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DBDA7" w14:textId="77777777" w:rsidR="0098178C" w:rsidRPr="006A08F9" w:rsidRDefault="0098178C" w:rsidP="0098178C">
      <w:pPr>
        <w:keepNext/>
        <w:spacing w:before="120" w:after="120" w:line="240" w:lineRule="auto"/>
        <w:ind w:left="360" w:hanging="360"/>
        <w:outlineLvl w:val="0"/>
        <w:rPr>
          <w:rFonts w:ascii="Times New Roman" w:eastAsia="Times New Roman" w:hAnsi="Times New Roman" w:cs="Times New Roman"/>
          <w:b/>
          <w:bCs/>
          <w:color w:val="FF0000"/>
          <w:kern w:val="32"/>
          <w:sz w:val="32"/>
          <w:lang w:eastAsia="cs-CZ"/>
          <w14:ligatures w14:val="none"/>
        </w:rPr>
      </w:pPr>
      <w:bookmarkStart w:id="0" w:name="_Toc62907395"/>
      <w:bookmarkStart w:id="1" w:name="_Toc62914151"/>
      <w:bookmarkStart w:id="2" w:name="_Toc62915126"/>
      <w:bookmarkStart w:id="3" w:name="_Toc128335663"/>
      <w:bookmarkStart w:id="4" w:name="_Toc475473973"/>
      <w:r w:rsidRPr="006A08F9">
        <w:rPr>
          <w:rFonts w:ascii="Times New Roman" w:eastAsia="Times New Roman" w:hAnsi="Times New Roman" w:cs="Times New Roman"/>
          <w:b/>
          <w:bCs/>
          <w:color w:val="FF0000"/>
          <w:kern w:val="32"/>
          <w:sz w:val="32"/>
          <w:lang w:eastAsia="cs-CZ"/>
          <w14:ligatures w14:val="none"/>
        </w:rPr>
        <w:t>ZÁKLADNÍ ŠKOLA SPECIÁLNÍ</w:t>
      </w:r>
      <w:bookmarkEnd w:id="0"/>
      <w:bookmarkEnd w:id="1"/>
      <w:bookmarkEnd w:id="2"/>
      <w:bookmarkEnd w:id="3"/>
    </w:p>
    <w:p w14:paraId="7EE05B77" w14:textId="77777777" w:rsidR="0098178C" w:rsidRPr="0098178C" w:rsidRDefault="0098178C" w:rsidP="0098178C">
      <w:pPr>
        <w:spacing w:before="120" w:after="120" w:line="240" w:lineRule="auto"/>
        <w:ind w:left="707" w:firstLine="709"/>
        <w:outlineLvl w:val="5"/>
        <w:rPr>
          <w:rFonts w:ascii="Times New Roman" w:eastAsia="Times New Roman" w:hAnsi="Times New Roman" w:cs="Times New Roman"/>
          <w:b/>
          <w:kern w:val="0"/>
          <w:sz w:val="24"/>
          <w:szCs w:val="24"/>
          <w:lang w:eastAsia="cs-CZ"/>
          <w14:ligatures w14:val="none"/>
        </w:rPr>
      </w:pPr>
      <w:bookmarkStart w:id="5" w:name="_Toc62914152"/>
      <w:bookmarkStart w:id="6" w:name="_Toc62915127"/>
      <w:bookmarkStart w:id="7" w:name="_Toc62915416"/>
      <w:bookmarkStart w:id="8" w:name="_Toc62915664"/>
      <w:bookmarkStart w:id="9" w:name="_Toc62916051"/>
      <w:bookmarkStart w:id="10" w:name="_Toc62917670"/>
      <w:bookmarkStart w:id="11" w:name="_Toc63255185"/>
      <w:bookmarkStart w:id="12" w:name="_Toc63255616"/>
      <w:bookmarkStart w:id="13" w:name="_Toc104487572"/>
      <w:bookmarkStart w:id="14" w:name="_Toc118020611"/>
      <w:bookmarkStart w:id="15" w:name="_Toc128143764"/>
      <w:bookmarkStart w:id="16" w:name="_Toc62907396"/>
      <w:bookmarkEnd w:id="5"/>
      <w:bookmarkEnd w:id="6"/>
      <w:bookmarkEnd w:id="7"/>
      <w:bookmarkEnd w:id="8"/>
      <w:bookmarkEnd w:id="9"/>
      <w:bookmarkEnd w:id="10"/>
      <w:bookmarkEnd w:id="11"/>
      <w:bookmarkEnd w:id="12"/>
      <w:bookmarkEnd w:id="13"/>
      <w:bookmarkEnd w:id="14"/>
      <w:bookmarkEnd w:id="15"/>
      <w:r w:rsidRPr="0098178C">
        <w:rPr>
          <w:rFonts w:ascii="Times New Roman" w:eastAsia="Times New Roman" w:hAnsi="Times New Roman" w:cs="Times New Roman"/>
          <w:b/>
          <w:kern w:val="0"/>
          <w:sz w:val="24"/>
          <w:szCs w:val="24"/>
          <w:lang w:eastAsia="cs-CZ"/>
          <w14:ligatures w14:val="none"/>
        </w:rPr>
        <w:t>CHARAKTERISTIKA OBORU VZDĚLÁNÍ</w:t>
      </w:r>
      <w:bookmarkEnd w:id="4"/>
      <w:bookmarkEnd w:id="16"/>
    </w:p>
    <w:p w14:paraId="0021E20A" w14:textId="77777777" w:rsidR="0098178C" w:rsidRPr="0098178C" w:rsidRDefault="0098178C" w:rsidP="0098178C">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Základní škola speciální poskytuje vzdělávání žákům s takovou úrovní rozumových schopností, která jim nedovoluje zvládat požadavky obsažené v RVP ZV ani RVP ZV-LMP, ale umožňuje jim, aby si ve vhodně upravených podmínkách a při odborné speciálně pedagogické péči osvojovali základní vědomosti, dovednosti a návyky.</w:t>
      </w:r>
    </w:p>
    <w:p w14:paraId="2EE94C36" w14:textId="77777777" w:rsidR="0098178C" w:rsidRPr="0098178C" w:rsidRDefault="0098178C" w:rsidP="0098178C">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 xml:space="preserve">Základní vzdělávání, kterým se dosahuje stupně </w:t>
      </w:r>
      <w:r w:rsidRPr="0098178C">
        <w:rPr>
          <w:rFonts w:ascii="Times New Roman" w:eastAsia="Times New Roman" w:hAnsi="Times New Roman" w:cs="Times New Roman"/>
          <w:i/>
          <w:kern w:val="0"/>
          <w:sz w:val="24"/>
          <w:szCs w:val="24"/>
          <w:lang w:eastAsia="cs-CZ"/>
          <w14:ligatures w14:val="none"/>
        </w:rPr>
        <w:t>základy vzdělání</w:t>
      </w:r>
      <w:r w:rsidRPr="0098178C">
        <w:rPr>
          <w:rFonts w:ascii="Times New Roman" w:eastAsia="Times New Roman" w:hAnsi="Times New Roman" w:cs="Times New Roman"/>
          <w:kern w:val="0"/>
          <w:sz w:val="24"/>
          <w:szCs w:val="24"/>
          <w:lang w:eastAsia="cs-CZ"/>
          <w14:ligatures w14:val="none"/>
        </w:rPr>
        <w:t xml:space="preserve">, se realizuje oborem vzdělání </w:t>
      </w:r>
      <w:r w:rsidRPr="0098178C">
        <w:rPr>
          <w:rFonts w:ascii="Times New Roman" w:eastAsia="Times New Roman" w:hAnsi="Times New Roman" w:cs="Times New Roman"/>
          <w:i/>
          <w:kern w:val="0"/>
          <w:sz w:val="24"/>
          <w:szCs w:val="24"/>
          <w:lang w:eastAsia="cs-CZ"/>
          <w14:ligatures w14:val="none"/>
        </w:rPr>
        <w:t>základní škola speciální.</w:t>
      </w:r>
      <w:r w:rsidRPr="0098178C">
        <w:rPr>
          <w:rFonts w:ascii="Times New Roman" w:eastAsia="Times New Roman" w:hAnsi="Times New Roman" w:cs="Times New Roman"/>
          <w:kern w:val="0"/>
          <w:sz w:val="24"/>
          <w:szCs w:val="24"/>
          <w:lang w:eastAsia="cs-CZ"/>
          <w14:ligatures w14:val="none"/>
        </w:rPr>
        <w:t xml:space="preserve"> V souladu se školským zákonem je pro realizaci základního vzdělávání v základní škole speciální vydán Rámcový vzdělávací program pro základní školu speciální (RVP ZŠS).</w:t>
      </w:r>
    </w:p>
    <w:p w14:paraId="471D7E66" w14:textId="77777777" w:rsidR="0098178C" w:rsidRPr="0098178C" w:rsidRDefault="0098178C" w:rsidP="0098178C">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RVP ZŠS obsahuje dva díly, které jsou zpracovány podle stupně mentálního postižení žáků a jsou navzájem plně prostupné.</w:t>
      </w:r>
    </w:p>
    <w:p w14:paraId="5186DB8E" w14:textId="77777777" w:rsidR="0098178C" w:rsidRPr="0098178C" w:rsidRDefault="0098178C" w:rsidP="0098178C">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Díl I.   - Vzdělávání žáků se středně těžkým mentálním postižením</w:t>
      </w:r>
    </w:p>
    <w:p w14:paraId="3DA1C1E2" w14:textId="77777777" w:rsidR="0098178C" w:rsidRPr="0098178C" w:rsidRDefault="0098178C" w:rsidP="0098178C">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Díl II.  - Vzdělávání žáků s těžkým mentálním postižením a souběžným postižením více vadami</w:t>
      </w:r>
    </w:p>
    <w:p w14:paraId="0197D924" w14:textId="77777777" w:rsidR="0098178C" w:rsidRPr="0098178C" w:rsidRDefault="0098178C" w:rsidP="0098178C">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p>
    <w:p w14:paraId="3971EBFB" w14:textId="77777777" w:rsidR="0098178C" w:rsidRPr="0098178C" w:rsidRDefault="0098178C" w:rsidP="0098178C">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Základní škola speciální je desetiletá a člení se na první stupeň, který tvoří 1. - 6. ročník, a druhý stupeň, který tvoří 7. - 10. ročník. Od základní školy se odlišuje organizačními formami vzdělávání i obsahovým zaměřením výuky. Vzdělávací požadavky se přizpůsobují schopnostem a možnostem jednotlivých žáků. Učivo je redukováno na osvojení základních vědomostí a dovedností v jednotlivých vzdělávacích oblastech a vzdělávacích oborech, prakticky zaměřených činností a pracovních dovedností.</w:t>
      </w:r>
    </w:p>
    <w:p w14:paraId="6276D4F9" w14:textId="77777777" w:rsidR="0098178C" w:rsidRPr="0098178C" w:rsidRDefault="0098178C" w:rsidP="0098178C">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p>
    <w:p w14:paraId="03D54321" w14:textId="77777777" w:rsidR="0098178C" w:rsidRPr="0098178C" w:rsidRDefault="0098178C" w:rsidP="0098178C">
      <w:pPr>
        <w:spacing w:before="120" w:after="120" w:line="240" w:lineRule="auto"/>
        <w:ind w:left="707" w:firstLine="709"/>
        <w:outlineLvl w:val="5"/>
        <w:rPr>
          <w:rFonts w:ascii="Times New Roman" w:eastAsia="Times New Roman" w:hAnsi="Times New Roman" w:cs="Times New Roman"/>
          <w:b/>
          <w:kern w:val="0"/>
          <w:sz w:val="24"/>
          <w:szCs w:val="24"/>
          <w:lang w:eastAsia="cs-CZ"/>
          <w14:ligatures w14:val="none"/>
        </w:rPr>
      </w:pPr>
      <w:bookmarkStart w:id="17" w:name="_Toc475473974"/>
      <w:bookmarkStart w:id="18" w:name="_Toc494540362"/>
      <w:bookmarkStart w:id="19" w:name="_Toc62907397"/>
      <w:r w:rsidRPr="0098178C">
        <w:rPr>
          <w:rFonts w:ascii="Times New Roman" w:eastAsia="Times New Roman" w:hAnsi="Times New Roman" w:cs="Times New Roman"/>
          <w:b/>
          <w:kern w:val="0"/>
          <w:sz w:val="24"/>
          <w:szCs w:val="24"/>
          <w:lang w:eastAsia="cs-CZ"/>
          <w14:ligatures w14:val="none"/>
        </w:rPr>
        <w:t>ORGANIZACE VZDĚLÁVÁNÍ ŽÁKŮ</w:t>
      </w:r>
      <w:bookmarkEnd w:id="17"/>
      <w:bookmarkEnd w:id="18"/>
      <w:bookmarkEnd w:id="19"/>
    </w:p>
    <w:p w14:paraId="277D0755" w14:textId="77777777" w:rsidR="0098178C" w:rsidRPr="0098178C" w:rsidRDefault="0098178C" w:rsidP="0098178C">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Do vzdělávacího programu ZŠS jsou přijímáni nebo přeřazováni žáci na základě rozhodnutí ředitele školy a písemného doporučení odborného lékaře a školského poradenského zařízení s předchozím písemným souhlasem zákonného zástupce žáka. V případě přeřazení do jiného vzdělávacího programu zařadí ředitel školy žáka do ročníku, který odpovídá dosaženým znalostem a dovednostem žáka. Ředitel školy je povinen informovat zákonného zástupce žáka o rozdílech ve vzdělávacích programech. Zařazení žáka do některé formy speciálního vzdělávání může předcházet diagnostický pobyt žáka ve škole (</w:t>
      </w:r>
      <w:proofErr w:type="gramStart"/>
      <w:r w:rsidRPr="0098178C">
        <w:rPr>
          <w:rFonts w:ascii="Times New Roman" w:eastAsia="Times New Roman" w:hAnsi="Times New Roman" w:cs="Times New Roman"/>
          <w:kern w:val="0"/>
          <w:sz w:val="24"/>
          <w:szCs w:val="24"/>
          <w:lang w:eastAsia="cs-CZ"/>
          <w14:ligatures w14:val="none"/>
        </w:rPr>
        <w:t>2 – 6</w:t>
      </w:r>
      <w:proofErr w:type="gramEnd"/>
      <w:r w:rsidRPr="0098178C">
        <w:rPr>
          <w:rFonts w:ascii="Times New Roman" w:eastAsia="Times New Roman" w:hAnsi="Times New Roman" w:cs="Times New Roman"/>
          <w:kern w:val="0"/>
          <w:sz w:val="24"/>
          <w:szCs w:val="24"/>
          <w:lang w:eastAsia="cs-CZ"/>
          <w14:ligatures w14:val="none"/>
        </w:rPr>
        <w:t xml:space="preserve"> měsíců). V naší škole je pro žáky se středně těžkým a těžkým mentálním postižením, žáky s více vadami a žáky s PAS určena třída </w:t>
      </w:r>
      <w:proofErr w:type="gramStart"/>
      <w:r w:rsidRPr="0098178C">
        <w:rPr>
          <w:rFonts w:ascii="Times New Roman" w:eastAsia="Times New Roman" w:hAnsi="Times New Roman" w:cs="Times New Roman"/>
          <w:kern w:val="0"/>
          <w:sz w:val="24"/>
          <w:szCs w:val="24"/>
          <w:lang w:eastAsia="cs-CZ"/>
          <w14:ligatures w14:val="none"/>
        </w:rPr>
        <w:t>ZŠS</w:t>
      </w:r>
      <w:proofErr w:type="gramEnd"/>
      <w:r w:rsidRPr="0098178C">
        <w:rPr>
          <w:rFonts w:ascii="Times New Roman" w:eastAsia="Times New Roman" w:hAnsi="Times New Roman" w:cs="Times New Roman"/>
          <w:kern w:val="0"/>
          <w:sz w:val="24"/>
          <w:szCs w:val="24"/>
          <w:lang w:eastAsia="cs-CZ"/>
          <w14:ligatures w14:val="none"/>
        </w:rPr>
        <w:t xml:space="preserve"> v níž jsou žáci různých ročníků. Žáci, jímž to zdravotní, psychický stav a typ postižení dovolí, jsou integrování do tříd základní školy.</w:t>
      </w:r>
    </w:p>
    <w:p w14:paraId="028F0027" w14:textId="77777777" w:rsidR="0098178C" w:rsidRPr="0098178C" w:rsidRDefault="0098178C" w:rsidP="0098178C">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p>
    <w:p w14:paraId="43059B74" w14:textId="77777777" w:rsidR="0098178C" w:rsidRPr="0098178C" w:rsidRDefault="0098178C" w:rsidP="0098178C">
      <w:pPr>
        <w:spacing w:before="120" w:after="120" w:line="240" w:lineRule="auto"/>
        <w:ind w:left="707" w:firstLine="709"/>
        <w:outlineLvl w:val="5"/>
        <w:rPr>
          <w:rFonts w:ascii="Times New Roman" w:eastAsia="Times New Roman" w:hAnsi="Times New Roman" w:cs="Times New Roman"/>
          <w:b/>
          <w:kern w:val="0"/>
          <w:sz w:val="24"/>
          <w:szCs w:val="24"/>
          <w:lang w:eastAsia="cs-CZ"/>
          <w14:ligatures w14:val="none"/>
        </w:rPr>
      </w:pPr>
      <w:bookmarkStart w:id="20" w:name="_Toc475473975"/>
      <w:bookmarkStart w:id="21" w:name="_Toc494540363"/>
      <w:bookmarkStart w:id="22" w:name="_Toc62907398"/>
      <w:r w:rsidRPr="0098178C">
        <w:rPr>
          <w:rFonts w:ascii="Times New Roman" w:eastAsia="Times New Roman" w:hAnsi="Times New Roman" w:cs="Times New Roman"/>
          <w:b/>
          <w:kern w:val="0"/>
          <w:sz w:val="24"/>
          <w:szCs w:val="24"/>
          <w:lang w:eastAsia="cs-CZ"/>
          <w14:ligatures w14:val="none"/>
        </w:rPr>
        <w:t>SPOLUPRÁCE S RODIČI A SPOLUPRÁCE S JINÝMI SUBJEKTY</w:t>
      </w:r>
      <w:bookmarkEnd w:id="20"/>
      <w:bookmarkEnd w:id="21"/>
      <w:bookmarkEnd w:id="22"/>
    </w:p>
    <w:p w14:paraId="49298F54" w14:textId="77777777" w:rsidR="0098178C" w:rsidRPr="0098178C" w:rsidRDefault="0098178C" w:rsidP="0098178C">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Zákonní zástupci mohou komunikovat se školou prostřednictvím webových stránek.</w:t>
      </w:r>
    </w:p>
    <w:p w14:paraId="5A6C605B" w14:textId="77777777" w:rsidR="0098178C" w:rsidRPr="0098178C" w:rsidRDefault="0098178C" w:rsidP="0098178C">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Se zákonnými zástupci žáků ZŠS jsme v každodenním kontaktu, jsou vstřícní a pokud je potřeba i nápomocní. Dobrá komunikace se zákonnými zástupci jedním z hlavních cílů školy. Vtažení zákonných zástupců do procesu vzdělávání svých dětí je velmi podstatné pro správnou realizaci školního vzdělávacího programu.</w:t>
      </w:r>
    </w:p>
    <w:p w14:paraId="0AB970E8" w14:textId="3C06C533" w:rsidR="0098178C" w:rsidRDefault="0098178C" w:rsidP="0098178C">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Další spolupráce probíhá s PPP a SPC Karlovy Vary, s odbornými lékaři našich žáků, s Policií ČR, s Odborem sociálních věcí péče o dítě (Karlovy Vary a Toužim).</w:t>
      </w:r>
    </w:p>
    <w:p w14:paraId="6AC7FBE2" w14:textId="1516FC73" w:rsidR="0098178C" w:rsidRDefault="0098178C" w:rsidP="0098178C">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p>
    <w:p w14:paraId="2DDF7842" w14:textId="77777777" w:rsidR="0098178C" w:rsidRPr="0098178C" w:rsidRDefault="0098178C" w:rsidP="0098178C">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p>
    <w:p w14:paraId="072D32B3" w14:textId="77777777" w:rsidR="0098178C" w:rsidRPr="006A08F9" w:rsidRDefault="0098178C" w:rsidP="0098178C">
      <w:pPr>
        <w:keepNext/>
        <w:keepLines/>
        <w:numPr>
          <w:ilvl w:val="1"/>
          <w:numId w:val="0"/>
        </w:numPr>
        <w:spacing w:before="40" w:after="120" w:line="240" w:lineRule="auto"/>
        <w:ind w:left="792" w:hanging="432"/>
        <w:outlineLvl w:val="1"/>
        <w:rPr>
          <w:rFonts w:ascii="Times New Roman" w:eastAsiaTheme="majorEastAsia" w:hAnsi="Times New Roman" w:cstheme="majorBidi"/>
          <w:b/>
          <w:kern w:val="0"/>
          <w:sz w:val="32"/>
          <w:szCs w:val="24"/>
          <w:lang w:eastAsia="cs-CZ"/>
          <w14:ligatures w14:val="none"/>
        </w:rPr>
      </w:pPr>
      <w:bookmarkStart w:id="23" w:name="_Toc475473976"/>
      <w:bookmarkStart w:id="24" w:name="_Toc494540364"/>
      <w:bookmarkStart w:id="25" w:name="_Toc62907399"/>
      <w:bookmarkStart w:id="26" w:name="_Toc62914153"/>
      <w:bookmarkStart w:id="27" w:name="_Toc62915128"/>
      <w:bookmarkStart w:id="28" w:name="_Toc128335664"/>
      <w:r w:rsidRPr="006A08F9">
        <w:rPr>
          <w:rFonts w:ascii="Times New Roman" w:eastAsiaTheme="majorEastAsia" w:hAnsi="Times New Roman" w:cstheme="majorBidi"/>
          <w:b/>
          <w:kern w:val="0"/>
          <w:sz w:val="32"/>
          <w:szCs w:val="24"/>
          <w:lang w:eastAsia="cs-CZ"/>
          <w14:ligatures w14:val="none"/>
        </w:rPr>
        <w:t>Hodnocení žáků</w:t>
      </w:r>
      <w:bookmarkEnd w:id="23"/>
      <w:bookmarkEnd w:id="24"/>
      <w:bookmarkEnd w:id="25"/>
      <w:bookmarkEnd w:id="26"/>
      <w:bookmarkEnd w:id="27"/>
      <w:bookmarkEnd w:id="28"/>
    </w:p>
    <w:p w14:paraId="6BFEBC44" w14:textId="77777777" w:rsidR="0098178C" w:rsidRPr="0098178C" w:rsidRDefault="0098178C" w:rsidP="0098178C">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Nedílnou součástí výchovně vzdělávací práce školy je hodnocení a klasifikace žáků. Klade vysoké požadavky na všechny pedagogické pracovníky. Cílem tohoto klasifikačního řádu je pomoci těmto pracovníkům a stanovit všem jednoznačně platná kritéria pro hodnocení.</w:t>
      </w:r>
    </w:p>
    <w:p w14:paraId="2689623C" w14:textId="77777777" w:rsidR="0098178C" w:rsidRPr="0098178C" w:rsidRDefault="0098178C" w:rsidP="0098178C">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lastRenderedPageBreak/>
        <w:t>Hodnocení a klasifikace patří mezi metody pedagogické diagnostiky. Úkolem hodnocení je zjišťovat a posuzovat úroveň dosažených kompetencí. Postihuje celou osobnost dítěte a je orientováno především na jeho kladné rysy. Je dlouhodobé. K nejčastěji používaným formám hodnocení, které využíváme, patří například klasifikace, pochvala, odměna, vytyčení chyby.</w:t>
      </w:r>
    </w:p>
    <w:p w14:paraId="7F8A5011" w14:textId="727BE3D5" w:rsidR="0098178C" w:rsidRDefault="0098178C" w:rsidP="0098178C">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Hodnocení a klasifikace žáků základní školy speciální je součástí jejich výchovy a vzdělávání. Účelem hodnocení a klasifikace je přispívat k odpovědnému vztahu žáka k výchově a vzdělávání v souladu se školskými předpisy. Výsledky hodnocení a klasifikace uvede škola na vysvědčení.</w:t>
      </w:r>
    </w:p>
    <w:p w14:paraId="15E04EE1" w14:textId="77777777" w:rsidR="0098178C" w:rsidRPr="0098178C" w:rsidRDefault="0098178C" w:rsidP="0098178C">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p>
    <w:p w14:paraId="782E85D2" w14:textId="77777777" w:rsidR="0098178C" w:rsidRPr="0098178C" w:rsidRDefault="0098178C" w:rsidP="0098178C">
      <w:pPr>
        <w:keepNext/>
        <w:spacing w:before="120" w:after="120" w:line="240" w:lineRule="auto"/>
        <w:ind w:left="360"/>
        <w:outlineLvl w:val="0"/>
        <w:rPr>
          <w:rFonts w:ascii="Times New Roman" w:eastAsia="Times New Roman" w:hAnsi="Times New Roman" w:cstheme="majorBidi"/>
          <w:bCs/>
          <w:i/>
          <w:vanish/>
          <w:kern w:val="32"/>
          <w:sz w:val="28"/>
          <w:szCs w:val="24"/>
          <w:lang w:eastAsia="cs-CZ"/>
          <w14:ligatures w14:val="none"/>
        </w:rPr>
      </w:pPr>
      <w:bookmarkStart w:id="29" w:name="_Toc62914154"/>
      <w:bookmarkStart w:id="30" w:name="_Toc62915129"/>
      <w:bookmarkStart w:id="31" w:name="_Toc62915418"/>
      <w:bookmarkStart w:id="32" w:name="_Toc62915666"/>
      <w:bookmarkStart w:id="33" w:name="_Toc62916053"/>
      <w:bookmarkStart w:id="34" w:name="_Toc62917672"/>
      <w:bookmarkStart w:id="35" w:name="_Toc63255187"/>
      <w:bookmarkStart w:id="36" w:name="_Toc63255618"/>
      <w:bookmarkStart w:id="37" w:name="_Toc104487574"/>
      <w:bookmarkStart w:id="38" w:name="_Toc118020613"/>
      <w:bookmarkStart w:id="39" w:name="_Toc128143766"/>
      <w:bookmarkStart w:id="40" w:name="_Toc62914155"/>
      <w:bookmarkStart w:id="41" w:name="_Toc62915130"/>
      <w:bookmarkStart w:id="42" w:name="_Toc62915419"/>
      <w:bookmarkStart w:id="43" w:name="_Toc62915667"/>
      <w:bookmarkStart w:id="44" w:name="_Toc62916054"/>
      <w:bookmarkStart w:id="45" w:name="_Toc62917673"/>
      <w:bookmarkStart w:id="46" w:name="_Toc63255188"/>
      <w:bookmarkStart w:id="47" w:name="_Toc63255619"/>
      <w:bookmarkStart w:id="48" w:name="_Toc104487575"/>
      <w:bookmarkStart w:id="49" w:name="_Toc118020614"/>
      <w:bookmarkStart w:id="50" w:name="_Toc128143767"/>
      <w:bookmarkStart w:id="51" w:name="_Toc62914156"/>
      <w:bookmarkStart w:id="52" w:name="_Toc62915131"/>
      <w:bookmarkStart w:id="53" w:name="_Toc62915420"/>
      <w:bookmarkStart w:id="54" w:name="_Toc62915668"/>
      <w:bookmarkStart w:id="55" w:name="_Toc62916055"/>
      <w:bookmarkStart w:id="56" w:name="_Toc62917674"/>
      <w:bookmarkStart w:id="57" w:name="_Toc63255189"/>
      <w:bookmarkStart w:id="58" w:name="_Toc63255620"/>
      <w:bookmarkStart w:id="59" w:name="_Toc104487576"/>
      <w:bookmarkStart w:id="60" w:name="_Toc118020615"/>
      <w:bookmarkStart w:id="61" w:name="_Toc128143768"/>
      <w:bookmarkStart w:id="62" w:name="_Toc62914157"/>
      <w:bookmarkStart w:id="63" w:name="_Toc62915132"/>
      <w:bookmarkStart w:id="64" w:name="_Toc62915421"/>
      <w:bookmarkStart w:id="65" w:name="_Toc62915669"/>
      <w:bookmarkStart w:id="66" w:name="_Toc62916056"/>
      <w:bookmarkStart w:id="67" w:name="_Toc62917675"/>
      <w:bookmarkStart w:id="68" w:name="_Toc63255190"/>
      <w:bookmarkStart w:id="69" w:name="_Toc63255621"/>
      <w:bookmarkStart w:id="70" w:name="_Toc104487577"/>
      <w:bookmarkStart w:id="71" w:name="_Toc118020616"/>
      <w:bookmarkStart w:id="72" w:name="_Toc128143769"/>
      <w:bookmarkStart w:id="73" w:name="_Toc62914158"/>
      <w:bookmarkStart w:id="74" w:name="_Toc62915133"/>
      <w:bookmarkStart w:id="75" w:name="_Toc62915422"/>
      <w:bookmarkStart w:id="76" w:name="_Toc62915670"/>
      <w:bookmarkStart w:id="77" w:name="_Toc62916057"/>
      <w:bookmarkStart w:id="78" w:name="_Toc62917676"/>
      <w:bookmarkStart w:id="79" w:name="_Toc63255191"/>
      <w:bookmarkStart w:id="80" w:name="_Toc63255622"/>
      <w:bookmarkStart w:id="81" w:name="_Toc104487578"/>
      <w:bookmarkStart w:id="82" w:name="_Toc118020617"/>
      <w:bookmarkStart w:id="83" w:name="_Toc128143770"/>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2BD0CDFD" w14:textId="77777777" w:rsidR="0098178C" w:rsidRPr="0098178C" w:rsidRDefault="0098178C" w:rsidP="0098178C">
      <w:pPr>
        <w:spacing w:before="120" w:after="120" w:line="240" w:lineRule="auto"/>
        <w:ind w:left="707" w:firstLine="709"/>
        <w:outlineLvl w:val="5"/>
        <w:rPr>
          <w:rFonts w:ascii="Times New Roman" w:eastAsia="Times New Roman" w:hAnsi="Times New Roman" w:cs="Times New Roman"/>
          <w:b/>
          <w:kern w:val="0"/>
          <w:sz w:val="24"/>
          <w:szCs w:val="24"/>
          <w:lang w:eastAsia="cs-CZ"/>
          <w14:ligatures w14:val="none"/>
        </w:rPr>
      </w:pPr>
      <w:bookmarkStart w:id="84" w:name="_Toc62907402"/>
      <w:r w:rsidRPr="0098178C">
        <w:rPr>
          <w:rFonts w:ascii="Times New Roman" w:eastAsia="Times New Roman" w:hAnsi="Times New Roman" w:cs="Times New Roman"/>
          <w:b/>
          <w:kern w:val="0"/>
          <w:sz w:val="24"/>
          <w:szCs w:val="24"/>
          <w:lang w:eastAsia="cs-CZ"/>
          <w14:ligatures w14:val="none"/>
        </w:rPr>
        <w:t>PRAVIDLA PRO HODNOCENÍ A ZPŮSOB ZÍSKÁVÁNÍ PODKLADŮ PRO HODNOCENÍ ŽÁKŮ ZÁKLADNÍ ŠKOLY SPECIÁLNÍ</w:t>
      </w:r>
      <w:bookmarkEnd w:id="84"/>
    </w:p>
    <w:p w14:paraId="047B30C4" w14:textId="77777777" w:rsidR="0098178C" w:rsidRPr="0098178C" w:rsidRDefault="0098178C" w:rsidP="0076328B">
      <w:pPr>
        <w:numPr>
          <w:ilvl w:val="0"/>
          <w:numId w:val="10"/>
        </w:numPr>
        <w:spacing w:before="120" w:after="120" w:line="240" w:lineRule="auto"/>
        <w:ind w:left="993" w:right="125"/>
        <w:jc w:val="both"/>
        <w:rPr>
          <w:rFonts w:ascii="Times New Roman" w:eastAsia="Times New Roman" w:hAnsi="Times New Roman" w:cs="Times New Roman"/>
          <w:color w:val="000000"/>
          <w:kern w:val="0"/>
          <w:sz w:val="24"/>
          <w:lang w:eastAsia="cs-CZ"/>
          <w14:ligatures w14:val="none"/>
        </w:rPr>
      </w:pPr>
      <w:r w:rsidRPr="0098178C">
        <w:rPr>
          <w:rFonts w:ascii="Times New Roman" w:eastAsia="Times New Roman" w:hAnsi="Times New Roman" w:cs="Times New Roman"/>
          <w:color w:val="000000"/>
          <w:kern w:val="0"/>
          <w:sz w:val="24"/>
          <w:lang w:eastAsia="cs-CZ"/>
          <w14:ligatures w14:val="none"/>
        </w:rPr>
        <w:t>Hodnocení žáka je nedílnou součástí výchovně vzdělávacího procesu.</w:t>
      </w:r>
    </w:p>
    <w:p w14:paraId="050A781E" w14:textId="77777777" w:rsidR="0098178C" w:rsidRPr="0098178C" w:rsidRDefault="0098178C" w:rsidP="0076328B">
      <w:pPr>
        <w:numPr>
          <w:ilvl w:val="0"/>
          <w:numId w:val="10"/>
        </w:numPr>
        <w:spacing w:before="120" w:after="120" w:line="240" w:lineRule="auto"/>
        <w:ind w:left="993" w:right="125"/>
        <w:jc w:val="both"/>
        <w:rPr>
          <w:rFonts w:ascii="Times New Roman" w:eastAsia="Times New Roman" w:hAnsi="Times New Roman" w:cs="Times New Roman"/>
          <w:color w:val="000000"/>
          <w:kern w:val="0"/>
          <w:sz w:val="24"/>
          <w:lang w:eastAsia="cs-CZ"/>
          <w14:ligatures w14:val="none"/>
        </w:rPr>
      </w:pPr>
      <w:r w:rsidRPr="0098178C">
        <w:rPr>
          <w:rFonts w:ascii="Times New Roman" w:eastAsia="Times New Roman" w:hAnsi="Times New Roman" w:cs="Times New Roman"/>
          <w:color w:val="000000"/>
          <w:kern w:val="0"/>
          <w:sz w:val="24"/>
          <w:lang w:eastAsia="cs-CZ"/>
          <w14:ligatures w14:val="none"/>
        </w:rPr>
        <w:t>Hodnocení se provádí průběžně a na konci každého pololetí se vydává vysvědčení.</w:t>
      </w:r>
    </w:p>
    <w:p w14:paraId="7DAED11D" w14:textId="77777777" w:rsidR="0098178C" w:rsidRPr="0098178C" w:rsidRDefault="0098178C" w:rsidP="0076328B">
      <w:pPr>
        <w:numPr>
          <w:ilvl w:val="0"/>
          <w:numId w:val="10"/>
        </w:numPr>
        <w:spacing w:before="120" w:after="120" w:line="240" w:lineRule="auto"/>
        <w:ind w:left="993" w:right="125"/>
        <w:jc w:val="both"/>
        <w:rPr>
          <w:rFonts w:ascii="Times New Roman" w:eastAsia="Times New Roman" w:hAnsi="Times New Roman" w:cs="Times New Roman"/>
          <w:color w:val="000000"/>
          <w:kern w:val="0"/>
          <w:sz w:val="24"/>
          <w:lang w:eastAsia="cs-CZ"/>
          <w14:ligatures w14:val="none"/>
        </w:rPr>
      </w:pPr>
      <w:r w:rsidRPr="0098178C">
        <w:rPr>
          <w:rFonts w:ascii="Times New Roman" w:eastAsia="Times New Roman" w:hAnsi="Times New Roman" w:cs="Times New Roman"/>
          <w:color w:val="000000"/>
          <w:kern w:val="0"/>
          <w:sz w:val="24"/>
          <w:lang w:eastAsia="cs-CZ"/>
          <w14:ligatures w14:val="none"/>
        </w:rPr>
        <w:t>Předmětem hodnocení jsou výsledky, jichž žák dosáhl ve vyučovacích předmětech v souladu s požadavky ŠVP.</w:t>
      </w:r>
    </w:p>
    <w:p w14:paraId="36994AE9" w14:textId="77777777" w:rsidR="0098178C" w:rsidRPr="0098178C" w:rsidRDefault="0098178C" w:rsidP="0076328B">
      <w:pPr>
        <w:numPr>
          <w:ilvl w:val="0"/>
          <w:numId w:val="10"/>
        </w:numPr>
        <w:spacing w:before="120" w:after="120" w:line="240" w:lineRule="auto"/>
        <w:ind w:left="993" w:right="125"/>
        <w:jc w:val="both"/>
        <w:rPr>
          <w:rFonts w:ascii="Times New Roman" w:eastAsia="Times New Roman" w:hAnsi="Times New Roman" w:cs="Times New Roman"/>
          <w:color w:val="000000"/>
          <w:kern w:val="0"/>
          <w:sz w:val="24"/>
          <w:lang w:eastAsia="cs-CZ"/>
          <w14:ligatures w14:val="none"/>
        </w:rPr>
      </w:pPr>
      <w:r w:rsidRPr="0098178C">
        <w:rPr>
          <w:rFonts w:ascii="Times New Roman" w:eastAsia="Times New Roman" w:hAnsi="Times New Roman" w:cs="Times New Roman"/>
          <w:color w:val="000000"/>
          <w:kern w:val="0"/>
          <w:sz w:val="24"/>
          <w:lang w:eastAsia="cs-CZ"/>
          <w14:ligatures w14:val="none"/>
        </w:rPr>
        <w:t>Při hodnocení zohledňuje učitel druh a stupeň mentálního postižení žáka, jeho zdravotní stav a jeho individuální a věkové zvláštnosti, s akcentem na kultivaci žáka a rozvoj jeho schopností.</w:t>
      </w:r>
    </w:p>
    <w:p w14:paraId="31DB8C69" w14:textId="77777777" w:rsidR="0098178C" w:rsidRPr="0098178C" w:rsidRDefault="0098178C" w:rsidP="0076328B">
      <w:pPr>
        <w:numPr>
          <w:ilvl w:val="0"/>
          <w:numId w:val="10"/>
        </w:numPr>
        <w:spacing w:before="120" w:after="120" w:line="240" w:lineRule="auto"/>
        <w:ind w:left="993" w:right="125"/>
        <w:jc w:val="both"/>
        <w:rPr>
          <w:rFonts w:ascii="Times New Roman" w:eastAsia="Times New Roman" w:hAnsi="Times New Roman" w:cs="Times New Roman"/>
          <w:color w:val="000000"/>
          <w:kern w:val="0"/>
          <w:sz w:val="24"/>
          <w:lang w:eastAsia="cs-CZ"/>
          <w14:ligatures w14:val="none"/>
        </w:rPr>
      </w:pPr>
      <w:r w:rsidRPr="0098178C">
        <w:rPr>
          <w:rFonts w:ascii="Times New Roman" w:eastAsia="Times New Roman" w:hAnsi="Times New Roman" w:cs="Times New Roman"/>
          <w:color w:val="000000"/>
          <w:kern w:val="0"/>
          <w:sz w:val="24"/>
          <w:lang w:eastAsia="cs-CZ"/>
          <w14:ligatures w14:val="none"/>
        </w:rPr>
        <w:t>Předpokladem úspěšného hodnocení žáka s postižením je maximální respektování jeho schopností, hodnocení je individuální.</w:t>
      </w:r>
    </w:p>
    <w:p w14:paraId="4EA661B9" w14:textId="77777777" w:rsidR="0098178C" w:rsidRPr="0098178C" w:rsidRDefault="0098178C" w:rsidP="0076328B">
      <w:pPr>
        <w:numPr>
          <w:ilvl w:val="0"/>
          <w:numId w:val="10"/>
        </w:numPr>
        <w:spacing w:before="120" w:after="120" w:line="240" w:lineRule="auto"/>
        <w:ind w:left="993" w:right="125"/>
        <w:jc w:val="both"/>
        <w:rPr>
          <w:rFonts w:ascii="Times New Roman" w:eastAsia="Times New Roman" w:hAnsi="Times New Roman" w:cs="Times New Roman"/>
          <w:color w:val="000000"/>
          <w:kern w:val="0"/>
          <w:sz w:val="24"/>
          <w:lang w:eastAsia="cs-CZ"/>
          <w14:ligatures w14:val="none"/>
        </w:rPr>
      </w:pPr>
      <w:r w:rsidRPr="0098178C">
        <w:rPr>
          <w:rFonts w:ascii="Times New Roman" w:eastAsia="Times New Roman" w:hAnsi="Times New Roman" w:cs="Times New Roman"/>
          <w:color w:val="000000"/>
          <w:kern w:val="0"/>
          <w:sz w:val="24"/>
          <w:lang w:eastAsia="cs-CZ"/>
          <w14:ligatures w14:val="none"/>
        </w:rPr>
        <w:t>Výsledky žáka se nesrovnávají s jeho okolím, hodnotí se jeho osobnost a jeho rozvoj.</w:t>
      </w:r>
    </w:p>
    <w:p w14:paraId="5FFFDE48" w14:textId="77777777" w:rsidR="0098178C" w:rsidRPr="0098178C" w:rsidRDefault="0098178C" w:rsidP="0076328B">
      <w:pPr>
        <w:numPr>
          <w:ilvl w:val="0"/>
          <w:numId w:val="10"/>
        </w:numPr>
        <w:spacing w:before="120" w:after="120" w:line="240" w:lineRule="auto"/>
        <w:ind w:left="993" w:right="125"/>
        <w:jc w:val="both"/>
        <w:rPr>
          <w:rFonts w:ascii="Times New Roman" w:eastAsia="Times New Roman" w:hAnsi="Times New Roman" w:cs="Times New Roman"/>
          <w:color w:val="000000"/>
          <w:kern w:val="0"/>
          <w:sz w:val="24"/>
          <w:lang w:eastAsia="cs-CZ"/>
          <w14:ligatures w14:val="none"/>
        </w:rPr>
      </w:pPr>
      <w:r w:rsidRPr="0098178C">
        <w:rPr>
          <w:rFonts w:ascii="Times New Roman" w:eastAsia="Times New Roman" w:hAnsi="Times New Roman" w:cs="Times New Roman"/>
          <w:color w:val="000000"/>
          <w:kern w:val="0"/>
          <w:sz w:val="24"/>
          <w:lang w:eastAsia="cs-CZ"/>
          <w14:ligatures w14:val="none"/>
        </w:rPr>
        <w:t xml:space="preserve">Výsledky vzdělávání v základní škole </w:t>
      </w:r>
      <w:proofErr w:type="gramStart"/>
      <w:r w:rsidRPr="0098178C">
        <w:rPr>
          <w:rFonts w:ascii="Times New Roman" w:eastAsia="Times New Roman" w:hAnsi="Times New Roman" w:cs="Times New Roman"/>
          <w:color w:val="000000"/>
          <w:kern w:val="0"/>
          <w:sz w:val="24"/>
          <w:lang w:eastAsia="cs-CZ"/>
          <w14:ligatures w14:val="none"/>
        </w:rPr>
        <w:t>s</w:t>
      </w:r>
      <w:proofErr w:type="gramEnd"/>
      <w:r w:rsidRPr="0098178C">
        <w:rPr>
          <w:rFonts w:ascii="Times New Roman" w:eastAsia="Times New Roman" w:hAnsi="Times New Roman" w:cs="Times New Roman"/>
          <w:color w:val="000000"/>
          <w:kern w:val="0"/>
          <w:sz w:val="24"/>
          <w:lang w:eastAsia="cs-CZ"/>
          <w14:ligatures w14:val="none"/>
        </w:rPr>
        <w:t xml:space="preserve"> speciální se hodnotí slovně.</w:t>
      </w:r>
    </w:p>
    <w:p w14:paraId="75FF5575" w14:textId="77777777" w:rsidR="0098178C" w:rsidRPr="0098178C" w:rsidRDefault="0098178C" w:rsidP="0098178C">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p>
    <w:p w14:paraId="5F7E5985" w14:textId="77777777" w:rsidR="0098178C" w:rsidRPr="0098178C" w:rsidRDefault="0098178C" w:rsidP="0098178C">
      <w:pPr>
        <w:spacing w:before="120" w:after="120" w:line="240" w:lineRule="auto"/>
        <w:ind w:left="707" w:firstLine="709"/>
        <w:outlineLvl w:val="5"/>
        <w:rPr>
          <w:rFonts w:ascii="Times New Roman" w:eastAsia="Times New Roman" w:hAnsi="Times New Roman" w:cs="Times New Roman"/>
          <w:b/>
          <w:kern w:val="0"/>
          <w:sz w:val="24"/>
          <w:szCs w:val="24"/>
          <w:lang w:eastAsia="cs-CZ"/>
          <w14:ligatures w14:val="none"/>
        </w:rPr>
      </w:pPr>
      <w:bookmarkStart w:id="85" w:name="_Toc62907403"/>
      <w:r w:rsidRPr="0098178C">
        <w:rPr>
          <w:rFonts w:ascii="Times New Roman" w:eastAsia="Times New Roman" w:hAnsi="Times New Roman" w:cs="Times New Roman"/>
          <w:b/>
          <w:kern w:val="0"/>
          <w:sz w:val="24"/>
          <w:szCs w:val="24"/>
          <w:lang w:eastAsia="cs-CZ"/>
          <w14:ligatures w14:val="none"/>
        </w:rPr>
        <w:t>ZÁSADY A PRAVIDLA PRO SEBEHODNOCENÍ ŽÁKŮ (AUTOEVALUACE)</w:t>
      </w:r>
      <w:bookmarkEnd w:id="85"/>
    </w:p>
    <w:p w14:paraId="0D3D3270" w14:textId="77777777" w:rsidR="0098178C" w:rsidRPr="0098178C" w:rsidRDefault="0098178C" w:rsidP="0076328B">
      <w:pPr>
        <w:numPr>
          <w:ilvl w:val="0"/>
          <w:numId w:val="11"/>
        </w:numPr>
        <w:spacing w:before="120" w:after="120" w:line="240" w:lineRule="auto"/>
        <w:ind w:right="125"/>
        <w:jc w:val="both"/>
        <w:rPr>
          <w:rFonts w:ascii="Times New Roman" w:eastAsia="Times New Roman" w:hAnsi="Times New Roman" w:cs="Times New Roman"/>
          <w:color w:val="000000"/>
          <w:kern w:val="0"/>
          <w:sz w:val="24"/>
          <w:lang w:eastAsia="cs-CZ"/>
          <w14:ligatures w14:val="none"/>
        </w:rPr>
      </w:pPr>
      <w:r w:rsidRPr="0098178C">
        <w:rPr>
          <w:rFonts w:ascii="Times New Roman" w:eastAsia="Times New Roman" w:hAnsi="Times New Roman" w:cs="Times New Roman"/>
          <w:color w:val="000000"/>
          <w:kern w:val="0"/>
          <w:sz w:val="24"/>
          <w:lang w:eastAsia="cs-CZ"/>
          <w14:ligatures w14:val="none"/>
        </w:rPr>
        <w:t>Kromě forem hodnocení práce žáků ze strany pedagogických pracovníků mají žáci možnost používat také formy sebehodnocení. Škola jim pro tyto formy vytváří odpovídající podmínky. Tím je zajišťována také zpětná vazba objektivity hodnocení ze strany školy jako vzdělávací instituce.</w:t>
      </w:r>
    </w:p>
    <w:p w14:paraId="7FC4B479" w14:textId="77777777" w:rsidR="0098178C" w:rsidRPr="0098178C" w:rsidRDefault="0098178C" w:rsidP="0076328B">
      <w:pPr>
        <w:numPr>
          <w:ilvl w:val="0"/>
          <w:numId w:val="11"/>
        </w:numPr>
        <w:spacing w:before="120" w:after="120" w:line="240" w:lineRule="auto"/>
        <w:ind w:right="125"/>
        <w:jc w:val="both"/>
        <w:rPr>
          <w:rFonts w:ascii="Times New Roman" w:eastAsia="Times New Roman" w:hAnsi="Times New Roman" w:cs="Times New Roman"/>
          <w:color w:val="000000"/>
          <w:kern w:val="0"/>
          <w:sz w:val="24"/>
          <w:lang w:eastAsia="cs-CZ"/>
          <w14:ligatures w14:val="none"/>
        </w:rPr>
      </w:pPr>
      <w:r w:rsidRPr="0098178C">
        <w:rPr>
          <w:rFonts w:ascii="Times New Roman" w:eastAsia="Times New Roman" w:hAnsi="Times New Roman" w:cs="Times New Roman"/>
          <w:color w:val="000000"/>
          <w:kern w:val="0"/>
          <w:sz w:val="24"/>
          <w:lang w:eastAsia="cs-CZ"/>
          <w14:ligatures w14:val="none"/>
        </w:rPr>
        <w:t>Sebehodnocení je důležitou součástí hodnocení žáků</w:t>
      </w:r>
    </w:p>
    <w:p w14:paraId="384C723B" w14:textId="77777777" w:rsidR="0098178C" w:rsidRPr="0098178C" w:rsidRDefault="0098178C" w:rsidP="0076328B">
      <w:pPr>
        <w:numPr>
          <w:ilvl w:val="0"/>
          <w:numId w:val="11"/>
        </w:numPr>
        <w:spacing w:before="120" w:after="120" w:line="240" w:lineRule="auto"/>
        <w:ind w:right="125"/>
        <w:jc w:val="both"/>
        <w:rPr>
          <w:rFonts w:ascii="Times New Roman" w:eastAsia="Times New Roman" w:hAnsi="Times New Roman" w:cs="Times New Roman"/>
          <w:color w:val="000000"/>
          <w:kern w:val="0"/>
          <w:sz w:val="24"/>
          <w:lang w:eastAsia="cs-CZ"/>
          <w14:ligatures w14:val="none"/>
        </w:rPr>
      </w:pPr>
      <w:r w:rsidRPr="0098178C">
        <w:rPr>
          <w:rFonts w:ascii="Times New Roman" w:eastAsia="Times New Roman" w:hAnsi="Times New Roman" w:cs="Times New Roman"/>
          <w:color w:val="000000"/>
          <w:kern w:val="0"/>
          <w:sz w:val="24"/>
          <w:lang w:eastAsia="cs-CZ"/>
          <w14:ligatures w14:val="none"/>
        </w:rPr>
        <w:t>Sebehodnocením se posiluje sebeúcta a sebevědomí žáků</w:t>
      </w:r>
    </w:p>
    <w:p w14:paraId="67C7070A" w14:textId="77777777" w:rsidR="0098178C" w:rsidRPr="0098178C" w:rsidRDefault="0098178C" w:rsidP="0076328B">
      <w:pPr>
        <w:numPr>
          <w:ilvl w:val="0"/>
          <w:numId w:val="11"/>
        </w:numPr>
        <w:spacing w:before="120" w:after="120" w:line="240" w:lineRule="auto"/>
        <w:ind w:right="125"/>
        <w:jc w:val="both"/>
        <w:rPr>
          <w:rFonts w:ascii="Times New Roman" w:eastAsia="Times New Roman" w:hAnsi="Times New Roman" w:cs="Times New Roman"/>
          <w:color w:val="000000"/>
          <w:kern w:val="0"/>
          <w:sz w:val="24"/>
          <w:lang w:eastAsia="cs-CZ"/>
          <w14:ligatures w14:val="none"/>
        </w:rPr>
      </w:pPr>
      <w:r w:rsidRPr="0098178C">
        <w:rPr>
          <w:rFonts w:ascii="Times New Roman" w:eastAsia="Times New Roman" w:hAnsi="Times New Roman" w:cs="Times New Roman"/>
          <w:color w:val="000000"/>
          <w:kern w:val="0"/>
          <w:sz w:val="24"/>
          <w:lang w:eastAsia="cs-CZ"/>
          <w14:ligatures w14:val="none"/>
        </w:rPr>
        <w:t>Při sebehodnocení se žák snaží popsat, co se mu daří, co mu ještě nejde a jak bude pokračovat dál.</w:t>
      </w:r>
    </w:p>
    <w:p w14:paraId="59660105" w14:textId="77777777" w:rsidR="0098178C" w:rsidRPr="0098178C" w:rsidRDefault="0098178C" w:rsidP="0076328B">
      <w:pPr>
        <w:numPr>
          <w:ilvl w:val="0"/>
          <w:numId w:val="11"/>
        </w:numPr>
        <w:spacing w:before="120" w:after="120" w:line="240" w:lineRule="auto"/>
        <w:ind w:right="125"/>
        <w:jc w:val="both"/>
        <w:rPr>
          <w:rFonts w:ascii="Times New Roman" w:eastAsia="Times New Roman" w:hAnsi="Times New Roman" w:cs="Times New Roman"/>
          <w:color w:val="000000"/>
          <w:kern w:val="0"/>
          <w:sz w:val="24"/>
          <w:lang w:eastAsia="cs-CZ"/>
          <w14:ligatures w14:val="none"/>
        </w:rPr>
      </w:pPr>
      <w:r w:rsidRPr="0098178C">
        <w:rPr>
          <w:rFonts w:ascii="Times New Roman" w:eastAsia="Times New Roman" w:hAnsi="Times New Roman" w:cs="Times New Roman"/>
          <w:color w:val="000000"/>
          <w:kern w:val="0"/>
          <w:sz w:val="24"/>
          <w:lang w:eastAsia="cs-CZ"/>
          <w14:ligatures w14:val="none"/>
        </w:rPr>
        <w:t>Při školní práci vedeme žáka, aby komentoval svoje výkony a výsledky.</w:t>
      </w:r>
    </w:p>
    <w:p w14:paraId="3941F65B" w14:textId="77777777" w:rsidR="0098178C" w:rsidRPr="0098178C" w:rsidRDefault="0098178C" w:rsidP="0076328B">
      <w:pPr>
        <w:numPr>
          <w:ilvl w:val="0"/>
          <w:numId w:val="11"/>
        </w:numPr>
        <w:spacing w:before="120" w:after="120" w:line="240" w:lineRule="auto"/>
        <w:ind w:right="125"/>
        <w:jc w:val="both"/>
        <w:rPr>
          <w:rFonts w:ascii="Times New Roman" w:eastAsia="Times New Roman" w:hAnsi="Times New Roman" w:cs="Times New Roman"/>
          <w:color w:val="000000"/>
          <w:kern w:val="0"/>
          <w:sz w:val="24"/>
          <w:lang w:eastAsia="cs-CZ"/>
          <w14:ligatures w14:val="none"/>
        </w:rPr>
      </w:pPr>
      <w:r w:rsidRPr="0098178C">
        <w:rPr>
          <w:rFonts w:ascii="Times New Roman" w:eastAsia="Times New Roman" w:hAnsi="Times New Roman" w:cs="Times New Roman"/>
          <w:color w:val="000000"/>
          <w:kern w:val="0"/>
          <w:sz w:val="24"/>
          <w:lang w:eastAsia="cs-CZ"/>
          <w14:ligatures w14:val="none"/>
        </w:rPr>
        <w:t>Konečné hodnocení žáka je vždy v kompetenci vyučujícího.</w:t>
      </w:r>
    </w:p>
    <w:p w14:paraId="3294DD39" w14:textId="77777777" w:rsidR="0098178C" w:rsidRPr="0098178C" w:rsidRDefault="0098178C" w:rsidP="0076328B">
      <w:pPr>
        <w:numPr>
          <w:ilvl w:val="0"/>
          <w:numId w:val="11"/>
        </w:numPr>
        <w:spacing w:before="120" w:after="120" w:line="240" w:lineRule="auto"/>
        <w:ind w:right="125"/>
        <w:jc w:val="both"/>
        <w:rPr>
          <w:rFonts w:ascii="Times New Roman" w:eastAsia="Times New Roman" w:hAnsi="Times New Roman" w:cs="Times New Roman"/>
          <w:color w:val="000000"/>
          <w:kern w:val="0"/>
          <w:sz w:val="24"/>
          <w:lang w:eastAsia="cs-CZ"/>
          <w14:ligatures w14:val="none"/>
        </w:rPr>
      </w:pPr>
      <w:r w:rsidRPr="0098178C">
        <w:rPr>
          <w:rFonts w:ascii="Times New Roman" w:eastAsia="Times New Roman" w:hAnsi="Times New Roman" w:cs="Times New Roman"/>
          <w:color w:val="000000"/>
          <w:kern w:val="0"/>
          <w:sz w:val="24"/>
          <w:lang w:eastAsia="cs-CZ"/>
          <w14:ligatures w14:val="none"/>
        </w:rPr>
        <w:t>Cílem sebehodnocení je pozitivní motivace žáka ke zlepšování vědomostí, dovedností a zvyšování vlastního sebevědomí.</w:t>
      </w:r>
    </w:p>
    <w:p w14:paraId="13F79738" w14:textId="77777777" w:rsidR="0098178C" w:rsidRPr="0098178C" w:rsidRDefault="0098178C" w:rsidP="0098178C">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p>
    <w:p w14:paraId="1C710C13" w14:textId="77777777" w:rsidR="0098178C" w:rsidRPr="0098178C" w:rsidRDefault="0098178C" w:rsidP="0098178C">
      <w:pPr>
        <w:spacing w:before="120" w:after="120" w:line="240" w:lineRule="auto"/>
        <w:ind w:left="707" w:firstLine="709"/>
        <w:outlineLvl w:val="5"/>
        <w:rPr>
          <w:rFonts w:ascii="Times New Roman" w:eastAsia="Times New Roman" w:hAnsi="Times New Roman" w:cs="Times New Roman"/>
          <w:b/>
          <w:kern w:val="0"/>
          <w:sz w:val="24"/>
          <w:szCs w:val="24"/>
          <w:lang w:eastAsia="cs-CZ"/>
          <w14:ligatures w14:val="none"/>
        </w:rPr>
      </w:pPr>
      <w:bookmarkStart w:id="86" w:name="_Toc475473978"/>
      <w:bookmarkStart w:id="87" w:name="_Toc494540366"/>
      <w:bookmarkStart w:id="88" w:name="_Toc62907404"/>
      <w:r w:rsidRPr="0098178C">
        <w:rPr>
          <w:rFonts w:ascii="Times New Roman" w:eastAsia="Times New Roman" w:hAnsi="Times New Roman" w:cs="Times New Roman"/>
          <w:b/>
          <w:kern w:val="0"/>
          <w:sz w:val="24"/>
          <w:szCs w:val="24"/>
          <w:lang w:eastAsia="cs-CZ"/>
          <w14:ligatures w14:val="none"/>
        </w:rPr>
        <w:t>FORMY A METODY OVĚŘOVÁNÍ VĚDOMOSTÍ A DOVEDNOSTÍ ŽÁKŮ</w:t>
      </w:r>
      <w:bookmarkEnd w:id="86"/>
      <w:bookmarkEnd w:id="87"/>
      <w:bookmarkEnd w:id="88"/>
    </w:p>
    <w:p w14:paraId="37E8E861" w14:textId="77777777" w:rsidR="0098178C" w:rsidRPr="0098178C" w:rsidRDefault="0098178C" w:rsidP="0076328B">
      <w:pPr>
        <w:numPr>
          <w:ilvl w:val="0"/>
          <w:numId w:val="12"/>
        </w:numPr>
        <w:spacing w:before="120" w:after="0" w:line="240" w:lineRule="auto"/>
        <w:ind w:right="125"/>
        <w:jc w:val="both"/>
        <w:rPr>
          <w:rFonts w:ascii="Times New Roman" w:eastAsia="Times New Roman" w:hAnsi="Times New Roman" w:cs="Times New Roman"/>
          <w:color w:val="000000"/>
          <w:kern w:val="0"/>
          <w:sz w:val="24"/>
          <w:lang w:eastAsia="cs-CZ"/>
          <w14:ligatures w14:val="none"/>
        </w:rPr>
      </w:pPr>
      <w:r w:rsidRPr="0098178C">
        <w:rPr>
          <w:rFonts w:ascii="Times New Roman" w:eastAsia="Times New Roman" w:hAnsi="Times New Roman" w:cs="Times New Roman"/>
          <w:color w:val="000000"/>
          <w:kern w:val="0"/>
          <w:sz w:val="24"/>
          <w:lang w:eastAsia="cs-CZ"/>
          <w14:ligatures w14:val="none"/>
        </w:rPr>
        <w:t>sledování výkonů žáka během výuky</w:t>
      </w:r>
    </w:p>
    <w:p w14:paraId="7D27A2E8" w14:textId="77777777" w:rsidR="0098178C" w:rsidRPr="0098178C" w:rsidRDefault="0098178C" w:rsidP="0076328B">
      <w:pPr>
        <w:numPr>
          <w:ilvl w:val="0"/>
          <w:numId w:val="12"/>
        </w:numPr>
        <w:spacing w:before="120" w:after="0" w:line="240" w:lineRule="auto"/>
        <w:ind w:right="125"/>
        <w:jc w:val="both"/>
        <w:rPr>
          <w:rFonts w:ascii="Times New Roman" w:eastAsia="Times New Roman" w:hAnsi="Times New Roman" w:cs="Times New Roman"/>
          <w:color w:val="000000"/>
          <w:kern w:val="0"/>
          <w:sz w:val="24"/>
          <w:lang w:eastAsia="cs-CZ"/>
          <w14:ligatures w14:val="none"/>
        </w:rPr>
      </w:pPr>
      <w:r w:rsidRPr="0098178C">
        <w:rPr>
          <w:rFonts w:ascii="Times New Roman" w:eastAsia="Times New Roman" w:hAnsi="Times New Roman" w:cs="Times New Roman"/>
          <w:color w:val="000000"/>
          <w:kern w:val="0"/>
          <w:sz w:val="24"/>
          <w:lang w:eastAsia="cs-CZ"/>
          <w14:ligatures w14:val="none"/>
        </w:rPr>
        <w:t>sledování aktivity během vyučování</w:t>
      </w:r>
    </w:p>
    <w:p w14:paraId="74A19E08" w14:textId="77777777" w:rsidR="0098178C" w:rsidRPr="0098178C" w:rsidRDefault="0098178C" w:rsidP="0076328B">
      <w:pPr>
        <w:numPr>
          <w:ilvl w:val="0"/>
          <w:numId w:val="12"/>
        </w:numPr>
        <w:spacing w:before="120" w:after="0" w:line="240" w:lineRule="auto"/>
        <w:ind w:right="125"/>
        <w:jc w:val="both"/>
        <w:rPr>
          <w:rFonts w:ascii="Times New Roman" w:eastAsia="Times New Roman" w:hAnsi="Times New Roman" w:cs="Times New Roman"/>
          <w:color w:val="000000"/>
          <w:kern w:val="0"/>
          <w:sz w:val="24"/>
          <w:lang w:eastAsia="cs-CZ"/>
          <w14:ligatures w14:val="none"/>
        </w:rPr>
      </w:pPr>
      <w:r w:rsidRPr="0098178C">
        <w:rPr>
          <w:rFonts w:ascii="Times New Roman" w:eastAsia="Times New Roman" w:hAnsi="Times New Roman" w:cs="Times New Roman"/>
          <w:color w:val="000000"/>
          <w:kern w:val="0"/>
          <w:sz w:val="24"/>
          <w:lang w:eastAsia="cs-CZ"/>
          <w14:ligatures w14:val="none"/>
        </w:rPr>
        <w:t>ústní a písemná cvičení</w:t>
      </w:r>
    </w:p>
    <w:p w14:paraId="77388D91" w14:textId="77777777" w:rsidR="0098178C" w:rsidRPr="0098178C" w:rsidRDefault="0098178C" w:rsidP="0076328B">
      <w:pPr>
        <w:numPr>
          <w:ilvl w:val="0"/>
          <w:numId w:val="12"/>
        </w:numPr>
        <w:spacing w:before="120" w:after="0" w:line="240" w:lineRule="auto"/>
        <w:ind w:right="125"/>
        <w:jc w:val="both"/>
        <w:rPr>
          <w:rFonts w:ascii="Times New Roman" w:eastAsia="Times New Roman" w:hAnsi="Times New Roman" w:cs="Times New Roman"/>
          <w:color w:val="000000"/>
          <w:kern w:val="0"/>
          <w:sz w:val="24"/>
          <w:lang w:eastAsia="cs-CZ"/>
          <w14:ligatures w14:val="none"/>
        </w:rPr>
      </w:pPr>
      <w:r w:rsidRPr="0098178C">
        <w:rPr>
          <w:rFonts w:ascii="Times New Roman" w:eastAsia="Times New Roman" w:hAnsi="Times New Roman" w:cs="Times New Roman"/>
          <w:color w:val="000000"/>
          <w:kern w:val="0"/>
          <w:sz w:val="24"/>
          <w:lang w:eastAsia="cs-CZ"/>
          <w14:ligatures w14:val="none"/>
        </w:rPr>
        <w:t>práce s chybou</w:t>
      </w:r>
    </w:p>
    <w:p w14:paraId="4F9BECD6" w14:textId="77777777" w:rsidR="0098178C" w:rsidRPr="0098178C" w:rsidRDefault="0098178C" w:rsidP="0076328B">
      <w:pPr>
        <w:numPr>
          <w:ilvl w:val="0"/>
          <w:numId w:val="12"/>
        </w:numPr>
        <w:spacing w:before="120" w:after="0" w:line="240" w:lineRule="auto"/>
        <w:ind w:right="125"/>
        <w:jc w:val="both"/>
        <w:rPr>
          <w:rFonts w:ascii="Times New Roman" w:eastAsia="Times New Roman" w:hAnsi="Times New Roman" w:cs="Times New Roman"/>
          <w:color w:val="000000"/>
          <w:kern w:val="0"/>
          <w:sz w:val="24"/>
          <w:lang w:eastAsia="cs-CZ"/>
          <w14:ligatures w14:val="none"/>
        </w:rPr>
      </w:pPr>
      <w:r w:rsidRPr="0098178C">
        <w:rPr>
          <w:rFonts w:ascii="Times New Roman" w:eastAsia="Times New Roman" w:hAnsi="Times New Roman" w:cs="Times New Roman"/>
          <w:color w:val="000000"/>
          <w:kern w:val="0"/>
          <w:sz w:val="24"/>
          <w:lang w:eastAsia="cs-CZ"/>
          <w14:ligatures w14:val="none"/>
        </w:rPr>
        <w:t>samostatná práce dle schopností žáků</w:t>
      </w:r>
    </w:p>
    <w:p w14:paraId="2BD99CA5" w14:textId="77777777" w:rsidR="0098178C" w:rsidRPr="0098178C" w:rsidRDefault="0098178C" w:rsidP="0076328B">
      <w:pPr>
        <w:numPr>
          <w:ilvl w:val="0"/>
          <w:numId w:val="12"/>
        </w:numPr>
        <w:spacing w:before="120" w:after="0" w:line="240" w:lineRule="auto"/>
        <w:ind w:right="125"/>
        <w:jc w:val="both"/>
        <w:rPr>
          <w:rFonts w:ascii="Times New Roman" w:eastAsia="Times New Roman" w:hAnsi="Times New Roman" w:cs="Times New Roman"/>
          <w:color w:val="000000"/>
          <w:kern w:val="0"/>
          <w:sz w:val="24"/>
          <w:lang w:eastAsia="cs-CZ"/>
          <w14:ligatures w14:val="none"/>
        </w:rPr>
      </w:pPr>
      <w:r w:rsidRPr="0098178C">
        <w:rPr>
          <w:rFonts w:ascii="Times New Roman" w:eastAsia="Times New Roman" w:hAnsi="Times New Roman" w:cs="Times New Roman"/>
          <w:color w:val="000000"/>
          <w:kern w:val="0"/>
          <w:sz w:val="24"/>
          <w:lang w:eastAsia="cs-CZ"/>
          <w14:ligatures w14:val="none"/>
        </w:rPr>
        <w:lastRenderedPageBreak/>
        <w:t>grafická úprava</w:t>
      </w:r>
    </w:p>
    <w:p w14:paraId="565B23AE" w14:textId="77777777" w:rsidR="0098178C" w:rsidRPr="0098178C" w:rsidRDefault="0098178C" w:rsidP="0076328B">
      <w:pPr>
        <w:numPr>
          <w:ilvl w:val="0"/>
          <w:numId w:val="12"/>
        </w:numPr>
        <w:spacing w:before="120" w:after="0" w:line="240" w:lineRule="auto"/>
        <w:ind w:right="125"/>
        <w:jc w:val="both"/>
        <w:rPr>
          <w:rFonts w:ascii="Times New Roman" w:eastAsia="Times New Roman" w:hAnsi="Times New Roman" w:cs="Times New Roman"/>
          <w:color w:val="000000"/>
          <w:kern w:val="0"/>
          <w:sz w:val="24"/>
          <w:lang w:eastAsia="cs-CZ"/>
          <w14:ligatures w14:val="none"/>
        </w:rPr>
      </w:pPr>
      <w:r w:rsidRPr="0098178C">
        <w:rPr>
          <w:rFonts w:ascii="Times New Roman" w:eastAsia="Times New Roman" w:hAnsi="Times New Roman" w:cs="Times New Roman"/>
          <w:color w:val="000000"/>
          <w:kern w:val="0"/>
          <w:sz w:val="24"/>
          <w:lang w:eastAsia="cs-CZ"/>
          <w14:ligatures w14:val="none"/>
        </w:rPr>
        <w:t>praktické a pohybové dovednosti</w:t>
      </w:r>
    </w:p>
    <w:p w14:paraId="0174BDD4" w14:textId="77777777" w:rsidR="0098178C" w:rsidRPr="0098178C" w:rsidRDefault="0098178C" w:rsidP="0076328B">
      <w:pPr>
        <w:numPr>
          <w:ilvl w:val="0"/>
          <w:numId w:val="12"/>
        </w:numPr>
        <w:spacing w:before="120" w:after="0" w:line="240" w:lineRule="auto"/>
        <w:ind w:right="125"/>
        <w:jc w:val="both"/>
        <w:rPr>
          <w:rFonts w:ascii="Times New Roman" w:eastAsia="Times New Roman" w:hAnsi="Times New Roman" w:cs="Times New Roman"/>
          <w:color w:val="000000"/>
          <w:kern w:val="0"/>
          <w:sz w:val="24"/>
          <w:lang w:eastAsia="cs-CZ"/>
          <w14:ligatures w14:val="none"/>
        </w:rPr>
      </w:pPr>
      <w:r w:rsidRPr="0098178C">
        <w:rPr>
          <w:rFonts w:ascii="Times New Roman" w:eastAsia="Times New Roman" w:hAnsi="Times New Roman" w:cs="Times New Roman"/>
          <w:color w:val="000000"/>
          <w:kern w:val="0"/>
          <w:sz w:val="24"/>
          <w:lang w:eastAsia="cs-CZ"/>
          <w14:ligatures w14:val="none"/>
        </w:rPr>
        <w:t>rozhovor se žákem</w:t>
      </w:r>
    </w:p>
    <w:p w14:paraId="76A32BE7" w14:textId="77777777" w:rsidR="0098178C" w:rsidRPr="0098178C" w:rsidRDefault="0098178C" w:rsidP="0076328B">
      <w:pPr>
        <w:numPr>
          <w:ilvl w:val="0"/>
          <w:numId w:val="12"/>
        </w:numPr>
        <w:spacing w:before="120" w:after="0" w:line="240" w:lineRule="auto"/>
        <w:ind w:right="125"/>
        <w:jc w:val="both"/>
        <w:rPr>
          <w:rFonts w:ascii="Times New Roman" w:eastAsia="Times New Roman" w:hAnsi="Times New Roman" w:cs="Times New Roman"/>
          <w:color w:val="000000"/>
          <w:kern w:val="0"/>
          <w:sz w:val="24"/>
          <w:lang w:eastAsia="cs-CZ"/>
          <w14:ligatures w14:val="none"/>
        </w:rPr>
      </w:pPr>
      <w:r w:rsidRPr="0098178C">
        <w:rPr>
          <w:rFonts w:ascii="Times New Roman" w:eastAsia="Times New Roman" w:hAnsi="Times New Roman" w:cs="Times New Roman"/>
          <w:color w:val="000000"/>
          <w:kern w:val="0"/>
          <w:sz w:val="24"/>
          <w:lang w:eastAsia="cs-CZ"/>
          <w14:ligatures w14:val="none"/>
        </w:rPr>
        <w:t>pozorování žákova zapojení do skupinové a individuální práce</w:t>
      </w:r>
    </w:p>
    <w:p w14:paraId="6CD83E78" w14:textId="77777777" w:rsidR="0098178C" w:rsidRPr="0098178C" w:rsidRDefault="0098178C" w:rsidP="0076328B">
      <w:pPr>
        <w:numPr>
          <w:ilvl w:val="0"/>
          <w:numId w:val="12"/>
        </w:numPr>
        <w:spacing w:before="120" w:after="0" w:line="240" w:lineRule="auto"/>
        <w:ind w:right="125"/>
        <w:jc w:val="both"/>
        <w:rPr>
          <w:rFonts w:ascii="Times New Roman" w:eastAsia="Times New Roman" w:hAnsi="Times New Roman" w:cs="Times New Roman"/>
          <w:color w:val="000000"/>
          <w:kern w:val="0"/>
          <w:sz w:val="24"/>
          <w:lang w:eastAsia="cs-CZ"/>
          <w14:ligatures w14:val="none"/>
        </w:rPr>
      </w:pPr>
      <w:r w:rsidRPr="0098178C">
        <w:rPr>
          <w:rFonts w:ascii="Times New Roman" w:eastAsia="Times New Roman" w:hAnsi="Times New Roman" w:cs="Times New Roman"/>
          <w:color w:val="000000"/>
          <w:kern w:val="0"/>
          <w:sz w:val="24"/>
          <w:lang w:eastAsia="cs-CZ"/>
          <w14:ligatures w14:val="none"/>
        </w:rPr>
        <w:t>diskuse dle aktuálních schopností žáků</w:t>
      </w:r>
    </w:p>
    <w:p w14:paraId="3EE16938" w14:textId="77777777" w:rsidR="0098178C" w:rsidRPr="0098178C" w:rsidRDefault="0098178C" w:rsidP="0076328B">
      <w:pPr>
        <w:numPr>
          <w:ilvl w:val="0"/>
          <w:numId w:val="12"/>
        </w:numPr>
        <w:spacing w:before="120" w:after="0" w:line="240" w:lineRule="auto"/>
        <w:ind w:right="125"/>
        <w:jc w:val="both"/>
        <w:rPr>
          <w:rFonts w:ascii="Times New Roman" w:eastAsia="Times New Roman" w:hAnsi="Times New Roman" w:cs="Times New Roman"/>
          <w:color w:val="000000"/>
          <w:kern w:val="0"/>
          <w:sz w:val="24"/>
          <w:lang w:eastAsia="cs-CZ"/>
          <w14:ligatures w14:val="none"/>
        </w:rPr>
      </w:pPr>
      <w:r w:rsidRPr="0098178C">
        <w:rPr>
          <w:rFonts w:ascii="Times New Roman" w:eastAsia="Times New Roman" w:hAnsi="Times New Roman" w:cs="Times New Roman"/>
          <w:color w:val="000000"/>
          <w:kern w:val="0"/>
          <w:sz w:val="24"/>
          <w:lang w:eastAsia="cs-CZ"/>
          <w14:ligatures w14:val="none"/>
        </w:rPr>
        <w:t>diagnostické pozorování žáka</w:t>
      </w:r>
    </w:p>
    <w:p w14:paraId="688E6B46" w14:textId="77777777" w:rsidR="0098178C" w:rsidRPr="0098178C" w:rsidRDefault="0098178C" w:rsidP="0098178C">
      <w:pPr>
        <w:spacing w:before="120" w:after="120" w:line="240" w:lineRule="auto"/>
        <w:jc w:val="both"/>
        <w:rPr>
          <w:rFonts w:ascii="Times New Roman" w:eastAsia="Times New Roman" w:hAnsi="Times New Roman" w:cs="Times New Roman"/>
          <w:kern w:val="0"/>
          <w:sz w:val="24"/>
          <w:szCs w:val="24"/>
          <w:lang w:eastAsia="cs-CZ"/>
          <w14:ligatures w14:val="none"/>
        </w:rPr>
      </w:pPr>
    </w:p>
    <w:p w14:paraId="3AB645C8" w14:textId="77777777" w:rsidR="0098178C" w:rsidRPr="0098178C" w:rsidRDefault="0098178C" w:rsidP="0098178C">
      <w:pPr>
        <w:spacing w:before="120" w:after="120" w:line="240" w:lineRule="auto"/>
        <w:outlineLvl w:val="5"/>
        <w:rPr>
          <w:rFonts w:ascii="Times New Roman" w:eastAsia="Times New Roman" w:hAnsi="Times New Roman" w:cs="Times New Roman"/>
          <w:b/>
          <w:kern w:val="0"/>
          <w:sz w:val="24"/>
          <w:szCs w:val="24"/>
          <w:lang w:eastAsia="cs-CZ"/>
          <w14:ligatures w14:val="none"/>
        </w:rPr>
      </w:pPr>
      <w:r w:rsidRPr="0098178C">
        <w:rPr>
          <w:rFonts w:ascii="Times New Roman" w:eastAsia="Times New Roman" w:hAnsi="Times New Roman" w:cs="Times New Roman"/>
          <w:b/>
          <w:kern w:val="0"/>
          <w:sz w:val="24"/>
          <w:szCs w:val="24"/>
          <w:lang w:eastAsia="cs-CZ"/>
          <w14:ligatures w14:val="none"/>
        </w:rPr>
        <w:t>TABULKA STUPŇŮ KLASIFIKACE ZÁKLADNÍ ŠKOLY SPECIÁLNÍ, I. DÍL</w:t>
      </w:r>
    </w:p>
    <w:tbl>
      <w:tblPr>
        <w:tblW w:w="1063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1276"/>
        <w:gridCol w:w="1276"/>
        <w:gridCol w:w="1559"/>
        <w:gridCol w:w="1276"/>
        <w:gridCol w:w="992"/>
        <w:gridCol w:w="1276"/>
        <w:gridCol w:w="1559"/>
      </w:tblGrid>
      <w:tr w:rsidR="0098178C" w:rsidRPr="0098178C" w14:paraId="195510D6" w14:textId="77777777" w:rsidTr="006E3E92">
        <w:tc>
          <w:tcPr>
            <w:tcW w:w="1418" w:type="dxa"/>
            <w:shd w:val="clear" w:color="auto" w:fill="FFFF00"/>
            <w:vAlign w:val="center"/>
          </w:tcPr>
          <w:p w14:paraId="7D9FCBF7" w14:textId="77777777" w:rsidR="0098178C" w:rsidRPr="0098178C" w:rsidRDefault="0098178C" w:rsidP="0098178C">
            <w:pPr>
              <w:spacing w:after="0" w:line="240" w:lineRule="auto"/>
              <w:rPr>
                <w:rFonts w:ascii="Times New Roman" w:eastAsia="Times New Roman" w:hAnsi="Times New Roman" w:cs="Times New Roman"/>
                <w:b/>
                <w:kern w:val="0"/>
                <w:sz w:val="20"/>
                <w:szCs w:val="24"/>
                <w:lang w:eastAsia="cs-CZ"/>
                <w14:ligatures w14:val="none"/>
              </w:rPr>
            </w:pPr>
            <w:r w:rsidRPr="0098178C">
              <w:rPr>
                <w:rFonts w:ascii="Times New Roman" w:eastAsia="Times New Roman" w:hAnsi="Times New Roman" w:cs="Times New Roman"/>
                <w:b/>
                <w:kern w:val="0"/>
                <w:sz w:val="20"/>
                <w:szCs w:val="24"/>
                <w:lang w:eastAsia="cs-CZ"/>
                <w14:ligatures w14:val="none"/>
              </w:rPr>
              <w:t>Vzdělávací oblast</w:t>
            </w:r>
          </w:p>
        </w:tc>
        <w:tc>
          <w:tcPr>
            <w:tcW w:w="1276" w:type="dxa"/>
            <w:shd w:val="clear" w:color="auto" w:fill="FFFF00"/>
            <w:vAlign w:val="center"/>
          </w:tcPr>
          <w:p w14:paraId="7660B96A" w14:textId="77777777" w:rsidR="0098178C" w:rsidRPr="0098178C" w:rsidRDefault="0098178C" w:rsidP="0098178C">
            <w:pPr>
              <w:spacing w:after="0" w:line="240" w:lineRule="auto"/>
              <w:rPr>
                <w:rFonts w:ascii="Times New Roman" w:eastAsia="Times New Roman" w:hAnsi="Times New Roman" w:cs="Times New Roman"/>
                <w:b/>
                <w:kern w:val="0"/>
                <w:sz w:val="20"/>
                <w:szCs w:val="24"/>
                <w:lang w:eastAsia="cs-CZ"/>
                <w14:ligatures w14:val="none"/>
              </w:rPr>
            </w:pPr>
            <w:r w:rsidRPr="0098178C">
              <w:rPr>
                <w:rFonts w:ascii="Times New Roman" w:eastAsia="Times New Roman" w:hAnsi="Times New Roman" w:cs="Times New Roman"/>
                <w:b/>
                <w:kern w:val="0"/>
                <w:sz w:val="20"/>
                <w:szCs w:val="24"/>
                <w:lang w:eastAsia="cs-CZ"/>
                <w14:ligatures w14:val="none"/>
              </w:rPr>
              <w:t>Předmět</w:t>
            </w:r>
          </w:p>
        </w:tc>
        <w:tc>
          <w:tcPr>
            <w:tcW w:w="1276" w:type="dxa"/>
            <w:shd w:val="clear" w:color="auto" w:fill="FFFF00"/>
          </w:tcPr>
          <w:p w14:paraId="77B60CEB" w14:textId="77777777" w:rsidR="0098178C" w:rsidRPr="0098178C" w:rsidRDefault="0098178C" w:rsidP="0098178C">
            <w:pPr>
              <w:spacing w:after="0" w:line="240" w:lineRule="auto"/>
              <w:jc w:val="center"/>
              <w:rPr>
                <w:rFonts w:ascii="Times New Roman" w:eastAsia="Times New Roman" w:hAnsi="Times New Roman" w:cs="Times New Roman"/>
                <w:b/>
                <w:kern w:val="0"/>
                <w:sz w:val="20"/>
                <w:szCs w:val="24"/>
                <w:lang w:eastAsia="cs-CZ"/>
                <w14:ligatures w14:val="none"/>
              </w:rPr>
            </w:pPr>
            <w:r w:rsidRPr="0098178C">
              <w:rPr>
                <w:rFonts w:ascii="Times New Roman" w:eastAsia="Times New Roman" w:hAnsi="Times New Roman" w:cs="Times New Roman"/>
                <w:b/>
                <w:kern w:val="0"/>
                <w:sz w:val="20"/>
                <w:szCs w:val="24"/>
                <w:lang w:eastAsia="cs-CZ"/>
                <w14:ligatures w14:val="none"/>
              </w:rPr>
              <w:t>Vzdělávací obor</w:t>
            </w:r>
          </w:p>
        </w:tc>
        <w:tc>
          <w:tcPr>
            <w:tcW w:w="1559" w:type="dxa"/>
            <w:vAlign w:val="center"/>
          </w:tcPr>
          <w:p w14:paraId="1E1A857D" w14:textId="77777777" w:rsidR="0098178C" w:rsidRPr="0098178C" w:rsidRDefault="0098178C" w:rsidP="0098178C">
            <w:pPr>
              <w:spacing w:after="0" w:line="240" w:lineRule="auto"/>
              <w:jc w:val="center"/>
              <w:rPr>
                <w:rFonts w:ascii="Times New Roman" w:eastAsia="Times New Roman" w:hAnsi="Times New Roman" w:cs="Times New Roman"/>
                <w:b/>
                <w:kern w:val="0"/>
                <w:sz w:val="20"/>
                <w:szCs w:val="24"/>
                <w:lang w:eastAsia="cs-CZ"/>
                <w14:ligatures w14:val="none"/>
              </w:rPr>
            </w:pPr>
            <w:r w:rsidRPr="0098178C">
              <w:rPr>
                <w:rFonts w:ascii="Times New Roman" w:eastAsia="Times New Roman" w:hAnsi="Times New Roman" w:cs="Times New Roman"/>
                <w:b/>
                <w:kern w:val="0"/>
                <w:sz w:val="20"/>
                <w:szCs w:val="24"/>
                <w:lang w:eastAsia="cs-CZ"/>
                <w14:ligatures w14:val="none"/>
              </w:rPr>
              <w:t>1</w:t>
            </w:r>
          </w:p>
        </w:tc>
        <w:tc>
          <w:tcPr>
            <w:tcW w:w="1276" w:type="dxa"/>
            <w:vAlign w:val="center"/>
          </w:tcPr>
          <w:p w14:paraId="7A7FD876" w14:textId="77777777" w:rsidR="0098178C" w:rsidRPr="0098178C" w:rsidRDefault="0098178C" w:rsidP="0098178C">
            <w:pPr>
              <w:spacing w:after="0" w:line="240" w:lineRule="auto"/>
              <w:jc w:val="center"/>
              <w:rPr>
                <w:rFonts w:ascii="Times New Roman" w:eastAsia="Times New Roman" w:hAnsi="Times New Roman" w:cs="Times New Roman"/>
                <w:b/>
                <w:kern w:val="0"/>
                <w:sz w:val="20"/>
                <w:szCs w:val="24"/>
                <w:lang w:eastAsia="cs-CZ"/>
                <w14:ligatures w14:val="none"/>
              </w:rPr>
            </w:pPr>
            <w:r w:rsidRPr="0098178C">
              <w:rPr>
                <w:rFonts w:ascii="Times New Roman" w:eastAsia="Times New Roman" w:hAnsi="Times New Roman" w:cs="Times New Roman"/>
                <w:b/>
                <w:kern w:val="0"/>
                <w:sz w:val="20"/>
                <w:szCs w:val="24"/>
                <w:lang w:eastAsia="cs-CZ"/>
                <w14:ligatures w14:val="none"/>
              </w:rPr>
              <w:t>2</w:t>
            </w:r>
          </w:p>
        </w:tc>
        <w:tc>
          <w:tcPr>
            <w:tcW w:w="992" w:type="dxa"/>
            <w:tcBorders>
              <w:bottom w:val="single" w:sz="4" w:space="0" w:color="auto"/>
            </w:tcBorders>
            <w:vAlign w:val="center"/>
          </w:tcPr>
          <w:p w14:paraId="15A00EB9" w14:textId="77777777" w:rsidR="0098178C" w:rsidRPr="0098178C" w:rsidRDefault="0098178C" w:rsidP="0098178C">
            <w:pPr>
              <w:spacing w:after="0" w:line="240" w:lineRule="auto"/>
              <w:jc w:val="center"/>
              <w:rPr>
                <w:rFonts w:ascii="Times New Roman" w:eastAsia="Times New Roman" w:hAnsi="Times New Roman" w:cs="Times New Roman"/>
                <w:b/>
                <w:kern w:val="0"/>
                <w:sz w:val="20"/>
                <w:szCs w:val="24"/>
                <w:lang w:eastAsia="cs-CZ"/>
                <w14:ligatures w14:val="none"/>
              </w:rPr>
            </w:pPr>
            <w:r w:rsidRPr="0098178C">
              <w:rPr>
                <w:rFonts w:ascii="Times New Roman" w:eastAsia="Times New Roman" w:hAnsi="Times New Roman" w:cs="Times New Roman"/>
                <w:b/>
                <w:kern w:val="0"/>
                <w:sz w:val="20"/>
                <w:szCs w:val="24"/>
                <w:lang w:eastAsia="cs-CZ"/>
                <w14:ligatures w14:val="none"/>
              </w:rPr>
              <w:t>3</w:t>
            </w:r>
          </w:p>
        </w:tc>
        <w:tc>
          <w:tcPr>
            <w:tcW w:w="1276" w:type="dxa"/>
            <w:vAlign w:val="center"/>
          </w:tcPr>
          <w:p w14:paraId="38617964" w14:textId="77777777" w:rsidR="0098178C" w:rsidRPr="0098178C" w:rsidRDefault="0098178C" w:rsidP="0098178C">
            <w:pPr>
              <w:spacing w:after="0" w:line="240" w:lineRule="auto"/>
              <w:jc w:val="center"/>
              <w:rPr>
                <w:rFonts w:ascii="Times New Roman" w:eastAsia="Times New Roman" w:hAnsi="Times New Roman" w:cs="Times New Roman"/>
                <w:b/>
                <w:kern w:val="0"/>
                <w:sz w:val="20"/>
                <w:szCs w:val="24"/>
                <w:lang w:eastAsia="cs-CZ"/>
                <w14:ligatures w14:val="none"/>
              </w:rPr>
            </w:pPr>
            <w:r w:rsidRPr="0098178C">
              <w:rPr>
                <w:rFonts w:ascii="Times New Roman" w:eastAsia="Times New Roman" w:hAnsi="Times New Roman" w:cs="Times New Roman"/>
                <w:b/>
                <w:kern w:val="0"/>
                <w:sz w:val="20"/>
                <w:szCs w:val="24"/>
                <w:lang w:eastAsia="cs-CZ"/>
                <w14:ligatures w14:val="none"/>
              </w:rPr>
              <w:t>4</w:t>
            </w:r>
          </w:p>
        </w:tc>
        <w:tc>
          <w:tcPr>
            <w:tcW w:w="1559" w:type="dxa"/>
            <w:vAlign w:val="center"/>
          </w:tcPr>
          <w:p w14:paraId="0E7AD549" w14:textId="77777777" w:rsidR="0098178C" w:rsidRPr="0098178C" w:rsidRDefault="0098178C" w:rsidP="0098178C">
            <w:pPr>
              <w:spacing w:after="0" w:line="240" w:lineRule="auto"/>
              <w:jc w:val="center"/>
              <w:rPr>
                <w:rFonts w:ascii="Times New Roman" w:eastAsia="Times New Roman" w:hAnsi="Times New Roman" w:cs="Times New Roman"/>
                <w:b/>
                <w:kern w:val="0"/>
                <w:sz w:val="20"/>
                <w:szCs w:val="24"/>
                <w:lang w:eastAsia="cs-CZ"/>
                <w14:ligatures w14:val="none"/>
              </w:rPr>
            </w:pPr>
            <w:r w:rsidRPr="0098178C">
              <w:rPr>
                <w:rFonts w:ascii="Times New Roman" w:eastAsia="Times New Roman" w:hAnsi="Times New Roman" w:cs="Times New Roman"/>
                <w:b/>
                <w:kern w:val="0"/>
                <w:sz w:val="20"/>
                <w:szCs w:val="24"/>
                <w:lang w:eastAsia="cs-CZ"/>
                <w14:ligatures w14:val="none"/>
              </w:rPr>
              <w:t>5</w:t>
            </w:r>
          </w:p>
        </w:tc>
      </w:tr>
      <w:tr w:rsidR="0098178C" w:rsidRPr="0098178C" w14:paraId="6FD9FCC0" w14:textId="77777777" w:rsidTr="006E3E92">
        <w:trPr>
          <w:trHeight w:val="787"/>
        </w:trPr>
        <w:tc>
          <w:tcPr>
            <w:tcW w:w="1418" w:type="dxa"/>
            <w:vMerge w:val="restart"/>
            <w:shd w:val="clear" w:color="auto" w:fill="FFFF00"/>
            <w:vAlign w:val="center"/>
          </w:tcPr>
          <w:p w14:paraId="6F73A7DF" w14:textId="77777777" w:rsidR="0098178C" w:rsidRPr="0098178C" w:rsidRDefault="0098178C" w:rsidP="0098178C">
            <w:pPr>
              <w:spacing w:after="0" w:line="240" w:lineRule="auto"/>
              <w:rPr>
                <w:rFonts w:ascii="Times New Roman" w:eastAsia="Times New Roman" w:hAnsi="Times New Roman" w:cs="Times New Roman"/>
                <w:b/>
                <w:kern w:val="0"/>
                <w:sz w:val="20"/>
                <w:szCs w:val="24"/>
                <w:lang w:eastAsia="cs-CZ"/>
                <w14:ligatures w14:val="none"/>
              </w:rPr>
            </w:pPr>
            <w:r w:rsidRPr="0098178C">
              <w:rPr>
                <w:rFonts w:ascii="Times New Roman" w:eastAsia="Times New Roman" w:hAnsi="Times New Roman" w:cs="Times New Roman"/>
                <w:b/>
                <w:kern w:val="0"/>
                <w:sz w:val="20"/>
                <w:szCs w:val="24"/>
                <w:lang w:eastAsia="cs-CZ"/>
                <w14:ligatures w14:val="none"/>
              </w:rPr>
              <w:t xml:space="preserve">Jazyk </w:t>
            </w:r>
            <w:r w:rsidRPr="0098178C">
              <w:rPr>
                <w:rFonts w:ascii="Times New Roman" w:eastAsia="Times New Roman" w:hAnsi="Times New Roman" w:cs="Times New Roman"/>
                <w:b/>
                <w:kern w:val="0"/>
                <w:sz w:val="20"/>
                <w:szCs w:val="24"/>
                <w:lang w:eastAsia="cs-CZ"/>
                <w14:ligatures w14:val="none"/>
              </w:rPr>
              <w:br/>
              <w:t xml:space="preserve">a </w:t>
            </w:r>
            <w:proofErr w:type="gramStart"/>
            <w:r w:rsidRPr="0098178C">
              <w:rPr>
                <w:rFonts w:ascii="Times New Roman" w:eastAsia="Times New Roman" w:hAnsi="Times New Roman" w:cs="Times New Roman"/>
                <w:b/>
                <w:kern w:val="0"/>
                <w:sz w:val="20"/>
                <w:szCs w:val="24"/>
                <w:lang w:eastAsia="cs-CZ"/>
                <w14:ligatures w14:val="none"/>
              </w:rPr>
              <w:t>jazyková  komunikace</w:t>
            </w:r>
            <w:proofErr w:type="gramEnd"/>
          </w:p>
        </w:tc>
        <w:tc>
          <w:tcPr>
            <w:tcW w:w="1276" w:type="dxa"/>
            <w:shd w:val="clear" w:color="auto" w:fill="FFFFFF" w:themeFill="background1"/>
            <w:vAlign w:val="center"/>
          </w:tcPr>
          <w:p w14:paraId="42FC16D0" w14:textId="77777777" w:rsidR="0098178C" w:rsidRPr="0098178C" w:rsidRDefault="0098178C" w:rsidP="0098178C">
            <w:pPr>
              <w:spacing w:after="0" w:line="240" w:lineRule="auto"/>
              <w:rPr>
                <w:rFonts w:ascii="Times New Roman" w:eastAsia="Times New Roman" w:hAnsi="Times New Roman" w:cs="Times New Roman"/>
                <w:b/>
                <w:kern w:val="0"/>
                <w:sz w:val="20"/>
                <w:szCs w:val="24"/>
                <w:lang w:eastAsia="cs-CZ"/>
                <w14:ligatures w14:val="none"/>
              </w:rPr>
            </w:pPr>
            <w:r w:rsidRPr="0098178C">
              <w:rPr>
                <w:rFonts w:ascii="Times New Roman" w:eastAsia="Times New Roman" w:hAnsi="Times New Roman" w:cs="Times New Roman"/>
                <w:b/>
                <w:kern w:val="0"/>
                <w:sz w:val="20"/>
                <w:szCs w:val="24"/>
                <w:lang w:eastAsia="cs-CZ"/>
                <w14:ligatures w14:val="none"/>
              </w:rPr>
              <w:t>Čtení</w:t>
            </w:r>
          </w:p>
        </w:tc>
        <w:tc>
          <w:tcPr>
            <w:tcW w:w="1276" w:type="dxa"/>
            <w:shd w:val="clear" w:color="auto" w:fill="FFFFFF" w:themeFill="background1"/>
            <w:vAlign w:val="center"/>
          </w:tcPr>
          <w:p w14:paraId="5C040CB1" w14:textId="77777777" w:rsidR="0098178C" w:rsidRPr="0098178C" w:rsidRDefault="0098178C" w:rsidP="0098178C">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Čtení</w:t>
            </w:r>
          </w:p>
          <w:p w14:paraId="2267C80E" w14:textId="77777777" w:rsidR="0098178C" w:rsidRPr="0098178C" w:rsidRDefault="0098178C" w:rsidP="0098178C">
            <w:pPr>
              <w:spacing w:after="0" w:line="240" w:lineRule="auto"/>
              <w:rPr>
                <w:rFonts w:ascii="Times New Roman" w:eastAsia="Times New Roman" w:hAnsi="Times New Roman" w:cs="Times New Roman"/>
                <w:b/>
                <w:kern w:val="0"/>
                <w:sz w:val="20"/>
                <w:szCs w:val="24"/>
                <w:lang w:eastAsia="cs-CZ"/>
                <w14:ligatures w14:val="none"/>
              </w:rPr>
            </w:pPr>
          </w:p>
        </w:tc>
        <w:tc>
          <w:tcPr>
            <w:tcW w:w="1559" w:type="dxa"/>
            <w:vAlign w:val="center"/>
          </w:tcPr>
          <w:p w14:paraId="02728E31" w14:textId="77777777" w:rsidR="0098178C" w:rsidRPr="0098178C" w:rsidRDefault="0098178C" w:rsidP="0098178C">
            <w:pPr>
              <w:spacing w:after="0" w:line="240" w:lineRule="auto"/>
              <w:rPr>
                <w:rFonts w:ascii="Times New Roman" w:eastAsia="Times New Roman" w:hAnsi="Times New Roman" w:cs="Times New Roman"/>
                <w:kern w:val="0"/>
                <w:sz w:val="18"/>
                <w:szCs w:val="18"/>
                <w:lang w:eastAsia="cs-CZ"/>
                <w14:ligatures w14:val="none"/>
              </w:rPr>
            </w:pPr>
            <w:r w:rsidRPr="0098178C">
              <w:rPr>
                <w:rFonts w:ascii="Times New Roman" w:eastAsia="Times New Roman" w:hAnsi="Times New Roman" w:cs="Times New Roman"/>
                <w:kern w:val="0"/>
                <w:sz w:val="18"/>
                <w:szCs w:val="18"/>
                <w:lang w:eastAsia="cs-CZ"/>
                <w14:ligatures w14:val="none"/>
              </w:rPr>
              <w:t>Čte samostatně, plynule s porozuměním</w:t>
            </w:r>
          </w:p>
        </w:tc>
        <w:tc>
          <w:tcPr>
            <w:tcW w:w="1276" w:type="dxa"/>
            <w:vAlign w:val="center"/>
          </w:tcPr>
          <w:p w14:paraId="7FC59DC0" w14:textId="77777777" w:rsidR="0098178C" w:rsidRPr="0098178C" w:rsidRDefault="0098178C" w:rsidP="0098178C">
            <w:pPr>
              <w:spacing w:after="0" w:line="240" w:lineRule="auto"/>
              <w:rPr>
                <w:rFonts w:ascii="Times New Roman" w:eastAsia="Times New Roman" w:hAnsi="Times New Roman" w:cs="Times New Roman"/>
                <w:kern w:val="0"/>
                <w:sz w:val="18"/>
                <w:szCs w:val="18"/>
                <w:lang w:eastAsia="cs-CZ"/>
                <w14:ligatures w14:val="none"/>
              </w:rPr>
            </w:pPr>
            <w:r w:rsidRPr="0098178C">
              <w:rPr>
                <w:rFonts w:ascii="Times New Roman" w:eastAsia="Times New Roman" w:hAnsi="Times New Roman" w:cs="Times New Roman"/>
                <w:kern w:val="0"/>
                <w:sz w:val="18"/>
                <w:szCs w:val="18"/>
                <w:lang w:eastAsia="cs-CZ"/>
                <w14:ligatures w14:val="none"/>
              </w:rPr>
              <w:t>Čte s částečným porozuměním</w:t>
            </w:r>
          </w:p>
        </w:tc>
        <w:tc>
          <w:tcPr>
            <w:tcW w:w="992" w:type="dxa"/>
            <w:tcBorders>
              <w:bottom w:val="single" w:sz="4" w:space="0" w:color="auto"/>
            </w:tcBorders>
            <w:vAlign w:val="center"/>
          </w:tcPr>
          <w:p w14:paraId="5B41D88B" w14:textId="77777777" w:rsidR="0098178C" w:rsidRPr="0098178C" w:rsidRDefault="0098178C" w:rsidP="0098178C">
            <w:pPr>
              <w:spacing w:after="0" w:line="240" w:lineRule="auto"/>
              <w:rPr>
                <w:rFonts w:ascii="Times New Roman" w:eastAsia="Times New Roman" w:hAnsi="Times New Roman" w:cs="Times New Roman"/>
                <w:kern w:val="0"/>
                <w:sz w:val="18"/>
                <w:szCs w:val="18"/>
                <w:lang w:eastAsia="cs-CZ"/>
                <w14:ligatures w14:val="none"/>
              </w:rPr>
            </w:pPr>
            <w:r w:rsidRPr="0098178C">
              <w:rPr>
                <w:rFonts w:ascii="Times New Roman" w:eastAsia="Times New Roman" w:hAnsi="Times New Roman" w:cs="Times New Roman"/>
                <w:kern w:val="0"/>
                <w:sz w:val="18"/>
                <w:szCs w:val="18"/>
                <w:lang w:eastAsia="cs-CZ"/>
                <w14:ligatures w14:val="none"/>
              </w:rPr>
              <w:t>Čte s pomocí</w:t>
            </w:r>
          </w:p>
        </w:tc>
        <w:tc>
          <w:tcPr>
            <w:tcW w:w="1276" w:type="dxa"/>
            <w:vAlign w:val="center"/>
          </w:tcPr>
          <w:p w14:paraId="081D3EC4" w14:textId="77777777" w:rsidR="0098178C" w:rsidRPr="0098178C" w:rsidRDefault="0098178C" w:rsidP="0098178C">
            <w:pPr>
              <w:spacing w:after="0" w:line="240" w:lineRule="auto"/>
              <w:rPr>
                <w:rFonts w:ascii="Times New Roman" w:eastAsia="Times New Roman" w:hAnsi="Times New Roman" w:cs="Times New Roman"/>
                <w:kern w:val="0"/>
                <w:sz w:val="18"/>
                <w:szCs w:val="18"/>
                <w:lang w:eastAsia="cs-CZ"/>
                <w14:ligatures w14:val="none"/>
              </w:rPr>
            </w:pPr>
            <w:r w:rsidRPr="0098178C">
              <w:rPr>
                <w:rFonts w:ascii="Times New Roman" w:eastAsia="Times New Roman" w:hAnsi="Times New Roman" w:cs="Times New Roman"/>
                <w:kern w:val="0"/>
                <w:sz w:val="18"/>
                <w:szCs w:val="18"/>
                <w:lang w:eastAsia="cs-CZ"/>
                <w14:ligatures w14:val="none"/>
              </w:rPr>
              <w:t>Čte pouze s trvalou pomocí</w:t>
            </w:r>
          </w:p>
        </w:tc>
        <w:tc>
          <w:tcPr>
            <w:tcW w:w="1559" w:type="dxa"/>
            <w:vAlign w:val="center"/>
          </w:tcPr>
          <w:p w14:paraId="64FD98C0" w14:textId="77777777" w:rsidR="0098178C" w:rsidRPr="0098178C" w:rsidRDefault="0098178C" w:rsidP="0098178C">
            <w:pPr>
              <w:spacing w:after="0" w:line="240" w:lineRule="auto"/>
              <w:rPr>
                <w:rFonts w:ascii="Times New Roman" w:eastAsia="Times New Roman" w:hAnsi="Times New Roman" w:cs="Times New Roman"/>
                <w:kern w:val="0"/>
                <w:sz w:val="18"/>
                <w:szCs w:val="18"/>
                <w:lang w:eastAsia="cs-CZ"/>
                <w14:ligatures w14:val="none"/>
              </w:rPr>
            </w:pPr>
            <w:r w:rsidRPr="0098178C">
              <w:rPr>
                <w:rFonts w:ascii="Times New Roman" w:eastAsia="Times New Roman" w:hAnsi="Times New Roman" w:cs="Times New Roman"/>
                <w:kern w:val="0"/>
                <w:sz w:val="18"/>
                <w:szCs w:val="18"/>
                <w:lang w:eastAsia="cs-CZ"/>
                <w14:ligatures w14:val="none"/>
              </w:rPr>
              <w:t>Čtení dosud nezvládá</w:t>
            </w:r>
          </w:p>
        </w:tc>
      </w:tr>
      <w:tr w:rsidR="0098178C" w:rsidRPr="0098178C" w14:paraId="58034CDE" w14:textId="77777777" w:rsidTr="006E3E92">
        <w:tc>
          <w:tcPr>
            <w:tcW w:w="1418" w:type="dxa"/>
            <w:vMerge/>
            <w:shd w:val="clear" w:color="auto" w:fill="FFFF00"/>
            <w:vAlign w:val="center"/>
          </w:tcPr>
          <w:p w14:paraId="18C24D62" w14:textId="77777777" w:rsidR="0098178C" w:rsidRPr="0098178C" w:rsidRDefault="0098178C" w:rsidP="0098178C">
            <w:pPr>
              <w:spacing w:after="0" w:line="240" w:lineRule="auto"/>
              <w:rPr>
                <w:rFonts w:ascii="Times New Roman" w:eastAsia="Times New Roman" w:hAnsi="Times New Roman" w:cs="Times New Roman"/>
                <w:b/>
                <w:kern w:val="0"/>
                <w:sz w:val="20"/>
                <w:szCs w:val="24"/>
                <w:lang w:eastAsia="cs-CZ"/>
                <w14:ligatures w14:val="none"/>
              </w:rPr>
            </w:pPr>
          </w:p>
        </w:tc>
        <w:tc>
          <w:tcPr>
            <w:tcW w:w="1276" w:type="dxa"/>
            <w:shd w:val="clear" w:color="auto" w:fill="FFFFFF" w:themeFill="background1"/>
            <w:vAlign w:val="center"/>
          </w:tcPr>
          <w:p w14:paraId="711F7759" w14:textId="3853C90F" w:rsidR="0098178C" w:rsidRPr="00C77D96" w:rsidRDefault="00C77D96" w:rsidP="0098178C">
            <w:pPr>
              <w:spacing w:after="0" w:line="240" w:lineRule="auto"/>
              <w:rPr>
                <w:rFonts w:ascii="Times New Roman" w:eastAsia="Times New Roman" w:hAnsi="Times New Roman" w:cs="Times New Roman"/>
                <w:b/>
                <w:bCs/>
                <w:kern w:val="0"/>
                <w:sz w:val="20"/>
                <w:szCs w:val="24"/>
                <w:lang w:eastAsia="cs-CZ"/>
                <w14:ligatures w14:val="none"/>
              </w:rPr>
            </w:pPr>
            <w:r w:rsidRPr="00C77D96">
              <w:rPr>
                <w:rFonts w:ascii="Times New Roman" w:eastAsia="Times New Roman" w:hAnsi="Times New Roman" w:cs="Times New Roman"/>
                <w:b/>
                <w:bCs/>
                <w:kern w:val="0"/>
                <w:sz w:val="20"/>
                <w:szCs w:val="24"/>
                <w:lang w:eastAsia="cs-CZ"/>
                <w14:ligatures w14:val="none"/>
              </w:rPr>
              <w:t>Řečová výchova</w:t>
            </w:r>
          </w:p>
        </w:tc>
        <w:tc>
          <w:tcPr>
            <w:tcW w:w="1276" w:type="dxa"/>
            <w:shd w:val="clear" w:color="auto" w:fill="FFFFFF" w:themeFill="background1"/>
            <w:vAlign w:val="center"/>
          </w:tcPr>
          <w:p w14:paraId="5F328DDC" w14:textId="1B1BDA1A" w:rsidR="0098178C" w:rsidRPr="0098178C" w:rsidRDefault="0098178C" w:rsidP="0098178C">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Řečová výchova</w:t>
            </w:r>
          </w:p>
        </w:tc>
        <w:tc>
          <w:tcPr>
            <w:tcW w:w="1559" w:type="dxa"/>
            <w:vAlign w:val="center"/>
          </w:tcPr>
          <w:p w14:paraId="31792CEE" w14:textId="77777777" w:rsidR="0098178C" w:rsidRPr="0098178C" w:rsidRDefault="0098178C" w:rsidP="0098178C">
            <w:pPr>
              <w:spacing w:after="0" w:line="240" w:lineRule="auto"/>
              <w:rPr>
                <w:rFonts w:ascii="Times New Roman" w:eastAsia="Times New Roman" w:hAnsi="Times New Roman" w:cs="Times New Roman"/>
                <w:kern w:val="0"/>
                <w:sz w:val="18"/>
                <w:szCs w:val="18"/>
                <w:lang w:eastAsia="cs-CZ"/>
                <w14:ligatures w14:val="none"/>
              </w:rPr>
            </w:pPr>
            <w:r w:rsidRPr="0098178C">
              <w:rPr>
                <w:rFonts w:ascii="Times New Roman" w:eastAsia="Times New Roman" w:hAnsi="Times New Roman" w:cs="Times New Roman"/>
                <w:kern w:val="0"/>
                <w:sz w:val="18"/>
                <w:szCs w:val="18"/>
                <w:lang w:eastAsia="cs-CZ"/>
                <w14:ligatures w14:val="none"/>
              </w:rPr>
              <w:t>Komunikuje jasně a srozumitelně</w:t>
            </w:r>
          </w:p>
        </w:tc>
        <w:tc>
          <w:tcPr>
            <w:tcW w:w="1276" w:type="dxa"/>
            <w:vAlign w:val="center"/>
          </w:tcPr>
          <w:p w14:paraId="10BD718B" w14:textId="77777777" w:rsidR="0098178C" w:rsidRPr="0098178C" w:rsidRDefault="0098178C" w:rsidP="0098178C">
            <w:pPr>
              <w:spacing w:after="0" w:line="240" w:lineRule="auto"/>
              <w:rPr>
                <w:rFonts w:ascii="Times New Roman" w:eastAsia="Times New Roman" w:hAnsi="Times New Roman" w:cs="Times New Roman"/>
                <w:kern w:val="0"/>
                <w:sz w:val="18"/>
                <w:szCs w:val="18"/>
                <w:lang w:eastAsia="cs-CZ"/>
                <w14:ligatures w14:val="none"/>
              </w:rPr>
            </w:pPr>
            <w:r w:rsidRPr="0098178C">
              <w:rPr>
                <w:rFonts w:ascii="Times New Roman" w:eastAsia="Times New Roman" w:hAnsi="Times New Roman" w:cs="Times New Roman"/>
                <w:kern w:val="0"/>
                <w:sz w:val="18"/>
                <w:szCs w:val="18"/>
                <w:lang w:eastAsia="cs-CZ"/>
                <w14:ligatures w14:val="none"/>
              </w:rPr>
              <w:t>Komunikaci zvládá</w:t>
            </w:r>
          </w:p>
        </w:tc>
        <w:tc>
          <w:tcPr>
            <w:tcW w:w="992" w:type="dxa"/>
            <w:tcBorders>
              <w:bottom w:val="single" w:sz="4" w:space="0" w:color="auto"/>
            </w:tcBorders>
            <w:vAlign w:val="center"/>
          </w:tcPr>
          <w:p w14:paraId="4EB9951F" w14:textId="77777777" w:rsidR="0098178C" w:rsidRPr="0098178C" w:rsidRDefault="0098178C" w:rsidP="0098178C">
            <w:pPr>
              <w:spacing w:after="0" w:line="240" w:lineRule="auto"/>
              <w:rPr>
                <w:rFonts w:ascii="Times New Roman" w:eastAsia="Times New Roman" w:hAnsi="Times New Roman" w:cs="Times New Roman"/>
                <w:kern w:val="0"/>
                <w:sz w:val="18"/>
                <w:szCs w:val="18"/>
                <w:lang w:eastAsia="cs-CZ"/>
                <w14:ligatures w14:val="none"/>
              </w:rPr>
            </w:pPr>
            <w:r w:rsidRPr="0098178C">
              <w:rPr>
                <w:rFonts w:ascii="Times New Roman" w:eastAsia="Times New Roman" w:hAnsi="Times New Roman" w:cs="Times New Roman"/>
                <w:kern w:val="0"/>
                <w:sz w:val="18"/>
                <w:szCs w:val="18"/>
                <w:lang w:eastAsia="cs-CZ"/>
                <w14:ligatures w14:val="none"/>
              </w:rPr>
              <w:t>Komunikaci částečně zvládá</w:t>
            </w:r>
          </w:p>
        </w:tc>
        <w:tc>
          <w:tcPr>
            <w:tcW w:w="1276" w:type="dxa"/>
            <w:vAlign w:val="center"/>
          </w:tcPr>
          <w:p w14:paraId="409AA5DF" w14:textId="77777777" w:rsidR="0098178C" w:rsidRPr="0098178C" w:rsidRDefault="0098178C" w:rsidP="0098178C">
            <w:pPr>
              <w:spacing w:after="0" w:line="240" w:lineRule="auto"/>
              <w:rPr>
                <w:rFonts w:ascii="Times New Roman" w:eastAsia="Times New Roman" w:hAnsi="Times New Roman" w:cs="Times New Roman"/>
                <w:kern w:val="0"/>
                <w:sz w:val="18"/>
                <w:szCs w:val="18"/>
                <w:lang w:eastAsia="cs-CZ"/>
                <w14:ligatures w14:val="none"/>
              </w:rPr>
            </w:pPr>
            <w:r w:rsidRPr="0098178C">
              <w:rPr>
                <w:rFonts w:ascii="Times New Roman" w:eastAsia="Times New Roman" w:hAnsi="Times New Roman" w:cs="Times New Roman"/>
                <w:kern w:val="0"/>
                <w:sz w:val="18"/>
                <w:szCs w:val="18"/>
                <w:lang w:eastAsia="cs-CZ"/>
                <w14:ligatures w14:val="none"/>
              </w:rPr>
              <w:t>Komunikaci zvládá s trvalou pomocí</w:t>
            </w:r>
          </w:p>
        </w:tc>
        <w:tc>
          <w:tcPr>
            <w:tcW w:w="1559" w:type="dxa"/>
            <w:vAlign w:val="center"/>
          </w:tcPr>
          <w:p w14:paraId="07DA2D2A" w14:textId="77777777" w:rsidR="0098178C" w:rsidRPr="0098178C" w:rsidRDefault="0098178C" w:rsidP="0098178C">
            <w:pPr>
              <w:spacing w:after="0" w:line="240" w:lineRule="auto"/>
              <w:rPr>
                <w:rFonts w:ascii="Times New Roman" w:eastAsia="Times New Roman" w:hAnsi="Times New Roman" w:cs="Times New Roman"/>
                <w:kern w:val="0"/>
                <w:sz w:val="18"/>
                <w:szCs w:val="18"/>
                <w:lang w:eastAsia="cs-CZ"/>
                <w14:ligatures w14:val="none"/>
              </w:rPr>
            </w:pPr>
            <w:r w:rsidRPr="0098178C">
              <w:rPr>
                <w:rFonts w:ascii="Times New Roman" w:eastAsia="Times New Roman" w:hAnsi="Times New Roman" w:cs="Times New Roman"/>
                <w:kern w:val="0"/>
                <w:sz w:val="18"/>
                <w:szCs w:val="18"/>
                <w:lang w:eastAsia="cs-CZ"/>
                <w14:ligatures w14:val="none"/>
              </w:rPr>
              <w:t>Komunikuje nesrozumitelně</w:t>
            </w:r>
          </w:p>
        </w:tc>
      </w:tr>
      <w:tr w:rsidR="0098178C" w:rsidRPr="0098178C" w14:paraId="05272750" w14:textId="77777777" w:rsidTr="006E3E92">
        <w:trPr>
          <w:cantSplit/>
          <w:trHeight w:val="696"/>
        </w:trPr>
        <w:tc>
          <w:tcPr>
            <w:tcW w:w="1418" w:type="dxa"/>
            <w:vMerge/>
            <w:shd w:val="clear" w:color="auto" w:fill="FFFF00"/>
            <w:vAlign w:val="center"/>
          </w:tcPr>
          <w:p w14:paraId="11A8CBB9" w14:textId="77777777" w:rsidR="0098178C" w:rsidRPr="0098178C" w:rsidRDefault="0098178C" w:rsidP="0098178C">
            <w:pPr>
              <w:spacing w:after="0" w:line="240" w:lineRule="auto"/>
              <w:rPr>
                <w:rFonts w:ascii="Times New Roman" w:eastAsia="Times New Roman" w:hAnsi="Times New Roman" w:cs="Times New Roman"/>
                <w:b/>
                <w:kern w:val="0"/>
                <w:sz w:val="20"/>
                <w:szCs w:val="24"/>
                <w:lang w:eastAsia="cs-CZ"/>
                <w14:ligatures w14:val="none"/>
              </w:rPr>
            </w:pPr>
          </w:p>
        </w:tc>
        <w:tc>
          <w:tcPr>
            <w:tcW w:w="1276" w:type="dxa"/>
            <w:shd w:val="clear" w:color="auto" w:fill="FFFFFF" w:themeFill="background1"/>
            <w:vAlign w:val="center"/>
          </w:tcPr>
          <w:p w14:paraId="139C4157" w14:textId="77777777" w:rsidR="0098178C" w:rsidRPr="0098178C" w:rsidRDefault="0098178C" w:rsidP="0098178C">
            <w:pPr>
              <w:spacing w:after="0" w:line="240" w:lineRule="auto"/>
              <w:rPr>
                <w:rFonts w:ascii="Times New Roman" w:eastAsia="Times New Roman" w:hAnsi="Times New Roman" w:cs="Times New Roman"/>
                <w:b/>
                <w:kern w:val="0"/>
                <w:sz w:val="20"/>
                <w:szCs w:val="24"/>
                <w:vertAlign w:val="superscript"/>
                <w:lang w:eastAsia="cs-CZ"/>
                <w14:ligatures w14:val="none"/>
              </w:rPr>
            </w:pPr>
            <w:r w:rsidRPr="0098178C">
              <w:rPr>
                <w:rFonts w:ascii="Times New Roman" w:eastAsia="Times New Roman" w:hAnsi="Times New Roman" w:cs="Times New Roman"/>
                <w:b/>
                <w:kern w:val="0"/>
                <w:sz w:val="20"/>
                <w:szCs w:val="24"/>
                <w:lang w:eastAsia="cs-CZ"/>
                <w14:ligatures w14:val="none"/>
              </w:rPr>
              <w:t>Psaní</w:t>
            </w:r>
          </w:p>
          <w:p w14:paraId="6C8364DE" w14:textId="77777777" w:rsidR="0098178C" w:rsidRPr="0098178C" w:rsidRDefault="0098178C" w:rsidP="0098178C">
            <w:pPr>
              <w:spacing w:after="0" w:line="240" w:lineRule="auto"/>
              <w:rPr>
                <w:rFonts w:ascii="Times New Roman" w:eastAsia="Times New Roman" w:hAnsi="Times New Roman" w:cs="Times New Roman"/>
                <w:b/>
                <w:kern w:val="0"/>
                <w:sz w:val="20"/>
                <w:szCs w:val="24"/>
                <w:lang w:eastAsia="cs-CZ"/>
                <w14:ligatures w14:val="none"/>
              </w:rPr>
            </w:pPr>
          </w:p>
        </w:tc>
        <w:tc>
          <w:tcPr>
            <w:tcW w:w="1276" w:type="dxa"/>
            <w:vAlign w:val="center"/>
          </w:tcPr>
          <w:p w14:paraId="07C196AE" w14:textId="77777777" w:rsidR="0098178C" w:rsidRPr="0098178C" w:rsidRDefault="0098178C" w:rsidP="0098178C">
            <w:pPr>
              <w:spacing w:after="0" w:line="240" w:lineRule="auto"/>
              <w:rPr>
                <w:rFonts w:ascii="Times New Roman" w:eastAsia="Times New Roman" w:hAnsi="Times New Roman" w:cs="Times New Roman"/>
                <w:kern w:val="0"/>
                <w:sz w:val="20"/>
                <w:szCs w:val="24"/>
                <w:vertAlign w:val="superscript"/>
                <w:lang w:eastAsia="cs-CZ"/>
                <w14:ligatures w14:val="none"/>
              </w:rPr>
            </w:pPr>
            <w:r w:rsidRPr="0098178C">
              <w:rPr>
                <w:rFonts w:ascii="Times New Roman" w:eastAsia="Times New Roman" w:hAnsi="Times New Roman" w:cs="Times New Roman"/>
                <w:kern w:val="0"/>
                <w:sz w:val="20"/>
                <w:szCs w:val="24"/>
                <w:lang w:eastAsia="cs-CZ"/>
                <w14:ligatures w14:val="none"/>
              </w:rPr>
              <w:t>Psaní</w:t>
            </w:r>
          </w:p>
          <w:p w14:paraId="28BE58C5" w14:textId="77777777" w:rsidR="0098178C" w:rsidRPr="0098178C" w:rsidRDefault="0098178C" w:rsidP="0098178C">
            <w:pPr>
              <w:spacing w:after="0" w:line="240" w:lineRule="auto"/>
              <w:rPr>
                <w:rFonts w:ascii="Times New Roman" w:eastAsia="Times New Roman" w:hAnsi="Times New Roman" w:cs="Times New Roman"/>
                <w:kern w:val="0"/>
                <w:sz w:val="20"/>
                <w:szCs w:val="24"/>
                <w:vertAlign w:val="superscript"/>
                <w:lang w:eastAsia="cs-CZ"/>
                <w14:ligatures w14:val="none"/>
              </w:rPr>
            </w:pPr>
          </w:p>
        </w:tc>
        <w:tc>
          <w:tcPr>
            <w:tcW w:w="1559" w:type="dxa"/>
          </w:tcPr>
          <w:p w14:paraId="296042F4" w14:textId="77777777" w:rsidR="0098178C" w:rsidRPr="0098178C" w:rsidRDefault="0098178C" w:rsidP="0098178C">
            <w:pPr>
              <w:spacing w:after="0" w:line="240" w:lineRule="auto"/>
              <w:rPr>
                <w:rFonts w:ascii="Times New Roman" w:eastAsia="Times New Roman" w:hAnsi="Times New Roman" w:cs="Times New Roman"/>
                <w:kern w:val="0"/>
                <w:sz w:val="18"/>
                <w:szCs w:val="18"/>
                <w:lang w:eastAsia="cs-CZ"/>
                <w14:ligatures w14:val="none"/>
              </w:rPr>
            </w:pPr>
            <w:r w:rsidRPr="0098178C">
              <w:rPr>
                <w:rFonts w:ascii="Times New Roman" w:eastAsia="Times New Roman" w:hAnsi="Times New Roman" w:cs="Times New Roman"/>
                <w:kern w:val="0"/>
                <w:sz w:val="18"/>
                <w:szCs w:val="18"/>
                <w:lang w:eastAsia="cs-CZ"/>
                <w14:ligatures w14:val="none"/>
              </w:rPr>
              <w:t xml:space="preserve">Píše čitelně a samostatně </w:t>
            </w:r>
          </w:p>
        </w:tc>
        <w:tc>
          <w:tcPr>
            <w:tcW w:w="1276" w:type="dxa"/>
          </w:tcPr>
          <w:p w14:paraId="6CF545C2" w14:textId="77777777" w:rsidR="0098178C" w:rsidRPr="0098178C" w:rsidRDefault="0098178C" w:rsidP="0098178C">
            <w:pPr>
              <w:spacing w:after="0" w:line="240" w:lineRule="auto"/>
              <w:rPr>
                <w:rFonts w:ascii="Times New Roman" w:eastAsia="Times New Roman" w:hAnsi="Times New Roman" w:cs="Times New Roman"/>
                <w:kern w:val="0"/>
                <w:sz w:val="18"/>
                <w:szCs w:val="18"/>
                <w:lang w:eastAsia="cs-CZ"/>
                <w14:ligatures w14:val="none"/>
              </w:rPr>
            </w:pPr>
            <w:r w:rsidRPr="0098178C">
              <w:rPr>
                <w:rFonts w:ascii="Times New Roman" w:eastAsia="Times New Roman" w:hAnsi="Times New Roman" w:cs="Times New Roman"/>
                <w:kern w:val="0"/>
                <w:sz w:val="18"/>
                <w:szCs w:val="18"/>
                <w:lang w:eastAsia="cs-CZ"/>
                <w14:ligatures w14:val="none"/>
              </w:rPr>
              <w:t>Píše čitelně s drobnými chybami</w:t>
            </w:r>
          </w:p>
        </w:tc>
        <w:tc>
          <w:tcPr>
            <w:tcW w:w="992" w:type="dxa"/>
          </w:tcPr>
          <w:p w14:paraId="18820962" w14:textId="77777777" w:rsidR="0098178C" w:rsidRPr="0098178C" w:rsidRDefault="0098178C" w:rsidP="0098178C">
            <w:pPr>
              <w:spacing w:after="0" w:line="240" w:lineRule="auto"/>
              <w:rPr>
                <w:rFonts w:ascii="Times New Roman" w:eastAsia="Times New Roman" w:hAnsi="Times New Roman" w:cs="Times New Roman"/>
                <w:kern w:val="0"/>
                <w:sz w:val="18"/>
                <w:szCs w:val="18"/>
                <w:lang w:eastAsia="cs-CZ"/>
                <w14:ligatures w14:val="none"/>
              </w:rPr>
            </w:pPr>
            <w:r w:rsidRPr="0098178C">
              <w:rPr>
                <w:rFonts w:ascii="Times New Roman" w:eastAsia="Times New Roman" w:hAnsi="Times New Roman" w:cs="Times New Roman"/>
                <w:kern w:val="0"/>
                <w:sz w:val="18"/>
                <w:szCs w:val="18"/>
                <w:lang w:eastAsia="cs-CZ"/>
                <w14:ligatures w14:val="none"/>
              </w:rPr>
              <w:t xml:space="preserve">Píše s pomocí </w:t>
            </w:r>
          </w:p>
        </w:tc>
        <w:tc>
          <w:tcPr>
            <w:tcW w:w="1276" w:type="dxa"/>
          </w:tcPr>
          <w:p w14:paraId="4FAEA947" w14:textId="77777777" w:rsidR="0098178C" w:rsidRPr="0098178C" w:rsidRDefault="0098178C" w:rsidP="0098178C">
            <w:pPr>
              <w:spacing w:after="0" w:line="240" w:lineRule="auto"/>
              <w:rPr>
                <w:rFonts w:ascii="Times New Roman" w:eastAsia="Times New Roman" w:hAnsi="Times New Roman" w:cs="Times New Roman"/>
                <w:kern w:val="0"/>
                <w:sz w:val="18"/>
                <w:szCs w:val="18"/>
                <w:lang w:eastAsia="cs-CZ"/>
                <w14:ligatures w14:val="none"/>
              </w:rPr>
            </w:pPr>
            <w:r w:rsidRPr="0098178C">
              <w:rPr>
                <w:rFonts w:ascii="Times New Roman" w:eastAsia="Times New Roman" w:hAnsi="Times New Roman" w:cs="Times New Roman"/>
                <w:kern w:val="0"/>
                <w:sz w:val="18"/>
                <w:szCs w:val="18"/>
                <w:lang w:eastAsia="cs-CZ"/>
                <w14:ligatures w14:val="none"/>
              </w:rPr>
              <w:t>Píše pouze s trvalou pomocí</w:t>
            </w:r>
          </w:p>
        </w:tc>
        <w:tc>
          <w:tcPr>
            <w:tcW w:w="1559" w:type="dxa"/>
          </w:tcPr>
          <w:p w14:paraId="7AA0D6DD" w14:textId="77777777" w:rsidR="0098178C" w:rsidRPr="0098178C" w:rsidRDefault="0098178C" w:rsidP="0098178C">
            <w:pPr>
              <w:spacing w:after="0" w:line="240" w:lineRule="auto"/>
              <w:rPr>
                <w:rFonts w:ascii="Times New Roman" w:eastAsia="Times New Roman" w:hAnsi="Times New Roman" w:cs="Times New Roman"/>
                <w:kern w:val="0"/>
                <w:sz w:val="18"/>
                <w:szCs w:val="18"/>
                <w:lang w:eastAsia="cs-CZ"/>
                <w14:ligatures w14:val="none"/>
              </w:rPr>
            </w:pPr>
            <w:r w:rsidRPr="0098178C">
              <w:rPr>
                <w:rFonts w:ascii="Times New Roman" w:eastAsia="Times New Roman" w:hAnsi="Times New Roman" w:cs="Times New Roman"/>
                <w:kern w:val="0"/>
                <w:sz w:val="18"/>
                <w:szCs w:val="18"/>
                <w:lang w:eastAsia="cs-CZ"/>
                <w14:ligatures w14:val="none"/>
              </w:rPr>
              <w:t>Psaní zatím nezvládá</w:t>
            </w:r>
          </w:p>
          <w:p w14:paraId="075FE6D5" w14:textId="77777777" w:rsidR="0098178C" w:rsidRPr="0098178C" w:rsidRDefault="0098178C" w:rsidP="0098178C">
            <w:pPr>
              <w:spacing w:after="0" w:line="240" w:lineRule="auto"/>
              <w:rPr>
                <w:rFonts w:ascii="Times New Roman" w:eastAsia="Times New Roman" w:hAnsi="Times New Roman" w:cs="Times New Roman"/>
                <w:kern w:val="0"/>
                <w:sz w:val="18"/>
                <w:szCs w:val="18"/>
                <w:lang w:eastAsia="cs-CZ"/>
                <w14:ligatures w14:val="none"/>
              </w:rPr>
            </w:pPr>
          </w:p>
        </w:tc>
      </w:tr>
      <w:tr w:rsidR="0098178C" w:rsidRPr="0098178C" w14:paraId="6C01286D" w14:textId="77777777" w:rsidTr="006E3E92">
        <w:tc>
          <w:tcPr>
            <w:tcW w:w="1418" w:type="dxa"/>
            <w:shd w:val="clear" w:color="auto" w:fill="FFFF00"/>
            <w:vAlign w:val="center"/>
          </w:tcPr>
          <w:p w14:paraId="4A1BE8CD" w14:textId="77777777" w:rsidR="0098178C" w:rsidRPr="0098178C" w:rsidRDefault="0098178C" w:rsidP="0098178C">
            <w:pPr>
              <w:spacing w:after="0" w:line="240" w:lineRule="auto"/>
              <w:rPr>
                <w:rFonts w:ascii="Times New Roman" w:eastAsia="Times New Roman" w:hAnsi="Times New Roman" w:cs="Times New Roman"/>
                <w:b/>
                <w:kern w:val="0"/>
                <w:sz w:val="20"/>
                <w:szCs w:val="24"/>
                <w:lang w:eastAsia="cs-CZ"/>
                <w14:ligatures w14:val="none"/>
              </w:rPr>
            </w:pPr>
            <w:r w:rsidRPr="0098178C">
              <w:rPr>
                <w:rFonts w:ascii="Times New Roman" w:eastAsia="Times New Roman" w:hAnsi="Times New Roman" w:cs="Times New Roman"/>
                <w:b/>
                <w:kern w:val="0"/>
                <w:sz w:val="20"/>
                <w:szCs w:val="24"/>
                <w:lang w:eastAsia="cs-CZ"/>
                <w14:ligatures w14:val="none"/>
              </w:rPr>
              <w:t>Matematika a její aplikace</w:t>
            </w:r>
          </w:p>
        </w:tc>
        <w:tc>
          <w:tcPr>
            <w:tcW w:w="1276" w:type="dxa"/>
            <w:vAlign w:val="center"/>
          </w:tcPr>
          <w:p w14:paraId="2BBED7EA" w14:textId="77777777" w:rsidR="0098178C" w:rsidRPr="0098178C" w:rsidRDefault="0098178C" w:rsidP="0098178C">
            <w:pPr>
              <w:spacing w:after="0" w:line="240" w:lineRule="auto"/>
              <w:rPr>
                <w:rFonts w:ascii="Times New Roman" w:eastAsia="Times New Roman" w:hAnsi="Times New Roman" w:cs="Times New Roman"/>
                <w:b/>
                <w:kern w:val="0"/>
                <w:sz w:val="20"/>
                <w:szCs w:val="24"/>
                <w:lang w:eastAsia="cs-CZ"/>
                <w14:ligatures w14:val="none"/>
              </w:rPr>
            </w:pPr>
            <w:r w:rsidRPr="0098178C">
              <w:rPr>
                <w:rFonts w:ascii="Times New Roman" w:eastAsia="Times New Roman" w:hAnsi="Times New Roman" w:cs="Times New Roman"/>
                <w:b/>
                <w:kern w:val="0"/>
                <w:sz w:val="20"/>
                <w:szCs w:val="24"/>
                <w:lang w:eastAsia="cs-CZ"/>
                <w14:ligatures w14:val="none"/>
              </w:rPr>
              <w:t>Počty</w:t>
            </w:r>
          </w:p>
        </w:tc>
        <w:tc>
          <w:tcPr>
            <w:tcW w:w="1276" w:type="dxa"/>
            <w:vAlign w:val="center"/>
          </w:tcPr>
          <w:p w14:paraId="536E04DF" w14:textId="77777777" w:rsidR="0098178C" w:rsidRPr="0098178C" w:rsidRDefault="0098178C" w:rsidP="0098178C">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Počty</w:t>
            </w:r>
          </w:p>
        </w:tc>
        <w:tc>
          <w:tcPr>
            <w:tcW w:w="1559" w:type="dxa"/>
          </w:tcPr>
          <w:p w14:paraId="3EBDC92F" w14:textId="77777777" w:rsidR="0098178C" w:rsidRPr="0098178C" w:rsidRDefault="0098178C" w:rsidP="0098178C">
            <w:pPr>
              <w:spacing w:after="0" w:line="240" w:lineRule="auto"/>
              <w:rPr>
                <w:rFonts w:ascii="Times New Roman" w:eastAsia="Times New Roman" w:hAnsi="Times New Roman" w:cs="Times New Roman"/>
                <w:kern w:val="0"/>
                <w:sz w:val="18"/>
                <w:szCs w:val="18"/>
                <w:lang w:eastAsia="cs-CZ"/>
                <w14:ligatures w14:val="none"/>
              </w:rPr>
            </w:pPr>
            <w:r w:rsidRPr="0098178C">
              <w:rPr>
                <w:rFonts w:ascii="Times New Roman" w:eastAsia="Times New Roman" w:hAnsi="Times New Roman" w:cs="Times New Roman"/>
                <w:kern w:val="0"/>
                <w:sz w:val="18"/>
                <w:szCs w:val="18"/>
                <w:lang w:eastAsia="cs-CZ"/>
                <w14:ligatures w14:val="none"/>
              </w:rPr>
              <w:t>Počítá přesně a pohotově</w:t>
            </w:r>
          </w:p>
        </w:tc>
        <w:tc>
          <w:tcPr>
            <w:tcW w:w="1276" w:type="dxa"/>
          </w:tcPr>
          <w:p w14:paraId="11DBF8AD" w14:textId="77777777" w:rsidR="0098178C" w:rsidRPr="0098178C" w:rsidRDefault="0098178C" w:rsidP="0098178C">
            <w:pPr>
              <w:spacing w:after="0" w:line="240" w:lineRule="auto"/>
              <w:rPr>
                <w:rFonts w:ascii="Times New Roman" w:eastAsia="Times New Roman" w:hAnsi="Times New Roman" w:cs="Times New Roman"/>
                <w:kern w:val="0"/>
                <w:sz w:val="18"/>
                <w:szCs w:val="18"/>
                <w:lang w:eastAsia="cs-CZ"/>
                <w14:ligatures w14:val="none"/>
              </w:rPr>
            </w:pPr>
            <w:r w:rsidRPr="0098178C">
              <w:rPr>
                <w:rFonts w:ascii="Times New Roman" w:eastAsia="Times New Roman" w:hAnsi="Times New Roman" w:cs="Times New Roman"/>
                <w:kern w:val="0"/>
                <w:sz w:val="18"/>
                <w:szCs w:val="18"/>
                <w:lang w:eastAsia="cs-CZ"/>
                <w14:ligatures w14:val="none"/>
              </w:rPr>
              <w:t>Počítá s drobnými chybami</w:t>
            </w:r>
          </w:p>
        </w:tc>
        <w:tc>
          <w:tcPr>
            <w:tcW w:w="992" w:type="dxa"/>
          </w:tcPr>
          <w:p w14:paraId="3EDFCE34" w14:textId="77777777" w:rsidR="0098178C" w:rsidRPr="0098178C" w:rsidRDefault="0098178C" w:rsidP="0098178C">
            <w:pPr>
              <w:spacing w:after="0" w:line="240" w:lineRule="auto"/>
              <w:rPr>
                <w:rFonts w:ascii="Times New Roman" w:eastAsia="Times New Roman" w:hAnsi="Times New Roman" w:cs="Times New Roman"/>
                <w:kern w:val="0"/>
                <w:sz w:val="18"/>
                <w:szCs w:val="18"/>
                <w:lang w:eastAsia="cs-CZ"/>
                <w14:ligatures w14:val="none"/>
              </w:rPr>
            </w:pPr>
            <w:r w:rsidRPr="0098178C">
              <w:rPr>
                <w:rFonts w:ascii="Times New Roman" w:eastAsia="Times New Roman" w:hAnsi="Times New Roman" w:cs="Times New Roman"/>
                <w:kern w:val="0"/>
                <w:sz w:val="18"/>
                <w:szCs w:val="18"/>
                <w:lang w:eastAsia="cs-CZ"/>
                <w14:ligatures w14:val="none"/>
              </w:rPr>
              <w:t>Počítá s pomocí</w:t>
            </w:r>
          </w:p>
        </w:tc>
        <w:tc>
          <w:tcPr>
            <w:tcW w:w="1276" w:type="dxa"/>
          </w:tcPr>
          <w:p w14:paraId="2AF67410" w14:textId="77777777" w:rsidR="0098178C" w:rsidRPr="0098178C" w:rsidRDefault="0098178C" w:rsidP="0098178C">
            <w:pPr>
              <w:spacing w:after="0" w:line="240" w:lineRule="auto"/>
              <w:rPr>
                <w:rFonts w:ascii="Times New Roman" w:eastAsia="Times New Roman" w:hAnsi="Times New Roman" w:cs="Times New Roman"/>
                <w:kern w:val="0"/>
                <w:sz w:val="18"/>
                <w:szCs w:val="18"/>
                <w:lang w:eastAsia="cs-CZ"/>
                <w14:ligatures w14:val="none"/>
              </w:rPr>
            </w:pPr>
            <w:r w:rsidRPr="0098178C">
              <w:rPr>
                <w:rFonts w:ascii="Times New Roman" w:eastAsia="Times New Roman" w:hAnsi="Times New Roman" w:cs="Times New Roman"/>
                <w:kern w:val="0"/>
                <w:sz w:val="18"/>
                <w:szCs w:val="18"/>
                <w:lang w:eastAsia="cs-CZ"/>
                <w14:ligatures w14:val="none"/>
              </w:rPr>
              <w:t>Počítá s trvalou pomocí</w:t>
            </w:r>
          </w:p>
        </w:tc>
        <w:tc>
          <w:tcPr>
            <w:tcW w:w="1559" w:type="dxa"/>
          </w:tcPr>
          <w:p w14:paraId="4BCF551D" w14:textId="77777777" w:rsidR="0098178C" w:rsidRPr="0098178C" w:rsidRDefault="0098178C" w:rsidP="0098178C">
            <w:pPr>
              <w:spacing w:after="0" w:line="240" w:lineRule="auto"/>
              <w:rPr>
                <w:rFonts w:ascii="Times New Roman" w:eastAsia="Times New Roman" w:hAnsi="Times New Roman" w:cs="Times New Roman"/>
                <w:kern w:val="0"/>
                <w:sz w:val="18"/>
                <w:szCs w:val="18"/>
                <w:lang w:eastAsia="cs-CZ"/>
                <w14:ligatures w14:val="none"/>
              </w:rPr>
            </w:pPr>
            <w:r w:rsidRPr="0098178C">
              <w:rPr>
                <w:rFonts w:ascii="Times New Roman" w:eastAsia="Times New Roman" w:hAnsi="Times New Roman" w:cs="Times New Roman"/>
                <w:kern w:val="0"/>
                <w:sz w:val="18"/>
                <w:szCs w:val="18"/>
                <w:lang w:eastAsia="cs-CZ"/>
                <w14:ligatures w14:val="none"/>
              </w:rPr>
              <w:t>Učivo zatím nezvládá</w:t>
            </w:r>
          </w:p>
        </w:tc>
      </w:tr>
      <w:tr w:rsidR="0098178C" w:rsidRPr="0098178C" w14:paraId="7298E910" w14:textId="77777777" w:rsidTr="006E3E92">
        <w:tc>
          <w:tcPr>
            <w:tcW w:w="1418" w:type="dxa"/>
            <w:shd w:val="clear" w:color="auto" w:fill="FFFF00"/>
            <w:vAlign w:val="center"/>
          </w:tcPr>
          <w:p w14:paraId="0378D736" w14:textId="77777777" w:rsidR="0098178C" w:rsidRPr="0098178C" w:rsidRDefault="0098178C" w:rsidP="0098178C">
            <w:pPr>
              <w:spacing w:after="0" w:line="240" w:lineRule="auto"/>
              <w:rPr>
                <w:rFonts w:ascii="Times New Roman" w:eastAsia="Times New Roman" w:hAnsi="Times New Roman" w:cs="Times New Roman"/>
                <w:b/>
                <w:kern w:val="0"/>
                <w:sz w:val="20"/>
                <w:szCs w:val="24"/>
                <w:lang w:eastAsia="cs-CZ"/>
                <w14:ligatures w14:val="none"/>
              </w:rPr>
            </w:pPr>
            <w:r w:rsidRPr="0098178C">
              <w:rPr>
                <w:rFonts w:ascii="Times New Roman" w:eastAsia="Times New Roman" w:hAnsi="Times New Roman" w:cs="Times New Roman"/>
                <w:b/>
                <w:kern w:val="0"/>
                <w:sz w:val="20"/>
                <w:szCs w:val="24"/>
                <w:lang w:eastAsia="cs-CZ"/>
                <w14:ligatures w14:val="none"/>
              </w:rPr>
              <w:t>Informační a komunikační technologie</w:t>
            </w:r>
          </w:p>
        </w:tc>
        <w:tc>
          <w:tcPr>
            <w:tcW w:w="1276" w:type="dxa"/>
            <w:vAlign w:val="center"/>
          </w:tcPr>
          <w:p w14:paraId="4DE4DE99" w14:textId="77777777" w:rsidR="0098178C" w:rsidRPr="0098178C" w:rsidRDefault="0098178C" w:rsidP="0098178C">
            <w:pPr>
              <w:spacing w:after="0" w:line="240" w:lineRule="auto"/>
              <w:rPr>
                <w:rFonts w:ascii="Times New Roman" w:eastAsia="Times New Roman" w:hAnsi="Times New Roman" w:cs="Times New Roman"/>
                <w:b/>
                <w:kern w:val="0"/>
                <w:sz w:val="20"/>
                <w:szCs w:val="24"/>
                <w:lang w:eastAsia="cs-CZ"/>
                <w14:ligatures w14:val="none"/>
              </w:rPr>
            </w:pPr>
            <w:r w:rsidRPr="0098178C">
              <w:rPr>
                <w:rFonts w:ascii="Times New Roman" w:eastAsia="Times New Roman" w:hAnsi="Times New Roman" w:cs="Times New Roman"/>
                <w:b/>
                <w:kern w:val="0"/>
                <w:sz w:val="20"/>
                <w:szCs w:val="24"/>
                <w:lang w:eastAsia="cs-CZ"/>
                <w14:ligatures w14:val="none"/>
              </w:rPr>
              <w:t>Informatika</w:t>
            </w:r>
          </w:p>
        </w:tc>
        <w:tc>
          <w:tcPr>
            <w:tcW w:w="1276" w:type="dxa"/>
            <w:vAlign w:val="center"/>
          </w:tcPr>
          <w:p w14:paraId="603C8552" w14:textId="77777777" w:rsidR="0098178C" w:rsidRPr="0098178C" w:rsidRDefault="0098178C" w:rsidP="0098178C">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Informatika</w:t>
            </w:r>
          </w:p>
        </w:tc>
        <w:tc>
          <w:tcPr>
            <w:tcW w:w="1559" w:type="dxa"/>
          </w:tcPr>
          <w:p w14:paraId="0CD390A8" w14:textId="77777777" w:rsidR="0098178C" w:rsidRPr="0098178C" w:rsidRDefault="0098178C" w:rsidP="0098178C">
            <w:pPr>
              <w:spacing w:after="0" w:line="240" w:lineRule="auto"/>
              <w:rPr>
                <w:rFonts w:ascii="Times New Roman" w:eastAsia="Times New Roman" w:hAnsi="Times New Roman" w:cs="Times New Roman"/>
                <w:kern w:val="0"/>
                <w:sz w:val="18"/>
                <w:szCs w:val="18"/>
                <w:lang w:eastAsia="cs-CZ"/>
                <w14:ligatures w14:val="none"/>
              </w:rPr>
            </w:pPr>
            <w:r w:rsidRPr="0098178C">
              <w:rPr>
                <w:rFonts w:ascii="Times New Roman" w:eastAsia="Times New Roman" w:hAnsi="Times New Roman" w:cs="Times New Roman"/>
                <w:kern w:val="0"/>
                <w:sz w:val="18"/>
                <w:szCs w:val="18"/>
                <w:lang w:eastAsia="cs-CZ"/>
                <w14:ligatures w14:val="none"/>
              </w:rPr>
              <w:t>Učivo dobře zvládá a správně se orientuje</w:t>
            </w:r>
          </w:p>
        </w:tc>
        <w:tc>
          <w:tcPr>
            <w:tcW w:w="1276" w:type="dxa"/>
          </w:tcPr>
          <w:p w14:paraId="2B6125CB" w14:textId="77777777" w:rsidR="0098178C" w:rsidRPr="0098178C" w:rsidRDefault="0098178C" w:rsidP="0098178C">
            <w:pPr>
              <w:spacing w:after="0" w:line="240" w:lineRule="auto"/>
              <w:rPr>
                <w:rFonts w:ascii="Times New Roman" w:eastAsia="Times New Roman" w:hAnsi="Times New Roman" w:cs="Times New Roman"/>
                <w:kern w:val="0"/>
                <w:sz w:val="18"/>
                <w:szCs w:val="18"/>
                <w:lang w:eastAsia="cs-CZ"/>
                <w14:ligatures w14:val="none"/>
              </w:rPr>
            </w:pPr>
            <w:r w:rsidRPr="0098178C">
              <w:rPr>
                <w:rFonts w:ascii="Times New Roman" w:eastAsia="Times New Roman" w:hAnsi="Times New Roman" w:cs="Times New Roman"/>
                <w:kern w:val="0"/>
                <w:sz w:val="18"/>
                <w:szCs w:val="18"/>
                <w:lang w:eastAsia="cs-CZ"/>
                <w14:ligatures w14:val="none"/>
              </w:rPr>
              <w:t>Učivo zvládá a částečně se orientuje</w:t>
            </w:r>
          </w:p>
        </w:tc>
        <w:tc>
          <w:tcPr>
            <w:tcW w:w="992" w:type="dxa"/>
          </w:tcPr>
          <w:p w14:paraId="48F3AF64" w14:textId="77777777" w:rsidR="0098178C" w:rsidRPr="0098178C" w:rsidRDefault="0098178C" w:rsidP="0098178C">
            <w:pPr>
              <w:spacing w:after="0" w:line="240" w:lineRule="auto"/>
              <w:rPr>
                <w:rFonts w:ascii="Times New Roman" w:eastAsia="Times New Roman" w:hAnsi="Times New Roman" w:cs="Times New Roman"/>
                <w:kern w:val="0"/>
                <w:sz w:val="18"/>
                <w:szCs w:val="18"/>
                <w:lang w:eastAsia="cs-CZ"/>
                <w14:ligatures w14:val="none"/>
              </w:rPr>
            </w:pPr>
            <w:r w:rsidRPr="0098178C">
              <w:rPr>
                <w:rFonts w:ascii="Times New Roman" w:eastAsia="Times New Roman" w:hAnsi="Times New Roman" w:cs="Times New Roman"/>
                <w:kern w:val="0"/>
                <w:sz w:val="18"/>
                <w:szCs w:val="18"/>
                <w:lang w:eastAsia="cs-CZ"/>
                <w14:ligatures w14:val="none"/>
              </w:rPr>
              <w:t>Učivo zvládá s pomocí</w:t>
            </w:r>
          </w:p>
        </w:tc>
        <w:tc>
          <w:tcPr>
            <w:tcW w:w="1276" w:type="dxa"/>
          </w:tcPr>
          <w:p w14:paraId="479C7694" w14:textId="77777777" w:rsidR="0098178C" w:rsidRPr="0098178C" w:rsidRDefault="0098178C" w:rsidP="0098178C">
            <w:pPr>
              <w:spacing w:after="0" w:line="240" w:lineRule="auto"/>
              <w:rPr>
                <w:rFonts w:ascii="Times New Roman" w:eastAsia="Times New Roman" w:hAnsi="Times New Roman" w:cs="Times New Roman"/>
                <w:kern w:val="0"/>
                <w:sz w:val="18"/>
                <w:szCs w:val="18"/>
                <w:lang w:eastAsia="cs-CZ"/>
                <w14:ligatures w14:val="none"/>
              </w:rPr>
            </w:pPr>
            <w:r w:rsidRPr="0098178C">
              <w:rPr>
                <w:rFonts w:ascii="Times New Roman" w:eastAsia="Times New Roman" w:hAnsi="Times New Roman" w:cs="Times New Roman"/>
                <w:kern w:val="0"/>
                <w:sz w:val="18"/>
                <w:szCs w:val="18"/>
                <w:lang w:eastAsia="cs-CZ"/>
                <w14:ligatures w14:val="none"/>
              </w:rPr>
              <w:t>Učivo zvládá pouze s trvalou pomocí</w:t>
            </w:r>
          </w:p>
        </w:tc>
        <w:tc>
          <w:tcPr>
            <w:tcW w:w="1559" w:type="dxa"/>
          </w:tcPr>
          <w:p w14:paraId="587DF124" w14:textId="77777777" w:rsidR="0098178C" w:rsidRPr="0098178C" w:rsidRDefault="0098178C" w:rsidP="0098178C">
            <w:pPr>
              <w:spacing w:after="0" w:line="240" w:lineRule="auto"/>
              <w:rPr>
                <w:rFonts w:ascii="Times New Roman" w:eastAsia="Times New Roman" w:hAnsi="Times New Roman" w:cs="Times New Roman"/>
                <w:kern w:val="0"/>
                <w:sz w:val="18"/>
                <w:szCs w:val="18"/>
                <w:lang w:eastAsia="cs-CZ"/>
                <w14:ligatures w14:val="none"/>
              </w:rPr>
            </w:pPr>
            <w:r w:rsidRPr="0098178C">
              <w:rPr>
                <w:rFonts w:ascii="Times New Roman" w:eastAsia="Times New Roman" w:hAnsi="Times New Roman" w:cs="Times New Roman"/>
                <w:kern w:val="0"/>
                <w:sz w:val="18"/>
                <w:szCs w:val="18"/>
                <w:lang w:eastAsia="cs-CZ"/>
                <w14:ligatures w14:val="none"/>
              </w:rPr>
              <w:t>Učivo dosud nezvládá</w:t>
            </w:r>
          </w:p>
        </w:tc>
      </w:tr>
      <w:tr w:rsidR="0098178C" w:rsidRPr="0098178C" w14:paraId="6BD9D155" w14:textId="77777777" w:rsidTr="006E3E92">
        <w:tc>
          <w:tcPr>
            <w:tcW w:w="1418" w:type="dxa"/>
            <w:shd w:val="clear" w:color="auto" w:fill="FFFF00"/>
            <w:vAlign w:val="center"/>
          </w:tcPr>
          <w:p w14:paraId="6F31F5BC" w14:textId="77777777" w:rsidR="0098178C" w:rsidRPr="0098178C" w:rsidRDefault="0098178C" w:rsidP="0098178C">
            <w:pPr>
              <w:spacing w:after="0" w:line="240" w:lineRule="auto"/>
              <w:rPr>
                <w:rFonts w:ascii="Times New Roman" w:eastAsia="Times New Roman" w:hAnsi="Times New Roman" w:cs="Times New Roman"/>
                <w:b/>
                <w:kern w:val="0"/>
                <w:sz w:val="20"/>
                <w:szCs w:val="24"/>
                <w:lang w:eastAsia="cs-CZ"/>
                <w14:ligatures w14:val="none"/>
              </w:rPr>
            </w:pPr>
            <w:r w:rsidRPr="0098178C">
              <w:rPr>
                <w:rFonts w:ascii="Times New Roman" w:eastAsia="Times New Roman" w:hAnsi="Times New Roman" w:cs="Times New Roman"/>
                <w:b/>
                <w:kern w:val="0"/>
                <w:sz w:val="20"/>
                <w:szCs w:val="24"/>
                <w:lang w:eastAsia="cs-CZ"/>
                <w14:ligatures w14:val="none"/>
              </w:rPr>
              <w:t>Člověk a jeho svět</w:t>
            </w:r>
          </w:p>
        </w:tc>
        <w:tc>
          <w:tcPr>
            <w:tcW w:w="1276" w:type="dxa"/>
            <w:vAlign w:val="center"/>
          </w:tcPr>
          <w:p w14:paraId="6AAD0EED" w14:textId="77777777" w:rsidR="0098178C" w:rsidRPr="0098178C" w:rsidRDefault="0098178C" w:rsidP="0098178C">
            <w:pPr>
              <w:spacing w:after="0" w:line="240" w:lineRule="auto"/>
              <w:rPr>
                <w:rFonts w:ascii="Times New Roman" w:eastAsia="Times New Roman" w:hAnsi="Times New Roman" w:cs="Times New Roman"/>
                <w:b/>
                <w:kern w:val="0"/>
                <w:sz w:val="20"/>
                <w:szCs w:val="24"/>
                <w:lang w:eastAsia="cs-CZ"/>
                <w14:ligatures w14:val="none"/>
              </w:rPr>
            </w:pPr>
            <w:r w:rsidRPr="0098178C">
              <w:rPr>
                <w:rFonts w:ascii="Times New Roman" w:eastAsia="Times New Roman" w:hAnsi="Times New Roman" w:cs="Times New Roman"/>
                <w:b/>
                <w:kern w:val="0"/>
                <w:sz w:val="20"/>
                <w:szCs w:val="24"/>
                <w:lang w:eastAsia="cs-CZ"/>
                <w14:ligatures w14:val="none"/>
              </w:rPr>
              <w:t xml:space="preserve">Prvouka </w:t>
            </w:r>
          </w:p>
        </w:tc>
        <w:tc>
          <w:tcPr>
            <w:tcW w:w="1276" w:type="dxa"/>
            <w:vAlign w:val="center"/>
          </w:tcPr>
          <w:p w14:paraId="0C228E04" w14:textId="77777777" w:rsidR="0098178C" w:rsidRPr="0098178C" w:rsidRDefault="0098178C" w:rsidP="0098178C">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Prvouka</w:t>
            </w:r>
          </w:p>
        </w:tc>
        <w:tc>
          <w:tcPr>
            <w:tcW w:w="1559" w:type="dxa"/>
          </w:tcPr>
          <w:p w14:paraId="24AEE2DB" w14:textId="77777777" w:rsidR="0098178C" w:rsidRPr="0098178C" w:rsidRDefault="0098178C" w:rsidP="0098178C">
            <w:pPr>
              <w:spacing w:after="0" w:line="240" w:lineRule="auto"/>
              <w:rPr>
                <w:rFonts w:ascii="Times New Roman" w:eastAsia="Times New Roman" w:hAnsi="Times New Roman" w:cs="Times New Roman"/>
                <w:kern w:val="0"/>
                <w:sz w:val="18"/>
                <w:szCs w:val="18"/>
                <w:lang w:eastAsia="cs-CZ"/>
                <w14:ligatures w14:val="none"/>
              </w:rPr>
            </w:pPr>
            <w:r w:rsidRPr="0098178C">
              <w:rPr>
                <w:rFonts w:ascii="Times New Roman" w:eastAsia="Times New Roman" w:hAnsi="Times New Roman" w:cs="Times New Roman"/>
                <w:kern w:val="0"/>
                <w:sz w:val="18"/>
                <w:szCs w:val="18"/>
                <w:lang w:eastAsia="cs-CZ"/>
                <w14:ligatures w14:val="none"/>
              </w:rPr>
              <w:t>Učivo chápe a správně reprodukuje</w:t>
            </w:r>
          </w:p>
        </w:tc>
        <w:tc>
          <w:tcPr>
            <w:tcW w:w="1276" w:type="dxa"/>
          </w:tcPr>
          <w:p w14:paraId="6441B643" w14:textId="77777777" w:rsidR="0098178C" w:rsidRPr="0098178C" w:rsidRDefault="0098178C" w:rsidP="0098178C">
            <w:pPr>
              <w:spacing w:after="0" w:line="240" w:lineRule="auto"/>
              <w:rPr>
                <w:rFonts w:ascii="Times New Roman" w:eastAsia="Times New Roman" w:hAnsi="Times New Roman" w:cs="Times New Roman"/>
                <w:kern w:val="0"/>
                <w:sz w:val="18"/>
                <w:szCs w:val="18"/>
                <w:lang w:eastAsia="cs-CZ"/>
                <w14:ligatures w14:val="none"/>
              </w:rPr>
            </w:pPr>
            <w:r w:rsidRPr="0098178C">
              <w:rPr>
                <w:rFonts w:ascii="Times New Roman" w:eastAsia="Times New Roman" w:hAnsi="Times New Roman" w:cs="Times New Roman"/>
                <w:kern w:val="0"/>
                <w:sz w:val="18"/>
                <w:szCs w:val="18"/>
                <w:lang w:eastAsia="cs-CZ"/>
                <w14:ligatures w14:val="none"/>
              </w:rPr>
              <w:t xml:space="preserve">Učivu rozumí, </w:t>
            </w:r>
          </w:p>
          <w:p w14:paraId="47FA05DA" w14:textId="77777777" w:rsidR="0098178C" w:rsidRPr="0098178C" w:rsidRDefault="0098178C" w:rsidP="0098178C">
            <w:pPr>
              <w:spacing w:after="0" w:line="240" w:lineRule="auto"/>
              <w:rPr>
                <w:rFonts w:ascii="Times New Roman" w:eastAsia="Times New Roman" w:hAnsi="Times New Roman" w:cs="Times New Roman"/>
                <w:kern w:val="0"/>
                <w:sz w:val="18"/>
                <w:szCs w:val="18"/>
                <w:lang w:eastAsia="cs-CZ"/>
                <w14:ligatures w14:val="none"/>
              </w:rPr>
            </w:pPr>
            <w:r w:rsidRPr="0098178C">
              <w:rPr>
                <w:rFonts w:ascii="Times New Roman" w:eastAsia="Times New Roman" w:hAnsi="Times New Roman" w:cs="Times New Roman"/>
                <w:kern w:val="0"/>
                <w:sz w:val="18"/>
                <w:szCs w:val="18"/>
                <w:lang w:eastAsia="cs-CZ"/>
                <w14:ligatures w14:val="none"/>
              </w:rPr>
              <w:t>na otázky správně odpovídá</w:t>
            </w:r>
          </w:p>
        </w:tc>
        <w:tc>
          <w:tcPr>
            <w:tcW w:w="992" w:type="dxa"/>
          </w:tcPr>
          <w:p w14:paraId="5DBF4A0B" w14:textId="77777777" w:rsidR="0098178C" w:rsidRPr="0098178C" w:rsidRDefault="0098178C" w:rsidP="0098178C">
            <w:pPr>
              <w:spacing w:after="0" w:line="240" w:lineRule="auto"/>
              <w:rPr>
                <w:rFonts w:ascii="Times New Roman" w:eastAsia="Times New Roman" w:hAnsi="Times New Roman" w:cs="Times New Roman"/>
                <w:kern w:val="0"/>
                <w:sz w:val="18"/>
                <w:szCs w:val="18"/>
                <w:lang w:eastAsia="cs-CZ"/>
                <w14:ligatures w14:val="none"/>
              </w:rPr>
            </w:pPr>
            <w:r w:rsidRPr="0098178C">
              <w:rPr>
                <w:rFonts w:ascii="Times New Roman" w:eastAsia="Times New Roman" w:hAnsi="Times New Roman" w:cs="Times New Roman"/>
                <w:kern w:val="0"/>
                <w:sz w:val="18"/>
                <w:szCs w:val="18"/>
                <w:lang w:eastAsia="cs-CZ"/>
                <w14:ligatures w14:val="none"/>
              </w:rPr>
              <w:t>Učivo částečně zvládá</w:t>
            </w:r>
          </w:p>
        </w:tc>
        <w:tc>
          <w:tcPr>
            <w:tcW w:w="1276" w:type="dxa"/>
          </w:tcPr>
          <w:p w14:paraId="0E887DA3" w14:textId="77777777" w:rsidR="0098178C" w:rsidRPr="0098178C" w:rsidRDefault="0098178C" w:rsidP="0098178C">
            <w:pPr>
              <w:spacing w:after="0" w:line="240" w:lineRule="auto"/>
              <w:rPr>
                <w:rFonts w:ascii="Times New Roman" w:eastAsia="Times New Roman" w:hAnsi="Times New Roman" w:cs="Times New Roman"/>
                <w:kern w:val="0"/>
                <w:sz w:val="18"/>
                <w:szCs w:val="18"/>
                <w:lang w:eastAsia="cs-CZ"/>
                <w14:ligatures w14:val="none"/>
              </w:rPr>
            </w:pPr>
            <w:r w:rsidRPr="0098178C">
              <w:rPr>
                <w:rFonts w:ascii="Times New Roman" w:eastAsia="Times New Roman" w:hAnsi="Times New Roman" w:cs="Times New Roman"/>
                <w:kern w:val="0"/>
                <w:sz w:val="18"/>
                <w:szCs w:val="18"/>
                <w:lang w:eastAsia="cs-CZ"/>
                <w14:ligatures w14:val="none"/>
              </w:rPr>
              <w:t>Učivo zvládá jen s trvalou pomocí</w:t>
            </w:r>
          </w:p>
        </w:tc>
        <w:tc>
          <w:tcPr>
            <w:tcW w:w="1559" w:type="dxa"/>
          </w:tcPr>
          <w:p w14:paraId="25489070" w14:textId="77777777" w:rsidR="0098178C" w:rsidRPr="0098178C" w:rsidRDefault="0098178C" w:rsidP="0098178C">
            <w:pPr>
              <w:spacing w:after="0" w:line="240" w:lineRule="auto"/>
              <w:rPr>
                <w:rFonts w:ascii="Times New Roman" w:eastAsia="Times New Roman" w:hAnsi="Times New Roman" w:cs="Times New Roman"/>
                <w:kern w:val="0"/>
                <w:sz w:val="18"/>
                <w:szCs w:val="18"/>
                <w:lang w:eastAsia="cs-CZ"/>
                <w14:ligatures w14:val="none"/>
              </w:rPr>
            </w:pPr>
            <w:r w:rsidRPr="0098178C">
              <w:rPr>
                <w:rFonts w:ascii="Times New Roman" w:eastAsia="Times New Roman" w:hAnsi="Times New Roman" w:cs="Times New Roman"/>
                <w:kern w:val="0"/>
                <w:sz w:val="18"/>
                <w:szCs w:val="18"/>
                <w:lang w:eastAsia="cs-CZ"/>
                <w14:ligatures w14:val="none"/>
              </w:rPr>
              <w:t>Učivo dosud nezvládá</w:t>
            </w:r>
          </w:p>
        </w:tc>
      </w:tr>
      <w:tr w:rsidR="0098178C" w:rsidRPr="0098178C" w14:paraId="5D4BBEE9" w14:textId="77777777" w:rsidTr="006E3E92">
        <w:tc>
          <w:tcPr>
            <w:tcW w:w="1418" w:type="dxa"/>
            <w:shd w:val="clear" w:color="auto" w:fill="FFFF00"/>
            <w:vAlign w:val="center"/>
          </w:tcPr>
          <w:p w14:paraId="1E409002" w14:textId="77777777" w:rsidR="0098178C" w:rsidRPr="0098178C" w:rsidRDefault="0098178C" w:rsidP="0098178C">
            <w:pPr>
              <w:spacing w:after="0" w:line="240" w:lineRule="auto"/>
              <w:rPr>
                <w:rFonts w:ascii="Times New Roman" w:eastAsia="Times New Roman" w:hAnsi="Times New Roman" w:cs="Times New Roman"/>
                <w:b/>
                <w:kern w:val="0"/>
                <w:sz w:val="20"/>
                <w:szCs w:val="24"/>
                <w:lang w:eastAsia="cs-CZ"/>
                <w14:ligatures w14:val="none"/>
              </w:rPr>
            </w:pPr>
            <w:r w:rsidRPr="0098178C">
              <w:rPr>
                <w:rFonts w:ascii="Times New Roman" w:eastAsia="Times New Roman" w:hAnsi="Times New Roman" w:cs="Times New Roman"/>
                <w:b/>
                <w:kern w:val="0"/>
                <w:sz w:val="20"/>
                <w:szCs w:val="24"/>
                <w:lang w:eastAsia="cs-CZ"/>
                <w14:ligatures w14:val="none"/>
              </w:rPr>
              <w:t>Člověk a společnost</w:t>
            </w:r>
          </w:p>
        </w:tc>
        <w:tc>
          <w:tcPr>
            <w:tcW w:w="1276" w:type="dxa"/>
            <w:vAlign w:val="center"/>
          </w:tcPr>
          <w:p w14:paraId="2DE16662" w14:textId="77777777" w:rsidR="0098178C" w:rsidRPr="0098178C" w:rsidRDefault="0098178C" w:rsidP="0098178C">
            <w:pPr>
              <w:spacing w:after="0" w:line="240" w:lineRule="auto"/>
              <w:rPr>
                <w:rFonts w:ascii="Times New Roman" w:eastAsia="Times New Roman" w:hAnsi="Times New Roman" w:cs="Times New Roman"/>
                <w:b/>
                <w:kern w:val="0"/>
                <w:sz w:val="20"/>
                <w:szCs w:val="24"/>
                <w:lang w:eastAsia="cs-CZ"/>
                <w14:ligatures w14:val="none"/>
              </w:rPr>
            </w:pPr>
            <w:r w:rsidRPr="0098178C">
              <w:rPr>
                <w:rFonts w:ascii="Times New Roman" w:eastAsia="Times New Roman" w:hAnsi="Times New Roman" w:cs="Times New Roman"/>
                <w:b/>
                <w:kern w:val="0"/>
                <w:sz w:val="20"/>
                <w:szCs w:val="24"/>
                <w:lang w:eastAsia="cs-CZ"/>
                <w14:ligatures w14:val="none"/>
              </w:rPr>
              <w:t>Společenská výchova</w:t>
            </w:r>
          </w:p>
        </w:tc>
        <w:tc>
          <w:tcPr>
            <w:tcW w:w="1276" w:type="dxa"/>
            <w:vAlign w:val="center"/>
          </w:tcPr>
          <w:p w14:paraId="3B218648" w14:textId="77777777" w:rsidR="0098178C" w:rsidRPr="0098178C" w:rsidRDefault="0098178C" w:rsidP="0098178C">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Společenská výchova</w:t>
            </w:r>
          </w:p>
        </w:tc>
        <w:tc>
          <w:tcPr>
            <w:tcW w:w="1559" w:type="dxa"/>
          </w:tcPr>
          <w:p w14:paraId="10295957" w14:textId="77777777" w:rsidR="0098178C" w:rsidRPr="0098178C" w:rsidRDefault="0098178C" w:rsidP="0098178C">
            <w:pPr>
              <w:spacing w:after="0" w:line="240" w:lineRule="auto"/>
              <w:rPr>
                <w:rFonts w:ascii="Times New Roman" w:eastAsia="Times New Roman" w:hAnsi="Times New Roman" w:cs="Times New Roman"/>
                <w:kern w:val="0"/>
                <w:sz w:val="18"/>
                <w:szCs w:val="18"/>
                <w:lang w:eastAsia="cs-CZ"/>
                <w14:ligatures w14:val="none"/>
              </w:rPr>
            </w:pPr>
            <w:r w:rsidRPr="0098178C">
              <w:rPr>
                <w:rFonts w:ascii="Times New Roman" w:eastAsia="Times New Roman" w:hAnsi="Times New Roman" w:cs="Times New Roman"/>
                <w:kern w:val="0"/>
                <w:sz w:val="18"/>
                <w:szCs w:val="18"/>
                <w:lang w:eastAsia="cs-CZ"/>
                <w14:ligatures w14:val="none"/>
              </w:rPr>
              <w:t>Učivo chápe a správně reprodukuje</w:t>
            </w:r>
          </w:p>
        </w:tc>
        <w:tc>
          <w:tcPr>
            <w:tcW w:w="1276" w:type="dxa"/>
          </w:tcPr>
          <w:p w14:paraId="1D5528A3" w14:textId="77777777" w:rsidR="0098178C" w:rsidRPr="0098178C" w:rsidRDefault="0098178C" w:rsidP="0098178C">
            <w:pPr>
              <w:spacing w:after="0" w:line="240" w:lineRule="auto"/>
              <w:rPr>
                <w:rFonts w:ascii="Times New Roman" w:eastAsia="Times New Roman" w:hAnsi="Times New Roman" w:cs="Times New Roman"/>
                <w:kern w:val="0"/>
                <w:sz w:val="18"/>
                <w:szCs w:val="18"/>
                <w:lang w:eastAsia="cs-CZ"/>
                <w14:ligatures w14:val="none"/>
              </w:rPr>
            </w:pPr>
            <w:r w:rsidRPr="0098178C">
              <w:rPr>
                <w:rFonts w:ascii="Times New Roman" w:eastAsia="Times New Roman" w:hAnsi="Times New Roman" w:cs="Times New Roman"/>
                <w:kern w:val="0"/>
                <w:sz w:val="18"/>
                <w:szCs w:val="18"/>
                <w:lang w:eastAsia="cs-CZ"/>
                <w14:ligatures w14:val="none"/>
              </w:rPr>
              <w:t>Učivu rozumí, na otázky správně odpovídá</w:t>
            </w:r>
          </w:p>
        </w:tc>
        <w:tc>
          <w:tcPr>
            <w:tcW w:w="992" w:type="dxa"/>
          </w:tcPr>
          <w:p w14:paraId="6704BA5F" w14:textId="77777777" w:rsidR="0098178C" w:rsidRPr="0098178C" w:rsidRDefault="0098178C" w:rsidP="0098178C">
            <w:pPr>
              <w:spacing w:after="0" w:line="240" w:lineRule="auto"/>
              <w:rPr>
                <w:rFonts w:ascii="Times New Roman" w:eastAsia="Times New Roman" w:hAnsi="Times New Roman" w:cs="Times New Roman"/>
                <w:kern w:val="0"/>
                <w:sz w:val="18"/>
                <w:szCs w:val="18"/>
                <w:lang w:eastAsia="cs-CZ"/>
                <w14:ligatures w14:val="none"/>
              </w:rPr>
            </w:pPr>
            <w:r w:rsidRPr="0098178C">
              <w:rPr>
                <w:rFonts w:ascii="Times New Roman" w:eastAsia="Times New Roman" w:hAnsi="Times New Roman" w:cs="Times New Roman"/>
                <w:kern w:val="0"/>
                <w:sz w:val="18"/>
                <w:szCs w:val="18"/>
                <w:lang w:eastAsia="cs-CZ"/>
                <w14:ligatures w14:val="none"/>
              </w:rPr>
              <w:t>Učivo částečně zvládá</w:t>
            </w:r>
          </w:p>
        </w:tc>
        <w:tc>
          <w:tcPr>
            <w:tcW w:w="1276" w:type="dxa"/>
          </w:tcPr>
          <w:p w14:paraId="3B6EC174" w14:textId="77777777" w:rsidR="0098178C" w:rsidRPr="0098178C" w:rsidRDefault="0098178C" w:rsidP="0098178C">
            <w:pPr>
              <w:spacing w:after="0" w:line="240" w:lineRule="auto"/>
              <w:rPr>
                <w:rFonts w:ascii="Times New Roman" w:eastAsia="Times New Roman" w:hAnsi="Times New Roman" w:cs="Times New Roman"/>
                <w:kern w:val="0"/>
                <w:sz w:val="18"/>
                <w:szCs w:val="18"/>
                <w:lang w:eastAsia="cs-CZ"/>
                <w14:ligatures w14:val="none"/>
              </w:rPr>
            </w:pPr>
            <w:r w:rsidRPr="0098178C">
              <w:rPr>
                <w:rFonts w:ascii="Times New Roman" w:eastAsia="Times New Roman" w:hAnsi="Times New Roman" w:cs="Times New Roman"/>
                <w:kern w:val="0"/>
                <w:sz w:val="18"/>
                <w:szCs w:val="18"/>
                <w:lang w:eastAsia="cs-CZ"/>
                <w14:ligatures w14:val="none"/>
              </w:rPr>
              <w:t>Učivo zvládá jen s trvalou pomocí</w:t>
            </w:r>
          </w:p>
        </w:tc>
        <w:tc>
          <w:tcPr>
            <w:tcW w:w="1559" w:type="dxa"/>
          </w:tcPr>
          <w:p w14:paraId="23004B0C" w14:textId="77777777" w:rsidR="0098178C" w:rsidRPr="0098178C" w:rsidRDefault="0098178C" w:rsidP="0098178C">
            <w:pPr>
              <w:spacing w:after="0" w:line="240" w:lineRule="auto"/>
              <w:rPr>
                <w:rFonts w:ascii="Times New Roman" w:eastAsia="Times New Roman" w:hAnsi="Times New Roman" w:cs="Times New Roman"/>
                <w:kern w:val="0"/>
                <w:sz w:val="18"/>
                <w:szCs w:val="18"/>
                <w:lang w:eastAsia="cs-CZ"/>
                <w14:ligatures w14:val="none"/>
              </w:rPr>
            </w:pPr>
            <w:r w:rsidRPr="0098178C">
              <w:rPr>
                <w:rFonts w:ascii="Times New Roman" w:eastAsia="Times New Roman" w:hAnsi="Times New Roman" w:cs="Times New Roman"/>
                <w:kern w:val="0"/>
                <w:sz w:val="18"/>
                <w:szCs w:val="18"/>
                <w:lang w:eastAsia="cs-CZ"/>
                <w14:ligatures w14:val="none"/>
              </w:rPr>
              <w:t>Učivo dosud nezvládá</w:t>
            </w:r>
          </w:p>
        </w:tc>
      </w:tr>
      <w:tr w:rsidR="0098178C" w:rsidRPr="0098178C" w14:paraId="3215A38B" w14:textId="77777777" w:rsidTr="006E3E92">
        <w:tc>
          <w:tcPr>
            <w:tcW w:w="1418" w:type="dxa"/>
            <w:shd w:val="clear" w:color="auto" w:fill="FFFF00"/>
            <w:vAlign w:val="center"/>
          </w:tcPr>
          <w:p w14:paraId="3DE7C949" w14:textId="77777777" w:rsidR="0098178C" w:rsidRPr="0098178C" w:rsidRDefault="0098178C" w:rsidP="0098178C">
            <w:pPr>
              <w:spacing w:after="0" w:line="240" w:lineRule="auto"/>
              <w:rPr>
                <w:rFonts w:ascii="Times New Roman" w:eastAsia="Times New Roman" w:hAnsi="Times New Roman" w:cs="Times New Roman"/>
                <w:b/>
                <w:kern w:val="0"/>
                <w:sz w:val="20"/>
                <w:szCs w:val="24"/>
                <w:lang w:eastAsia="cs-CZ"/>
                <w14:ligatures w14:val="none"/>
              </w:rPr>
            </w:pPr>
            <w:r w:rsidRPr="0098178C">
              <w:rPr>
                <w:rFonts w:ascii="Times New Roman" w:eastAsia="Times New Roman" w:hAnsi="Times New Roman" w:cs="Times New Roman"/>
                <w:b/>
                <w:kern w:val="0"/>
                <w:sz w:val="20"/>
                <w:szCs w:val="24"/>
                <w:lang w:eastAsia="cs-CZ"/>
                <w14:ligatures w14:val="none"/>
              </w:rPr>
              <w:t>Člověk a příroda</w:t>
            </w:r>
          </w:p>
        </w:tc>
        <w:tc>
          <w:tcPr>
            <w:tcW w:w="1276" w:type="dxa"/>
            <w:vAlign w:val="center"/>
          </w:tcPr>
          <w:p w14:paraId="0021CACB" w14:textId="77777777" w:rsidR="0098178C" w:rsidRPr="0098178C" w:rsidRDefault="0098178C" w:rsidP="0098178C">
            <w:pPr>
              <w:spacing w:after="0" w:line="240" w:lineRule="auto"/>
              <w:rPr>
                <w:rFonts w:ascii="Times New Roman" w:eastAsia="Times New Roman" w:hAnsi="Times New Roman" w:cs="Times New Roman"/>
                <w:b/>
                <w:kern w:val="0"/>
                <w:sz w:val="20"/>
                <w:szCs w:val="24"/>
                <w:lang w:eastAsia="cs-CZ"/>
                <w14:ligatures w14:val="none"/>
              </w:rPr>
            </w:pPr>
            <w:r w:rsidRPr="0098178C">
              <w:rPr>
                <w:rFonts w:ascii="Times New Roman" w:eastAsia="Times New Roman" w:hAnsi="Times New Roman" w:cs="Times New Roman"/>
                <w:b/>
                <w:kern w:val="0"/>
                <w:sz w:val="20"/>
                <w:szCs w:val="24"/>
                <w:lang w:eastAsia="cs-CZ"/>
                <w14:ligatures w14:val="none"/>
              </w:rPr>
              <w:t>Věcné učení</w:t>
            </w:r>
          </w:p>
        </w:tc>
        <w:tc>
          <w:tcPr>
            <w:tcW w:w="1276" w:type="dxa"/>
            <w:vAlign w:val="center"/>
          </w:tcPr>
          <w:p w14:paraId="2B6D75FC" w14:textId="77777777" w:rsidR="0098178C" w:rsidRPr="0098178C" w:rsidRDefault="0098178C" w:rsidP="0098178C">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Věcné učení</w:t>
            </w:r>
          </w:p>
        </w:tc>
        <w:tc>
          <w:tcPr>
            <w:tcW w:w="1559" w:type="dxa"/>
          </w:tcPr>
          <w:p w14:paraId="21540CC8" w14:textId="77777777" w:rsidR="0098178C" w:rsidRPr="0098178C" w:rsidRDefault="0098178C" w:rsidP="0098178C">
            <w:pPr>
              <w:spacing w:after="0" w:line="240" w:lineRule="auto"/>
              <w:rPr>
                <w:rFonts w:ascii="Times New Roman" w:eastAsia="Times New Roman" w:hAnsi="Times New Roman" w:cs="Times New Roman"/>
                <w:kern w:val="0"/>
                <w:sz w:val="18"/>
                <w:szCs w:val="18"/>
                <w:lang w:eastAsia="cs-CZ"/>
                <w14:ligatures w14:val="none"/>
              </w:rPr>
            </w:pPr>
            <w:r w:rsidRPr="0098178C">
              <w:rPr>
                <w:rFonts w:ascii="Times New Roman" w:eastAsia="Times New Roman" w:hAnsi="Times New Roman" w:cs="Times New Roman"/>
                <w:kern w:val="0"/>
                <w:sz w:val="18"/>
                <w:szCs w:val="18"/>
                <w:lang w:eastAsia="cs-CZ"/>
                <w14:ligatures w14:val="none"/>
              </w:rPr>
              <w:t>Učivo chápe a správně reprodukuje</w:t>
            </w:r>
          </w:p>
        </w:tc>
        <w:tc>
          <w:tcPr>
            <w:tcW w:w="1276" w:type="dxa"/>
          </w:tcPr>
          <w:p w14:paraId="307B1A6A" w14:textId="77777777" w:rsidR="0098178C" w:rsidRPr="0098178C" w:rsidRDefault="0098178C" w:rsidP="0098178C">
            <w:pPr>
              <w:spacing w:after="0" w:line="240" w:lineRule="auto"/>
              <w:rPr>
                <w:rFonts w:ascii="Times New Roman" w:eastAsia="Times New Roman" w:hAnsi="Times New Roman" w:cs="Times New Roman"/>
                <w:kern w:val="0"/>
                <w:sz w:val="18"/>
                <w:szCs w:val="18"/>
                <w:lang w:eastAsia="cs-CZ"/>
                <w14:ligatures w14:val="none"/>
              </w:rPr>
            </w:pPr>
            <w:r w:rsidRPr="0098178C">
              <w:rPr>
                <w:rFonts w:ascii="Times New Roman" w:eastAsia="Times New Roman" w:hAnsi="Times New Roman" w:cs="Times New Roman"/>
                <w:kern w:val="0"/>
                <w:sz w:val="18"/>
                <w:szCs w:val="18"/>
                <w:lang w:eastAsia="cs-CZ"/>
                <w14:ligatures w14:val="none"/>
              </w:rPr>
              <w:t>Učivu rozumí,</w:t>
            </w:r>
          </w:p>
          <w:p w14:paraId="7DB13277" w14:textId="77777777" w:rsidR="0098178C" w:rsidRPr="0098178C" w:rsidRDefault="0098178C" w:rsidP="0098178C">
            <w:pPr>
              <w:spacing w:after="0" w:line="240" w:lineRule="auto"/>
              <w:rPr>
                <w:rFonts w:ascii="Times New Roman" w:eastAsia="Times New Roman" w:hAnsi="Times New Roman" w:cs="Times New Roman"/>
                <w:kern w:val="0"/>
                <w:sz w:val="18"/>
                <w:szCs w:val="18"/>
                <w:lang w:eastAsia="cs-CZ"/>
                <w14:ligatures w14:val="none"/>
              </w:rPr>
            </w:pPr>
            <w:r w:rsidRPr="0098178C">
              <w:rPr>
                <w:rFonts w:ascii="Times New Roman" w:eastAsia="Times New Roman" w:hAnsi="Times New Roman" w:cs="Times New Roman"/>
                <w:kern w:val="0"/>
                <w:sz w:val="18"/>
                <w:szCs w:val="18"/>
                <w:lang w:eastAsia="cs-CZ"/>
                <w14:ligatures w14:val="none"/>
              </w:rPr>
              <w:t>na otázky správně odpovídá</w:t>
            </w:r>
          </w:p>
        </w:tc>
        <w:tc>
          <w:tcPr>
            <w:tcW w:w="992" w:type="dxa"/>
          </w:tcPr>
          <w:p w14:paraId="11E9F6E5" w14:textId="77777777" w:rsidR="0098178C" w:rsidRPr="0098178C" w:rsidRDefault="0098178C" w:rsidP="0098178C">
            <w:pPr>
              <w:spacing w:after="0" w:line="240" w:lineRule="auto"/>
              <w:rPr>
                <w:rFonts w:ascii="Times New Roman" w:eastAsia="Times New Roman" w:hAnsi="Times New Roman" w:cs="Times New Roman"/>
                <w:kern w:val="0"/>
                <w:sz w:val="18"/>
                <w:szCs w:val="18"/>
                <w:lang w:eastAsia="cs-CZ"/>
                <w14:ligatures w14:val="none"/>
              </w:rPr>
            </w:pPr>
            <w:r w:rsidRPr="0098178C">
              <w:rPr>
                <w:rFonts w:ascii="Times New Roman" w:eastAsia="Times New Roman" w:hAnsi="Times New Roman" w:cs="Times New Roman"/>
                <w:kern w:val="0"/>
                <w:sz w:val="18"/>
                <w:szCs w:val="18"/>
                <w:lang w:eastAsia="cs-CZ"/>
                <w14:ligatures w14:val="none"/>
              </w:rPr>
              <w:t>Učivo částečně zvládá</w:t>
            </w:r>
          </w:p>
        </w:tc>
        <w:tc>
          <w:tcPr>
            <w:tcW w:w="1276" w:type="dxa"/>
          </w:tcPr>
          <w:p w14:paraId="57B165D0" w14:textId="77777777" w:rsidR="0098178C" w:rsidRPr="0098178C" w:rsidRDefault="0098178C" w:rsidP="0098178C">
            <w:pPr>
              <w:spacing w:after="0" w:line="240" w:lineRule="auto"/>
              <w:rPr>
                <w:rFonts w:ascii="Times New Roman" w:eastAsia="Times New Roman" w:hAnsi="Times New Roman" w:cs="Times New Roman"/>
                <w:kern w:val="0"/>
                <w:sz w:val="18"/>
                <w:szCs w:val="18"/>
                <w:lang w:eastAsia="cs-CZ"/>
                <w14:ligatures w14:val="none"/>
              </w:rPr>
            </w:pPr>
            <w:r w:rsidRPr="0098178C">
              <w:rPr>
                <w:rFonts w:ascii="Times New Roman" w:eastAsia="Times New Roman" w:hAnsi="Times New Roman" w:cs="Times New Roman"/>
                <w:kern w:val="0"/>
                <w:sz w:val="18"/>
                <w:szCs w:val="18"/>
                <w:lang w:eastAsia="cs-CZ"/>
                <w14:ligatures w14:val="none"/>
              </w:rPr>
              <w:t>Učivo zvládá jen s trvalou pomocí</w:t>
            </w:r>
          </w:p>
        </w:tc>
        <w:tc>
          <w:tcPr>
            <w:tcW w:w="1559" w:type="dxa"/>
          </w:tcPr>
          <w:p w14:paraId="4B9BC65C" w14:textId="77777777" w:rsidR="0098178C" w:rsidRPr="0098178C" w:rsidRDefault="0098178C" w:rsidP="0098178C">
            <w:pPr>
              <w:spacing w:after="0" w:line="240" w:lineRule="auto"/>
              <w:rPr>
                <w:rFonts w:ascii="Times New Roman" w:eastAsia="Times New Roman" w:hAnsi="Times New Roman" w:cs="Times New Roman"/>
                <w:kern w:val="0"/>
                <w:sz w:val="18"/>
                <w:szCs w:val="18"/>
                <w:lang w:eastAsia="cs-CZ"/>
                <w14:ligatures w14:val="none"/>
              </w:rPr>
            </w:pPr>
            <w:r w:rsidRPr="0098178C">
              <w:rPr>
                <w:rFonts w:ascii="Times New Roman" w:eastAsia="Times New Roman" w:hAnsi="Times New Roman" w:cs="Times New Roman"/>
                <w:kern w:val="0"/>
                <w:sz w:val="18"/>
                <w:szCs w:val="18"/>
                <w:lang w:eastAsia="cs-CZ"/>
                <w14:ligatures w14:val="none"/>
              </w:rPr>
              <w:t>Učivo dosud nezvládá</w:t>
            </w:r>
          </w:p>
        </w:tc>
      </w:tr>
      <w:tr w:rsidR="0098178C" w:rsidRPr="0098178C" w14:paraId="0C2B0A9E" w14:textId="77777777" w:rsidTr="006E3E92">
        <w:trPr>
          <w:cantSplit/>
        </w:trPr>
        <w:tc>
          <w:tcPr>
            <w:tcW w:w="1418" w:type="dxa"/>
            <w:vMerge w:val="restart"/>
            <w:shd w:val="clear" w:color="auto" w:fill="FFFF00"/>
            <w:vAlign w:val="center"/>
          </w:tcPr>
          <w:p w14:paraId="032FE976" w14:textId="77777777" w:rsidR="0098178C" w:rsidRPr="0098178C" w:rsidRDefault="0098178C" w:rsidP="0098178C">
            <w:pPr>
              <w:spacing w:after="0" w:line="240" w:lineRule="auto"/>
              <w:rPr>
                <w:rFonts w:ascii="Times New Roman" w:eastAsia="Times New Roman" w:hAnsi="Times New Roman" w:cs="Times New Roman"/>
                <w:b/>
                <w:kern w:val="0"/>
                <w:sz w:val="20"/>
                <w:szCs w:val="24"/>
                <w:lang w:eastAsia="cs-CZ"/>
                <w14:ligatures w14:val="none"/>
              </w:rPr>
            </w:pPr>
            <w:r w:rsidRPr="0098178C">
              <w:rPr>
                <w:rFonts w:ascii="Times New Roman" w:eastAsia="Times New Roman" w:hAnsi="Times New Roman" w:cs="Times New Roman"/>
                <w:b/>
                <w:kern w:val="0"/>
                <w:sz w:val="20"/>
                <w:szCs w:val="24"/>
                <w:lang w:eastAsia="cs-CZ"/>
                <w14:ligatures w14:val="none"/>
              </w:rPr>
              <w:t>Umění a kultura</w:t>
            </w:r>
          </w:p>
        </w:tc>
        <w:tc>
          <w:tcPr>
            <w:tcW w:w="1276" w:type="dxa"/>
            <w:vAlign w:val="center"/>
          </w:tcPr>
          <w:p w14:paraId="601BFECD" w14:textId="77777777" w:rsidR="0098178C" w:rsidRPr="0098178C" w:rsidRDefault="0098178C" w:rsidP="0098178C">
            <w:pPr>
              <w:spacing w:after="0" w:line="240" w:lineRule="auto"/>
              <w:rPr>
                <w:rFonts w:ascii="Times New Roman" w:eastAsia="Times New Roman" w:hAnsi="Times New Roman" w:cs="Times New Roman"/>
                <w:b/>
                <w:kern w:val="0"/>
                <w:sz w:val="20"/>
                <w:szCs w:val="24"/>
                <w:lang w:eastAsia="cs-CZ"/>
                <w14:ligatures w14:val="none"/>
              </w:rPr>
            </w:pPr>
            <w:r w:rsidRPr="0098178C">
              <w:rPr>
                <w:rFonts w:ascii="Times New Roman" w:eastAsia="Times New Roman" w:hAnsi="Times New Roman" w:cs="Times New Roman"/>
                <w:b/>
                <w:kern w:val="0"/>
                <w:sz w:val="20"/>
                <w:szCs w:val="24"/>
                <w:lang w:eastAsia="cs-CZ"/>
                <w14:ligatures w14:val="none"/>
              </w:rPr>
              <w:t>Hudební výchova</w:t>
            </w:r>
          </w:p>
        </w:tc>
        <w:tc>
          <w:tcPr>
            <w:tcW w:w="1276" w:type="dxa"/>
            <w:vAlign w:val="center"/>
          </w:tcPr>
          <w:p w14:paraId="2D0ADB63" w14:textId="77777777" w:rsidR="0098178C" w:rsidRPr="0098178C" w:rsidRDefault="0098178C" w:rsidP="0098178C">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Hudební výchova</w:t>
            </w:r>
          </w:p>
        </w:tc>
        <w:tc>
          <w:tcPr>
            <w:tcW w:w="1559" w:type="dxa"/>
          </w:tcPr>
          <w:p w14:paraId="148F3870" w14:textId="77777777" w:rsidR="0098178C" w:rsidRPr="0098178C" w:rsidRDefault="0098178C" w:rsidP="0098178C">
            <w:pPr>
              <w:spacing w:after="0" w:line="240" w:lineRule="auto"/>
              <w:rPr>
                <w:rFonts w:ascii="Times New Roman" w:eastAsia="Times New Roman" w:hAnsi="Times New Roman" w:cs="Times New Roman"/>
                <w:kern w:val="0"/>
                <w:sz w:val="18"/>
                <w:szCs w:val="18"/>
                <w:lang w:eastAsia="cs-CZ"/>
                <w14:ligatures w14:val="none"/>
              </w:rPr>
            </w:pPr>
            <w:r w:rsidRPr="0098178C">
              <w:rPr>
                <w:rFonts w:ascii="Times New Roman" w:eastAsia="Times New Roman" w:hAnsi="Times New Roman" w:cs="Times New Roman"/>
                <w:kern w:val="0"/>
                <w:sz w:val="18"/>
                <w:szCs w:val="18"/>
                <w:lang w:eastAsia="cs-CZ"/>
                <w14:ligatures w14:val="none"/>
              </w:rPr>
              <w:t>Pěkně zpívá, zvládá rytmus</w:t>
            </w:r>
          </w:p>
        </w:tc>
        <w:tc>
          <w:tcPr>
            <w:tcW w:w="1276" w:type="dxa"/>
          </w:tcPr>
          <w:p w14:paraId="5574E180" w14:textId="77777777" w:rsidR="0098178C" w:rsidRPr="0098178C" w:rsidRDefault="0098178C" w:rsidP="0098178C">
            <w:pPr>
              <w:spacing w:after="0" w:line="240" w:lineRule="auto"/>
              <w:rPr>
                <w:rFonts w:ascii="Times New Roman" w:eastAsia="Times New Roman" w:hAnsi="Times New Roman" w:cs="Times New Roman"/>
                <w:kern w:val="0"/>
                <w:sz w:val="18"/>
                <w:szCs w:val="18"/>
                <w:lang w:eastAsia="cs-CZ"/>
                <w14:ligatures w14:val="none"/>
              </w:rPr>
            </w:pPr>
            <w:r w:rsidRPr="0098178C">
              <w:rPr>
                <w:rFonts w:ascii="Times New Roman" w:eastAsia="Times New Roman" w:hAnsi="Times New Roman" w:cs="Times New Roman"/>
                <w:kern w:val="0"/>
                <w:sz w:val="18"/>
                <w:szCs w:val="18"/>
                <w:lang w:eastAsia="cs-CZ"/>
                <w14:ligatures w14:val="none"/>
              </w:rPr>
              <w:t>Zpívá rád, vnímá rytmus</w:t>
            </w:r>
          </w:p>
        </w:tc>
        <w:tc>
          <w:tcPr>
            <w:tcW w:w="992" w:type="dxa"/>
          </w:tcPr>
          <w:p w14:paraId="7FFBC9E8" w14:textId="77777777" w:rsidR="0098178C" w:rsidRPr="0098178C" w:rsidRDefault="0098178C" w:rsidP="0098178C">
            <w:pPr>
              <w:spacing w:after="0" w:line="240" w:lineRule="auto"/>
              <w:rPr>
                <w:rFonts w:ascii="Times New Roman" w:eastAsia="Times New Roman" w:hAnsi="Times New Roman" w:cs="Times New Roman"/>
                <w:kern w:val="0"/>
                <w:sz w:val="18"/>
                <w:szCs w:val="18"/>
                <w:lang w:eastAsia="cs-CZ"/>
                <w14:ligatures w14:val="none"/>
              </w:rPr>
            </w:pPr>
            <w:r w:rsidRPr="0098178C">
              <w:rPr>
                <w:rFonts w:ascii="Times New Roman" w:eastAsia="Times New Roman" w:hAnsi="Times New Roman" w:cs="Times New Roman"/>
                <w:kern w:val="0"/>
                <w:sz w:val="18"/>
                <w:szCs w:val="18"/>
                <w:lang w:eastAsia="cs-CZ"/>
                <w14:ligatures w14:val="none"/>
              </w:rPr>
              <w:t>Zpívá rád, nezvládá rytmus</w:t>
            </w:r>
          </w:p>
        </w:tc>
        <w:tc>
          <w:tcPr>
            <w:tcW w:w="1276" w:type="dxa"/>
          </w:tcPr>
          <w:p w14:paraId="797DC463" w14:textId="77777777" w:rsidR="0098178C" w:rsidRPr="0098178C" w:rsidRDefault="0098178C" w:rsidP="0098178C">
            <w:pPr>
              <w:spacing w:after="0" w:line="240" w:lineRule="auto"/>
              <w:rPr>
                <w:rFonts w:ascii="Times New Roman" w:eastAsia="Times New Roman" w:hAnsi="Times New Roman" w:cs="Times New Roman"/>
                <w:kern w:val="0"/>
                <w:sz w:val="18"/>
                <w:szCs w:val="18"/>
                <w:lang w:eastAsia="cs-CZ"/>
                <w14:ligatures w14:val="none"/>
              </w:rPr>
            </w:pPr>
            <w:r w:rsidRPr="0098178C">
              <w:rPr>
                <w:rFonts w:ascii="Times New Roman" w:eastAsia="Times New Roman" w:hAnsi="Times New Roman" w:cs="Times New Roman"/>
                <w:kern w:val="0"/>
                <w:sz w:val="18"/>
                <w:szCs w:val="18"/>
                <w:lang w:eastAsia="cs-CZ"/>
                <w14:ligatures w14:val="none"/>
              </w:rPr>
              <w:t>Vnímá hudbu, ale nezpívá</w:t>
            </w:r>
          </w:p>
        </w:tc>
        <w:tc>
          <w:tcPr>
            <w:tcW w:w="1559" w:type="dxa"/>
          </w:tcPr>
          <w:p w14:paraId="68E3F496" w14:textId="77777777" w:rsidR="0098178C" w:rsidRPr="0098178C" w:rsidRDefault="0098178C" w:rsidP="0098178C">
            <w:pPr>
              <w:spacing w:after="0" w:line="240" w:lineRule="auto"/>
              <w:rPr>
                <w:rFonts w:ascii="Times New Roman" w:eastAsia="Times New Roman" w:hAnsi="Times New Roman" w:cs="Times New Roman"/>
                <w:kern w:val="0"/>
                <w:sz w:val="18"/>
                <w:szCs w:val="18"/>
                <w:lang w:eastAsia="cs-CZ"/>
                <w14:ligatures w14:val="none"/>
              </w:rPr>
            </w:pPr>
            <w:r w:rsidRPr="0098178C">
              <w:rPr>
                <w:rFonts w:ascii="Times New Roman" w:eastAsia="Times New Roman" w:hAnsi="Times New Roman" w:cs="Times New Roman"/>
                <w:kern w:val="0"/>
                <w:sz w:val="18"/>
                <w:szCs w:val="18"/>
                <w:lang w:eastAsia="cs-CZ"/>
                <w14:ligatures w14:val="none"/>
              </w:rPr>
              <w:t>Dosud nemá vztah k hudbě</w:t>
            </w:r>
          </w:p>
        </w:tc>
      </w:tr>
      <w:tr w:rsidR="0098178C" w:rsidRPr="0098178C" w14:paraId="2F12C98D" w14:textId="77777777" w:rsidTr="006E3E92">
        <w:trPr>
          <w:cantSplit/>
        </w:trPr>
        <w:tc>
          <w:tcPr>
            <w:tcW w:w="1418" w:type="dxa"/>
            <w:vMerge/>
            <w:shd w:val="clear" w:color="auto" w:fill="FFFF00"/>
            <w:vAlign w:val="center"/>
          </w:tcPr>
          <w:p w14:paraId="6A4306FE" w14:textId="77777777" w:rsidR="0098178C" w:rsidRPr="0098178C" w:rsidRDefault="0098178C" w:rsidP="0098178C">
            <w:pPr>
              <w:spacing w:after="0" w:line="240" w:lineRule="auto"/>
              <w:rPr>
                <w:rFonts w:ascii="Times New Roman" w:eastAsia="Times New Roman" w:hAnsi="Times New Roman" w:cs="Times New Roman"/>
                <w:b/>
                <w:kern w:val="0"/>
                <w:sz w:val="20"/>
                <w:szCs w:val="24"/>
                <w:lang w:eastAsia="cs-CZ"/>
                <w14:ligatures w14:val="none"/>
              </w:rPr>
            </w:pPr>
          </w:p>
        </w:tc>
        <w:tc>
          <w:tcPr>
            <w:tcW w:w="1276" w:type="dxa"/>
            <w:vAlign w:val="center"/>
          </w:tcPr>
          <w:p w14:paraId="287035F0" w14:textId="77777777" w:rsidR="0098178C" w:rsidRPr="0098178C" w:rsidRDefault="0098178C" w:rsidP="0098178C">
            <w:pPr>
              <w:spacing w:after="0" w:line="240" w:lineRule="auto"/>
              <w:rPr>
                <w:rFonts w:ascii="Times New Roman" w:eastAsia="Times New Roman" w:hAnsi="Times New Roman" w:cs="Times New Roman"/>
                <w:b/>
                <w:kern w:val="0"/>
                <w:sz w:val="20"/>
                <w:szCs w:val="24"/>
                <w:lang w:eastAsia="cs-CZ"/>
                <w14:ligatures w14:val="none"/>
              </w:rPr>
            </w:pPr>
            <w:r w:rsidRPr="0098178C">
              <w:rPr>
                <w:rFonts w:ascii="Times New Roman" w:eastAsia="Times New Roman" w:hAnsi="Times New Roman" w:cs="Times New Roman"/>
                <w:b/>
                <w:kern w:val="0"/>
                <w:sz w:val="20"/>
                <w:szCs w:val="24"/>
                <w:lang w:eastAsia="cs-CZ"/>
                <w14:ligatures w14:val="none"/>
              </w:rPr>
              <w:t>Výtvarná výchova</w:t>
            </w:r>
          </w:p>
        </w:tc>
        <w:tc>
          <w:tcPr>
            <w:tcW w:w="1276" w:type="dxa"/>
            <w:vAlign w:val="center"/>
          </w:tcPr>
          <w:p w14:paraId="73D1EEBC" w14:textId="77777777" w:rsidR="0098178C" w:rsidRPr="0098178C" w:rsidRDefault="0098178C" w:rsidP="0098178C">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Výtvarná výchova</w:t>
            </w:r>
          </w:p>
        </w:tc>
        <w:tc>
          <w:tcPr>
            <w:tcW w:w="1559" w:type="dxa"/>
          </w:tcPr>
          <w:p w14:paraId="57C08520" w14:textId="77777777" w:rsidR="0098178C" w:rsidRPr="0098178C" w:rsidRDefault="0098178C" w:rsidP="0098178C">
            <w:pPr>
              <w:spacing w:after="0" w:line="240" w:lineRule="auto"/>
              <w:rPr>
                <w:rFonts w:ascii="Times New Roman" w:eastAsia="Times New Roman" w:hAnsi="Times New Roman" w:cs="Times New Roman"/>
                <w:kern w:val="0"/>
                <w:sz w:val="18"/>
                <w:szCs w:val="18"/>
                <w:lang w:eastAsia="cs-CZ"/>
                <w14:ligatures w14:val="none"/>
              </w:rPr>
            </w:pPr>
            <w:r w:rsidRPr="0098178C">
              <w:rPr>
                <w:rFonts w:ascii="Times New Roman" w:eastAsia="Times New Roman" w:hAnsi="Times New Roman" w:cs="Times New Roman"/>
                <w:kern w:val="0"/>
                <w:sz w:val="18"/>
                <w:szCs w:val="18"/>
                <w:lang w:eastAsia="cs-CZ"/>
                <w14:ligatures w14:val="none"/>
              </w:rPr>
              <w:t>Je tvořivý, zručný, samostatný</w:t>
            </w:r>
          </w:p>
        </w:tc>
        <w:tc>
          <w:tcPr>
            <w:tcW w:w="1276" w:type="dxa"/>
          </w:tcPr>
          <w:p w14:paraId="0FC00CF2" w14:textId="77777777" w:rsidR="0098178C" w:rsidRPr="0098178C" w:rsidRDefault="0098178C" w:rsidP="0098178C">
            <w:pPr>
              <w:spacing w:after="0" w:line="240" w:lineRule="auto"/>
              <w:rPr>
                <w:rFonts w:ascii="Times New Roman" w:eastAsia="Times New Roman" w:hAnsi="Times New Roman" w:cs="Times New Roman"/>
                <w:kern w:val="0"/>
                <w:sz w:val="18"/>
                <w:szCs w:val="18"/>
                <w:lang w:eastAsia="cs-CZ"/>
                <w14:ligatures w14:val="none"/>
              </w:rPr>
            </w:pPr>
            <w:r w:rsidRPr="0098178C">
              <w:rPr>
                <w:rFonts w:ascii="Times New Roman" w:eastAsia="Times New Roman" w:hAnsi="Times New Roman" w:cs="Times New Roman"/>
                <w:kern w:val="0"/>
                <w:sz w:val="18"/>
                <w:szCs w:val="18"/>
                <w:lang w:eastAsia="cs-CZ"/>
                <w14:ligatures w14:val="none"/>
              </w:rPr>
              <w:t>Je tvořivý, pracuje s mírnou pomocí</w:t>
            </w:r>
          </w:p>
        </w:tc>
        <w:tc>
          <w:tcPr>
            <w:tcW w:w="992" w:type="dxa"/>
          </w:tcPr>
          <w:p w14:paraId="55BD5E1B" w14:textId="77777777" w:rsidR="0098178C" w:rsidRPr="0098178C" w:rsidRDefault="0098178C" w:rsidP="0098178C">
            <w:pPr>
              <w:spacing w:after="0" w:line="240" w:lineRule="auto"/>
              <w:rPr>
                <w:rFonts w:ascii="Times New Roman" w:eastAsia="Times New Roman" w:hAnsi="Times New Roman" w:cs="Times New Roman"/>
                <w:kern w:val="0"/>
                <w:sz w:val="18"/>
                <w:szCs w:val="18"/>
                <w:lang w:eastAsia="cs-CZ"/>
                <w14:ligatures w14:val="none"/>
              </w:rPr>
            </w:pPr>
            <w:r w:rsidRPr="0098178C">
              <w:rPr>
                <w:rFonts w:ascii="Times New Roman" w:eastAsia="Times New Roman" w:hAnsi="Times New Roman" w:cs="Times New Roman"/>
                <w:kern w:val="0"/>
                <w:sz w:val="18"/>
                <w:szCs w:val="18"/>
                <w:lang w:eastAsia="cs-CZ"/>
                <w14:ligatures w14:val="none"/>
              </w:rPr>
              <w:t>Při práci vyžaduje vedení</w:t>
            </w:r>
          </w:p>
        </w:tc>
        <w:tc>
          <w:tcPr>
            <w:tcW w:w="1276" w:type="dxa"/>
          </w:tcPr>
          <w:p w14:paraId="5CD00281" w14:textId="77777777" w:rsidR="0098178C" w:rsidRPr="0098178C" w:rsidRDefault="0098178C" w:rsidP="0098178C">
            <w:pPr>
              <w:spacing w:after="0" w:line="240" w:lineRule="auto"/>
              <w:rPr>
                <w:rFonts w:ascii="Times New Roman" w:eastAsia="Times New Roman" w:hAnsi="Times New Roman" w:cs="Times New Roman"/>
                <w:kern w:val="0"/>
                <w:sz w:val="18"/>
                <w:szCs w:val="18"/>
                <w:lang w:eastAsia="cs-CZ"/>
                <w14:ligatures w14:val="none"/>
              </w:rPr>
            </w:pPr>
            <w:r w:rsidRPr="0098178C">
              <w:rPr>
                <w:rFonts w:ascii="Times New Roman" w:eastAsia="Times New Roman" w:hAnsi="Times New Roman" w:cs="Times New Roman"/>
                <w:kern w:val="0"/>
                <w:sz w:val="18"/>
                <w:szCs w:val="18"/>
                <w:lang w:eastAsia="cs-CZ"/>
                <w14:ligatures w14:val="none"/>
              </w:rPr>
              <w:t>Pracuje s trvalou pomocí</w:t>
            </w:r>
          </w:p>
        </w:tc>
        <w:tc>
          <w:tcPr>
            <w:tcW w:w="1559" w:type="dxa"/>
          </w:tcPr>
          <w:p w14:paraId="32FD00C1" w14:textId="77777777" w:rsidR="0098178C" w:rsidRPr="0098178C" w:rsidRDefault="0098178C" w:rsidP="0098178C">
            <w:pPr>
              <w:spacing w:after="0" w:line="240" w:lineRule="auto"/>
              <w:rPr>
                <w:rFonts w:ascii="Times New Roman" w:eastAsia="Times New Roman" w:hAnsi="Times New Roman" w:cs="Times New Roman"/>
                <w:kern w:val="0"/>
                <w:sz w:val="18"/>
                <w:szCs w:val="18"/>
                <w:lang w:eastAsia="cs-CZ"/>
                <w14:ligatures w14:val="none"/>
              </w:rPr>
            </w:pPr>
            <w:r w:rsidRPr="0098178C">
              <w:rPr>
                <w:rFonts w:ascii="Times New Roman" w:eastAsia="Times New Roman" w:hAnsi="Times New Roman" w:cs="Times New Roman"/>
                <w:kern w:val="0"/>
                <w:sz w:val="18"/>
                <w:szCs w:val="18"/>
                <w:lang w:eastAsia="cs-CZ"/>
                <w14:ligatures w14:val="none"/>
              </w:rPr>
              <w:t>Práce se mu zatím nedaří</w:t>
            </w:r>
          </w:p>
        </w:tc>
      </w:tr>
      <w:tr w:rsidR="0098178C" w:rsidRPr="0098178C" w14:paraId="53E543FE" w14:textId="77777777" w:rsidTr="006E3E92">
        <w:trPr>
          <w:cantSplit/>
        </w:trPr>
        <w:tc>
          <w:tcPr>
            <w:tcW w:w="1418" w:type="dxa"/>
            <w:vMerge w:val="restart"/>
            <w:shd w:val="clear" w:color="auto" w:fill="FFFF00"/>
            <w:vAlign w:val="center"/>
          </w:tcPr>
          <w:p w14:paraId="7ECAED1A" w14:textId="77777777" w:rsidR="0098178C" w:rsidRPr="0098178C" w:rsidRDefault="0098178C" w:rsidP="0098178C">
            <w:pPr>
              <w:spacing w:after="0" w:line="240" w:lineRule="auto"/>
              <w:rPr>
                <w:rFonts w:ascii="Times New Roman" w:eastAsia="Times New Roman" w:hAnsi="Times New Roman" w:cs="Times New Roman"/>
                <w:b/>
                <w:kern w:val="0"/>
                <w:sz w:val="20"/>
                <w:szCs w:val="24"/>
                <w:lang w:eastAsia="cs-CZ"/>
                <w14:ligatures w14:val="none"/>
              </w:rPr>
            </w:pPr>
            <w:r w:rsidRPr="0098178C">
              <w:rPr>
                <w:rFonts w:ascii="Times New Roman" w:eastAsia="Times New Roman" w:hAnsi="Times New Roman" w:cs="Times New Roman"/>
                <w:b/>
                <w:kern w:val="0"/>
                <w:sz w:val="20"/>
                <w:szCs w:val="24"/>
                <w:lang w:eastAsia="cs-CZ"/>
                <w14:ligatures w14:val="none"/>
              </w:rPr>
              <w:t>Člověk a zdraví</w:t>
            </w:r>
          </w:p>
        </w:tc>
        <w:tc>
          <w:tcPr>
            <w:tcW w:w="1276" w:type="dxa"/>
            <w:vAlign w:val="center"/>
          </w:tcPr>
          <w:p w14:paraId="49F6F834" w14:textId="77777777" w:rsidR="0098178C" w:rsidRPr="0098178C" w:rsidRDefault="0098178C" w:rsidP="0098178C">
            <w:pPr>
              <w:spacing w:after="0" w:line="240" w:lineRule="auto"/>
              <w:rPr>
                <w:rFonts w:ascii="Times New Roman" w:eastAsia="Times New Roman" w:hAnsi="Times New Roman" w:cs="Times New Roman"/>
                <w:b/>
                <w:kern w:val="0"/>
                <w:sz w:val="20"/>
                <w:szCs w:val="24"/>
                <w:lang w:eastAsia="cs-CZ"/>
                <w14:ligatures w14:val="none"/>
              </w:rPr>
            </w:pPr>
            <w:r w:rsidRPr="0098178C">
              <w:rPr>
                <w:rFonts w:ascii="Times New Roman" w:eastAsia="Times New Roman" w:hAnsi="Times New Roman" w:cs="Times New Roman"/>
                <w:b/>
                <w:kern w:val="0"/>
                <w:sz w:val="20"/>
                <w:szCs w:val="24"/>
                <w:lang w:eastAsia="cs-CZ"/>
                <w14:ligatures w14:val="none"/>
              </w:rPr>
              <w:t>Výchova ke zdraví</w:t>
            </w:r>
          </w:p>
        </w:tc>
        <w:tc>
          <w:tcPr>
            <w:tcW w:w="1276" w:type="dxa"/>
            <w:vAlign w:val="center"/>
          </w:tcPr>
          <w:p w14:paraId="229CC32D" w14:textId="77777777" w:rsidR="0098178C" w:rsidRPr="0098178C" w:rsidRDefault="0098178C" w:rsidP="0098178C">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Výchova ke zdraví</w:t>
            </w:r>
          </w:p>
        </w:tc>
        <w:tc>
          <w:tcPr>
            <w:tcW w:w="1559" w:type="dxa"/>
          </w:tcPr>
          <w:p w14:paraId="72F8587B" w14:textId="77777777" w:rsidR="0098178C" w:rsidRPr="0098178C" w:rsidRDefault="0098178C" w:rsidP="0098178C">
            <w:pPr>
              <w:spacing w:after="0" w:line="240" w:lineRule="auto"/>
              <w:rPr>
                <w:rFonts w:ascii="Times New Roman" w:eastAsia="Times New Roman" w:hAnsi="Times New Roman" w:cs="Times New Roman"/>
                <w:kern w:val="0"/>
                <w:sz w:val="18"/>
                <w:szCs w:val="18"/>
                <w:lang w:eastAsia="cs-CZ"/>
                <w14:ligatures w14:val="none"/>
              </w:rPr>
            </w:pPr>
            <w:r w:rsidRPr="0098178C">
              <w:rPr>
                <w:rFonts w:ascii="Times New Roman" w:eastAsia="Times New Roman" w:hAnsi="Times New Roman" w:cs="Times New Roman"/>
                <w:kern w:val="0"/>
                <w:sz w:val="18"/>
                <w:szCs w:val="18"/>
                <w:lang w:eastAsia="cs-CZ"/>
                <w14:ligatures w14:val="none"/>
              </w:rPr>
              <w:t>Učivo chápe a správně reprodukuje</w:t>
            </w:r>
          </w:p>
        </w:tc>
        <w:tc>
          <w:tcPr>
            <w:tcW w:w="1276" w:type="dxa"/>
          </w:tcPr>
          <w:p w14:paraId="3C675D4C" w14:textId="77777777" w:rsidR="0098178C" w:rsidRPr="0098178C" w:rsidRDefault="0098178C" w:rsidP="0098178C">
            <w:pPr>
              <w:spacing w:after="0" w:line="240" w:lineRule="auto"/>
              <w:rPr>
                <w:rFonts w:ascii="Times New Roman" w:eastAsia="Times New Roman" w:hAnsi="Times New Roman" w:cs="Times New Roman"/>
                <w:kern w:val="0"/>
                <w:sz w:val="18"/>
                <w:szCs w:val="18"/>
                <w:lang w:eastAsia="cs-CZ"/>
                <w14:ligatures w14:val="none"/>
              </w:rPr>
            </w:pPr>
            <w:r w:rsidRPr="0098178C">
              <w:rPr>
                <w:rFonts w:ascii="Times New Roman" w:eastAsia="Times New Roman" w:hAnsi="Times New Roman" w:cs="Times New Roman"/>
                <w:kern w:val="0"/>
                <w:sz w:val="18"/>
                <w:szCs w:val="18"/>
                <w:lang w:eastAsia="cs-CZ"/>
                <w14:ligatures w14:val="none"/>
              </w:rPr>
              <w:t>Učivu rozumí, částečně se orientuje</w:t>
            </w:r>
          </w:p>
        </w:tc>
        <w:tc>
          <w:tcPr>
            <w:tcW w:w="992" w:type="dxa"/>
          </w:tcPr>
          <w:p w14:paraId="6472F4C3" w14:textId="77777777" w:rsidR="0098178C" w:rsidRPr="0098178C" w:rsidRDefault="0098178C" w:rsidP="0098178C">
            <w:pPr>
              <w:spacing w:after="0" w:line="240" w:lineRule="auto"/>
              <w:rPr>
                <w:rFonts w:ascii="Times New Roman" w:eastAsia="Times New Roman" w:hAnsi="Times New Roman" w:cs="Times New Roman"/>
                <w:kern w:val="0"/>
                <w:sz w:val="18"/>
                <w:szCs w:val="18"/>
                <w:lang w:eastAsia="cs-CZ"/>
                <w14:ligatures w14:val="none"/>
              </w:rPr>
            </w:pPr>
            <w:r w:rsidRPr="0098178C">
              <w:rPr>
                <w:rFonts w:ascii="Times New Roman" w:eastAsia="Times New Roman" w:hAnsi="Times New Roman" w:cs="Times New Roman"/>
                <w:kern w:val="0"/>
                <w:sz w:val="18"/>
                <w:szCs w:val="18"/>
                <w:lang w:eastAsia="cs-CZ"/>
                <w14:ligatures w14:val="none"/>
              </w:rPr>
              <w:t>Učivo částečně zvládá</w:t>
            </w:r>
          </w:p>
        </w:tc>
        <w:tc>
          <w:tcPr>
            <w:tcW w:w="1276" w:type="dxa"/>
          </w:tcPr>
          <w:p w14:paraId="2924D9F9" w14:textId="77777777" w:rsidR="0098178C" w:rsidRPr="0098178C" w:rsidRDefault="0098178C" w:rsidP="0098178C">
            <w:pPr>
              <w:spacing w:after="0" w:line="240" w:lineRule="auto"/>
              <w:rPr>
                <w:rFonts w:ascii="Times New Roman" w:eastAsia="Times New Roman" w:hAnsi="Times New Roman" w:cs="Times New Roman"/>
                <w:kern w:val="0"/>
                <w:sz w:val="18"/>
                <w:szCs w:val="18"/>
                <w:lang w:eastAsia="cs-CZ"/>
                <w14:ligatures w14:val="none"/>
              </w:rPr>
            </w:pPr>
            <w:r w:rsidRPr="0098178C">
              <w:rPr>
                <w:rFonts w:ascii="Times New Roman" w:eastAsia="Times New Roman" w:hAnsi="Times New Roman" w:cs="Times New Roman"/>
                <w:kern w:val="0"/>
                <w:sz w:val="18"/>
                <w:szCs w:val="18"/>
                <w:lang w:eastAsia="cs-CZ"/>
                <w14:ligatures w14:val="none"/>
              </w:rPr>
              <w:t>Učivo zvládá jen s trvalou pomocí</w:t>
            </w:r>
          </w:p>
        </w:tc>
        <w:tc>
          <w:tcPr>
            <w:tcW w:w="1559" w:type="dxa"/>
          </w:tcPr>
          <w:p w14:paraId="05CAE5F9" w14:textId="77777777" w:rsidR="0098178C" w:rsidRPr="0098178C" w:rsidRDefault="0098178C" w:rsidP="0098178C">
            <w:pPr>
              <w:spacing w:after="0" w:line="240" w:lineRule="auto"/>
              <w:rPr>
                <w:rFonts w:ascii="Times New Roman" w:eastAsia="Times New Roman" w:hAnsi="Times New Roman" w:cs="Times New Roman"/>
                <w:kern w:val="0"/>
                <w:sz w:val="18"/>
                <w:szCs w:val="18"/>
                <w:lang w:eastAsia="cs-CZ"/>
                <w14:ligatures w14:val="none"/>
              </w:rPr>
            </w:pPr>
            <w:r w:rsidRPr="0098178C">
              <w:rPr>
                <w:rFonts w:ascii="Times New Roman" w:eastAsia="Times New Roman" w:hAnsi="Times New Roman" w:cs="Times New Roman"/>
                <w:kern w:val="0"/>
                <w:sz w:val="18"/>
                <w:szCs w:val="18"/>
                <w:lang w:eastAsia="cs-CZ"/>
                <w14:ligatures w14:val="none"/>
              </w:rPr>
              <w:t>Učivo zatím nezvládá</w:t>
            </w:r>
          </w:p>
        </w:tc>
      </w:tr>
      <w:tr w:rsidR="0098178C" w:rsidRPr="0098178C" w14:paraId="148FA0EF" w14:textId="77777777" w:rsidTr="006E3E92">
        <w:trPr>
          <w:cantSplit/>
        </w:trPr>
        <w:tc>
          <w:tcPr>
            <w:tcW w:w="1418" w:type="dxa"/>
            <w:vMerge/>
            <w:shd w:val="clear" w:color="auto" w:fill="FFFF00"/>
            <w:vAlign w:val="center"/>
          </w:tcPr>
          <w:p w14:paraId="1D6E4C81" w14:textId="77777777" w:rsidR="0098178C" w:rsidRPr="0098178C" w:rsidRDefault="0098178C" w:rsidP="0098178C">
            <w:pPr>
              <w:spacing w:after="0" w:line="240" w:lineRule="auto"/>
              <w:rPr>
                <w:rFonts w:ascii="Times New Roman" w:eastAsia="Times New Roman" w:hAnsi="Times New Roman" w:cs="Times New Roman"/>
                <w:b/>
                <w:kern w:val="0"/>
                <w:sz w:val="20"/>
                <w:szCs w:val="24"/>
                <w:lang w:eastAsia="cs-CZ"/>
                <w14:ligatures w14:val="none"/>
              </w:rPr>
            </w:pPr>
          </w:p>
        </w:tc>
        <w:tc>
          <w:tcPr>
            <w:tcW w:w="1276" w:type="dxa"/>
            <w:vAlign w:val="center"/>
          </w:tcPr>
          <w:p w14:paraId="2B79B38D" w14:textId="77777777" w:rsidR="0098178C" w:rsidRPr="0098178C" w:rsidRDefault="0098178C" w:rsidP="0098178C">
            <w:pPr>
              <w:spacing w:after="0" w:line="240" w:lineRule="auto"/>
              <w:rPr>
                <w:rFonts w:ascii="Times New Roman" w:eastAsia="Times New Roman" w:hAnsi="Times New Roman" w:cs="Times New Roman"/>
                <w:b/>
                <w:kern w:val="0"/>
                <w:sz w:val="20"/>
                <w:szCs w:val="24"/>
                <w:lang w:eastAsia="cs-CZ"/>
                <w14:ligatures w14:val="none"/>
              </w:rPr>
            </w:pPr>
            <w:r w:rsidRPr="0098178C">
              <w:rPr>
                <w:rFonts w:ascii="Times New Roman" w:eastAsia="Times New Roman" w:hAnsi="Times New Roman" w:cs="Times New Roman"/>
                <w:b/>
                <w:kern w:val="0"/>
                <w:sz w:val="20"/>
                <w:szCs w:val="24"/>
                <w:lang w:eastAsia="cs-CZ"/>
                <w14:ligatures w14:val="none"/>
              </w:rPr>
              <w:t>Tělesná výchova</w:t>
            </w:r>
          </w:p>
        </w:tc>
        <w:tc>
          <w:tcPr>
            <w:tcW w:w="1276" w:type="dxa"/>
            <w:vAlign w:val="center"/>
          </w:tcPr>
          <w:p w14:paraId="76E9F505" w14:textId="77777777" w:rsidR="0098178C" w:rsidRPr="0098178C" w:rsidRDefault="0098178C" w:rsidP="0098178C">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Tělesná výchova</w:t>
            </w:r>
          </w:p>
        </w:tc>
        <w:tc>
          <w:tcPr>
            <w:tcW w:w="1559" w:type="dxa"/>
          </w:tcPr>
          <w:p w14:paraId="0869C7FE" w14:textId="77777777" w:rsidR="0098178C" w:rsidRPr="0098178C" w:rsidRDefault="0098178C" w:rsidP="0098178C">
            <w:pPr>
              <w:spacing w:after="0" w:line="240" w:lineRule="auto"/>
              <w:rPr>
                <w:rFonts w:ascii="Times New Roman" w:eastAsia="Times New Roman" w:hAnsi="Times New Roman" w:cs="Times New Roman"/>
                <w:kern w:val="0"/>
                <w:sz w:val="18"/>
                <w:szCs w:val="18"/>
                <w:lang w:eastAsia="cs-CZ"/>
                <w14:ligatures w14:val="none"/>
              </w:rPr>
            </w:pPr>
            <w:r w:rsidRPr="0098178C">
              <w:rPr>
                <w:rFonts w:ascii="Times New Roman" w:eastAsia="Times New Roman" w:hAnsi="Times New Roman" w:cs="Times New Roman"/>
                <w:kern w:val="0"/>
                <w:sz w:val="18"/>
                <w:szCs w:val="18"/>
                <w:lang w:eastAsia="cs-CZ"/>
                <w14:ligatures w14:val="none"/>
              </w:rPr>
              <w:t>Je obratný, snaživý</w:t>
            </w:r>
          </w:p>
        </w:tc>
        <w:tc>
          <w:tcPr>
            <w:tcW w:w="1276" w:type="dxa"/>
          </w:tcPr>
          <w:p w14:paraId="5D2A0276" w14:textId="77777777" w:rsidR="0098178C" w:rsidRPr="0098178C" w:rsidRDefault="0098178C" w:rsidP="0098178C">
            <w:pPr>
              <w:spacing w:after="0" w:line="240" w:lineRule="auto"/>
              <w:rPr>
                <w:rFonts w:ascii="Times New Roman" w:eastAsia="Times New Roman" w:hAnsi="Times New Roman" w:cs="Times New Roman"/>
                <w:kern w:val="0"/>
                <w:sz w:val="18"/>
                <w:szCs w:val="18"/>
                <w:lang w:eastAsia="cs-CZ"/>
                <w14:ligatures w14:val="none"/>
              </w:rPr>
            </w:pPr>
            <w:r w:rsidRPr="0098178C">
              <w:rPr>
                <w:rFonts w:ascii="Times New Roman" w:eastAsia="Times New Roman" w:hAnsi="Times New Roman" w:cs="Times New Roman"/>
                <w:kern w:val="0"/>
                <w:sz w:val="18"/>
                <w:szCs w:val="18"/>
                <w:lang w:eastAsia="cs-CZ"/>
                <w14:ligatures w14:val="none"/>
              </w:rPr>
              <w:t>Je méně obratný, ale snaží se</w:t>
            </w:r>
          </w:p>
        </w:tc>
        <w:tc>
          <w:tcPr>
            <w:tcW w:w="992" w:type="dxa"/>
          </w:tcPr>
          <w:p w14:paraId="2FAD42A2" w14:textId="77777777" w:rsidR="0098178C" w:rsidRPr="0098178C" w:rsidRDefault="0098178C" w:rsidP="0098178C">
            <w:pPr>
              <w:spacing w:after="0" w:line="240" w:lineRule="auto"/>
              <w:rPr>
                <w:rFonts w:ascii="Times New Roman" w:eastAsia="Times New Roman" w:hAnsi="Times New Roman" w:cs="Times New Roman"/>
                <w:kern w:val="0"/>
                <w:sz w:val="18"/>
                <w:szCs w:val="18"/>
                <w:lang w:eastAsia="cs-CZ"/>
                <w14:ligatures w14:val="none"/>
              </w:rPr>
            </w:pPr>
            <w:r w:rsidRPr="0098178C">
              <w:rPr>
                <w:rFonts w:ascii="Times New Roman" w:eastAsia="Times New Roman" w:hAnsi="Times New Roman" w:cs="Times New Roman"/>
                <w:kern w:val="0"/>
                <w:sz w:val="18"/>
                <w:szCs w:val="18"/>
                <w:lang w:eastAsia="cs-CZ"/>
                <w14:ligatures w14:val="none"/>
              </w:rPr>
              <w:t>Cvičení zvládá s pomocí</w:t>
            </w:r>
          </w:p>
        </w:tc>
        <w:tc>
          <w:tcPr>
            <w:tcW w:w="1276" w:type="dxa"/>
          </w:tcPr>
          <w:p w14:paraId="24E20B8F" w14:textId="77777777" w:rsidR="0098178C" w:rsidRPr="0098178C" w:rsidRDefault="0098178C" w:rsidP="0098178C">
            <w:pPr>
              <w:spacing w:after="0" w:line="240" w:lineRule="auto"/>
              <w:rPr>
                <w:rFonts w:ascii="Times New Roman" w:eastAsia="Times New Roman" w:hAnsi="Times New Roman" w:cs="Times New Roman"/>
                <w:kern w:val="0"/>
                <w:sz w:val="18"/>
                <w:szCs w:val="18"/>
                <w:lang w:eastAsia="cs-CZ"/>
                <w14:ligatures w14:val="none"/>
              </w:rPr>
            </w:pPr>
            <w:r w:rsidRPr="0098178C">
              <w:rPr>
                <w:rFonts w:ascii="Times New Roman" w:eastAsia="Times New Roman" w:hAnsi="Times New Roman" w:cs="Times New Roman"/>
                <w:kern w:val="0"/>
                <w:sz w:val="18"/>
                <w:szCs w:val="18"/>
                <w:lang w:eastAsia="cs-CZ"/>
                <w14:ligatures w14:val="none"/>
              </w:rPr>
              <w:t>Je méně obratný, cvičí s pomocí</w:t>
            </w:r>
          </w:p>
        </w:tc>
        <w:tc>
          <w:tcPr>
            <w:tcW w:w="1559" w:type="dxa"/>
          </w:tcPr>
          <w:p w14:paraId="0EE2241A" w14:textId="77777777" w:rsidR="0098178C" w:rsidRPr="0098178C" w:rsidRDefault="0098178C" w:rsidP="0098178C">
            <w:pPr>
              <w:spacing w:after="0" w:line="240" w:lineRule="auto"/>
              <w:rPr>
                <w:rFonts w:ascii="Times New Roman" w:eastAsia="Times New Roman" w:hAnsi="Times New Roman" w:cs="Times New Roman"/>
                <w:kern w:val="0"/>
                <w:sz w:val="18"/>
                <w:szCs w:val="18"/>
                <w:lang w:eastAsia="cs-CZ"/>
                <w14:ligatures w14:val="none"/>
              </w:rPr>
            </w:pPr>
            <w:r w:rsidRPr="0098178C">
              <w:rPr>
                <w:rFonts w:ascii="Times New Roman" w:eastAsia="Times New Roman" w:hAnsi="Times New Roman" w:cs="Times New Roman"/>
                <w:kern w:val="0"/>
                <w:sz w:val="18"/>
                <w:szCs w:val="18"/>
                <w:lang w:eastAsia="cs-CZ"/>
                <w14:ligatures w14:val="none"/>
              </w:rPr>
              <w:t>Při cvičení potřebuje velkou pomoc</w:t>
            </w:r>
          </w:p>
        </w:tc>
      </w:tr>
      <w:tr w:rsidR="0098178C" w:rsidRPr="0098178C" w14:paraId="3D3A4618" w14:textId="77777777" w:rsidTr="006E3E92">
        <w:tc>
          <w:tcPr>
            <w:tcW w:w="1418" w:type="dxa"/>
            <w:shd w:val="clear" w:color="auto" w:fill="FFFF00"/>
            <w:vAlign w:val="center"/>
          </w:tcPr>
          <w:p w14:paraId="651DC019" w14:textId="77777777" w:rsidR="0098178C" w:rsidRPr="0098178C" w:rsidRDefault="0098178C" w:rsidP="0098178C">
            <w:pPr>
              <w:spacing w:after="0" w:line="240" w:lineRule="auto"/>
              <w:rPr>
                <w:rFonts w:ascii="Times New Roman" w:eastAsia="Times New Roman" w:hAnsi="Times New Roman" w:cs="Times New Roman"/>
                <w:b/>
                <w:kern w:val="0"/>
                <w:sz w:val="20"/>
                <w:szCs w:val="24"/>
                <w:lang w:eastAsia="cs-CZ"/>
                <w14:ligatures w14:val="none"/>
              </w:rPr>
            </w:pPr>
            <w:r w:rsidRPr="0098178C">
              <w:rPr>
                <w:rFonts w:ascii="Times New Roman" w:eastAsia="Times New Roman" w:hAnsi="Times New Roman" w:cs="Times New Roman"/>
                <w:b/>
                <w:kern w:val="0"/>
                <w:sz w:val="20"/>
                <w:szCs w:val="24"/>
                <w:lang w:eastAsia="cs-CZ"/>
                <w14:ligatures w14:val="none"/>
              </w:rPr>
              <w:t>Člověk a svět práce</w:t>
            </w:r>
          </w:p>
        </w:tc>
        <w:tc>
          <w:tcPr>
            <w:tcW w:w="1276" w:type="dxa"/>
            <w:vAlign w:val="center"/>
          </w:tcPr>
          <w:p w14:paraId="415F5FAA" w14:textId="77777777" w:rsidR="0098178C" w:rsidRPr="0098178C" w:rsidRDefault="0098178C" w:rsidP="0098178C">
            <w:pPr>
              <w:spacing w:after="0" w:line="240" w:lineRule="auto"/>
              <w:rPr>
                <w:rFonts w:ascii="Times New Roman" w:eastAsia="Times New Roman" w:hAnsi="Times New Roman" w:cs="Times New Roman"/>
                <w:b/>
                <w:kern w:val="0"/>
                <w:sz w:val="20"/>
                <w:szCs w:val="24"/>
                <w:lang w:eastAsia="cs-CZ"/>
                <w14:ligatures w14:val="none"/>
              </w:rPr>
            </w:pPr>
            <w:r w:rsidRPr="0098178C">
              <w:rPr>
                <w:rFonts w:ascii="Times New Roman" w:eastAsia="Times New Roman" w:hAnsi="Times New Roman" w:cs="Times New Roman"/>
                <w:b/>
                <w:kern w:val="0"/>
                <w:sz w:val="20"/>
                <w:szCs w:val="24"/>
                <w:lang w:eastAsia="cs-CZ"/>
                <w14:ligatures w14:val="none"/>
              </w:rPr>
              <w:t>Pracovní vyučování</w:t>
            </w:r>
          </w:p>
        </w:tc>
        <w:tc>
          <w:tcPr>
            <w:tcW w:w="1276" w:type="dxa"/>
            <w:vAlign w:val="center"/>
          </w:tcPr>
          <w:p w14:paraId="02E5DBC5" w14:textId="77777777" w:rsidR="0098178C" w:rsidRPr="0098178C" w:rsidRDefault="0098178C" w:rsidP="0098178C">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Pracovní vyučování</w:t>
            </w:r>
          </w:p>
        </w:tc>
        <w:tc>
          <w:tcPr>
            <w:tcW w:w="1559" w:type="dxa"/>
          </w:tcPr>
          <w:p w14:paraId="472CD455" w14:textId="77777777" w:rsidR="0098178C" w:rsidRPr="0098178C" w:rsidRDefault="0098178C" w:rsidP="0098178C">
            <w:pPr>
              <w:spacing w:after="0" w:line="240" w:lineRule="auto"/>
              <w:rPr>
                <w:rFonts w:ascii="Times New Roman" w:eastAsia="Times New Roman" w:hAnsi="Times New Roman" w:cs="Times New Roman"/>
                <w:kern w:val="0"/>
                <w:sz w:val="18"/>
                <w:szCs w:val="18"/>
                <w:lang w:eastAsia="cs-CZ"/>
                <w14:ligatures w14:val="none"/>
              </w:rPr>
            </w:pPr>
            <w:r w:rsidRPr="0098178C">
              <w:rPr>
                <w:rFonts w:ascii="Times New Roman" w:eastAsia="Times New Roman" w:hAnsi="Times New Roman" w:cs="Times New Roman"/>
                <w:kern w:val="0"/>
                <w:sz w:val="18"/>
                <w:szCs w:val="18"/>
                <w:lang w:eastAsia="cs-CZ"/>
                <w14:ligatures w14:val="none"/>
              </w:rPr>
              <w:t>Je tvořivý, zručný, samostatný</w:t>
            </w:r>
          </w:p>
        </w:tc>
        <w:tc>
          <w:tcPr>
            <w:tcW w:w="1276" w:type="dxa"/>
          </w:tcPr>
          <w:p w14:paraId="1DDA8A77" w14:textId="77777777" w:rsidR="0098178C" w:rsidRPr="0098178C" w:rsidRDefault="0098178C" w:rsidP="0098178C">
            <w:pPr>
              <w:spacing w:after="0" w:line="240" w:lineRule="auto"/>
              <w:rPr>
                <w:rFonts w:ascii="Times New Roman" w:eastAsia="Times New Roman" w:hAnsi="Times New Roman" w:cs="Times New Roman"/>
                <w:kern w:val="0"/>
                <w:sz w:val="18"/>
                <w:szCs w:val="18"/>
                <w:lang w:eastAsia="cs-CZ"/>
                <w14:ligatures w14:val="none"/>
              </w:rPr>
            </w:pPr>
            <w:r w:rsidRPr="0098178C">
              <w:rPr>
                <w:rFonts w:ascii="Times New Roman" w:eastAsia="Times New Roman" w:hAnsi="Times New Roman" w:cs="Times New Roman"/>
                <w:kern w:val="0"/>
                <w:sz w:val="18"/>
                <w:szCs w:val="18"/>
                <w:lang w:eastAsia="cs-CZ"/>
                <w14:ligatures w14:val="none"/>
              </w:rPr>
              <w:t>Je tvořivý, samostatný, méně zručný</w:t>
            </w:r>
          </w:p>
        </w:tc>
        <w:tc>
          <w:tcPr>
            <w:tcW w:w="992" w:type="dxa"/>
          </w:tcPr>
          <w:p w14:paraId="63FEA995" w14:textId="77777777" w:rsidR="0098178C" w:rsidRPr="0098178C" w:rsidRDefault="0098178C" w:rsidP="0098178C">
            <w:pPr>
              <w:spacing w:after="0" w:line="240" w:lineRule="auto"/>
              <w:rPr>
                <w:rFonts w:ascii="Times New Roman" w:eastAsia="Times New Roman" w:hAnsi="Times New Roman" w:cs="Times New Roman"/>
                <w:kern w:val="0"/>
                <w:sz w:val="18"/>
                <w:szCs w:val="18"/>
                <w:lang w:eastAsia="cs-CZ"/>
                <w14:ligatures w14:val="none"/>
              </w:rPr>
            </w:pPr>
            <w:r w:rsidRPr="0098178C">
              <w:rPr>
                <w:rFonts w:ascii="Times New Roman" w:eastAsia="Times New Roman" w:hAnsi="Times New Roman" w:cs="Times New Roman"/>
                <w:kern w:val="0"/>
                <w:sz w:val="18"/>
                <w:szCs w:val="18"/>
                <w:lang w:eastAsia="cs-CZ"/>
                <w14:ligatures w14:val="none"/>
              </w:rPr>
              <w:t>Při práci vyžaduje vedení</w:t>
            </w:r>
          </w:p>
        </w:tc>
        <w:tc>
          <w:tcPr>
            <w:tcW w:w="1276" w:type="dxa"/>
          </w:tcPr>
          <w:p w14:paraId="3BBC955E" w14:textId="77777777" w:rsidR="0098178C" w:rsidRPr="0098178C" w:rsidRDefault="0098178C" w:rsidP="0098178C">
            <w:pPr>
              <w:spacing w:after="0" w:line="240" w:lineRule="auto"/>
              <w:rPr>
                <w:rFonts w:ascii="Times New Roman" w:eastAsia="Times New Roman" w:hAnsi="Times New Roman" w:cs="Times New Roman"/>
                <w:kern w:val="0"/>
                <w:sz w:val="18"/>
                <w:szCs w:val="18"/>
                <w:lang w:eastAsia="cs-CZ"/>
                <w14:ligatures w14:val="none"/>
              </w:rPr>
            </w:pPr>
            <w:r w:rsidRPr="0098178C">
              <w:rPr>
                <w:rFonts w:ascii="Times New Roman" w:eastAsia="Times New Roman" w:hAnsi="Times New Roman" w:cs="Times New Roman"/>
                <w:kern w:val="0"/>
                <w:sz w:val="18"/>
                <w:szCs w:val="18"/>
                <w:lang w:eastAsia="cs-CZ"/>
                <w14:ligatures w14:val="none"/>
              </w:rPr>
              <w:t>Při práci potřebuje pomoc vedení</w:t>
            </w:r>
          </w:p>
        </w:tc>
        <w:tc>
          <w:tcPr>
            <w:tcW w:w="1559" w:type="dxa"/>
          </w:tcPr>
          <w:p w14:paraId="4CBB01A0" w14:textId="77777777" w:rsidR="0098178C" w:rsidRPr="0098178C" w:rsidRDefault="0098178C" w:rsidP="0098178C">
            <w:pPr>
              <w:spacing w:after="0" w:line="240" w:lineRule="auto"/>
              <w:rPr>
                <w:rFonts w:ascii="Times New Roman" w:eastAsia="Times New Roman" w:hAnsi="Times New Roman" w:cs="Times New Roman"/>
                <w:kern w:val="0"/>
                <w:sz w:val="18"/>
                <w:szCs w:val="18"/>
                <w:lang w:eastAsia="cs-CZ"/>
                <w14:ligatures w14:val="none"/>
              </w:rPr>
            </w:pPr>
            <w:r w:rsidRPr="0098178C">
              <w:rPr>
                <w:rFonts w:ascii="Times New Roman" w:eastAsia="Times New Roman" w:hAnsi="Times New Roman" w:cs="Times New Roman"/>
                <w:kern w:val="0"/>
                <w:sz w:val="18"/>
                <w:szCs w:val="18"/>
                <w:lang w:eastAsia="cs-CZ"/>
                <w14:ligatures w14:val="none"/>
              </w:rPr>
              <w:t>Práce se mu zatím nedaří</w:t>
            </w:r>
          </w:p>
        </w:tc>
      </w:tr>
    </w:tbl>
    <w:p w14:paraId="3384FEFA" w14:textId="593EC1D0" w:rsidR="0098178C" w:rsidRDefault="0098178C" w:rsidP="0098178C">
      <w:pPr>
        <w:spacing w:before="120" w:after="120" w:line="240" w:lineRule="auto"/>
        <w:jc w:val="both"/>
        <w:rPr>
          <w:rFonts w:ascii="Times New Roman" w:eastAsia="Times New Roman" w:hAnsi="Times New Roman" w:cs="Times New Roman"/>
          <w:kern w:val="0"/>
          <w:sz w:val="24"/>
          <w:szCs w:val="24"/>
          <w:lang w:eastAsia="cs-CZ"/>
          <w14:ligatures w14:val="none"/>
        </w:rPr>
      </w:pPr>
    </w:p>
    <w:p w14:paraId="579E2B9E" w14:textId="77777777" w:rsidR="0098178C" w:rsidRDefault="0098178C" w:rsidP="0098178C">
      <w:pPr>
        <w:spacing w:before="120" w:after="120" w:line="240" w:lineRule="auto"/>
        <w:jc w:val="both"/>
        <w:rPr>
          <w:rFonts w:ascii="Times New Roman" w:eastAsia="Times New Roman" w:hAnsi="Times New Roman" w:cs="Times New Roman"/>
          <w:kern w:val="0"/>
          <w:sz w:val="24"/>
          <w:szCs w:val="24"/>
          <w:lang w:eastAsia="cs-CZ"/>
          <w14:ligatures w14:val="none"/>
        </w:rPr>
      </w:pPr>
    </w:p>
    <w:p w14:paraId="50DA08B3" w14:textId="77777777" w:rsidR="007A2480" w:rsidRDefault="007A2480" w:rsidP="0098178C">
      <w:pPr>
        <w:spacing w:before="120" w:after="120" w:line="240" w:lineRule="auto"/>
        <w:jc w:val="both"/>
        <w:rPr>
          <w:rFonts w:ascii="Times New Roman" w:eastAsia="Times New Roman" w:hAnsi="Times New Roman" w:cs="Times New Roman"/>
          <w:kern w:val="0"/>
          <w:sz w:val="24"/>
          <w:szCs w:val="24"/>
          <w:lang w:eastAsia="cs-CZ"/>
          <w14:ligatures w14:val="none"/>
        </w:rPr>
      </w:pPr>
    </w:p>
    <w:p w14:paraId="696E8700" w14:textId="77777777" w:rsidR="009D18D4" w:rsidRDefault="009D18D4" w:rsidP="0098178C">
      <w:pPr>
        <w:spacing w:before="120" w:after="120" w:line="240" w:lineRule="auto"/>
        <w:jc w:val="both"/>
        <w:rPr>
          <w:rFonts w:ascii="Times New Roman" w:eastAsia="Times New Roman" w:hAnsi="Times New Roman" w:cs="Times New Roman"/>
          <w:kern w:val="0"/>
          <w:sz w:val="24"/>
          <w:szCs w:val="24"/>
          <w:lang w:eastAsia="cs-CZ"/>
          <w14:ligatures w14:val="none"/>
        </w:rPr>
      </w:pPr>
    </w:p>
    <w:p w14:paraId="4A70D534" w14:textId="77777777" w:rsidR="007A2480" w:rsidRPr="0098178C" w:rsidRDefault="007A2480" w:rsidP="0098178C">
      <w:pPr>
        <w:spacing w:before="120" w:after="120" w:line="240" w:lineRule="auto"/>
        <w:jc w:val="both"/>
        <w:rPr>
          <w:rFonts w:ascii="Times New Roman" w:eastAsia="Times New Roman" w:hAnsi="Times New Roman" w:cs="Times New Roman"/>
          <w:kern w:val="0"/>
          <w:sz w:val="24"/>
          <w:szCs w:val="24"/>
          <w:lang w:eastAsia="cs-CZ"/>
          <w14:ligatures w14:val="none"/>
        </w:rPr>
      </w:pPr>
    </w:p>
    <w:p w14:paraId="103681AF" w14:textId="77777777" w:rsidR="0098178C" w:rsidRPr="0098178C" w:rsidRDefault="0098178C" w:rsidP="0098178C">
      <w:pPr>
        <w:spacing w:before="120" w:after="120" w:line="240" w:lineRule="auto"/>
        <w:ind w:left="707" w:firstLine="709"/>
        <w:outlineLvl w:val="5"/>
        <w:rPr>
          <w:rFonts w:ascii="Times New Roman" w:eastAsia="Times New Roman" w:hAnsi="Times New Roman" w:cs="Times New Roman"/>
          <w:b/>
          <w:kern w:val="0"/>
          <w:sz w:val="24"/>
          <w:szCs w:val="24"/>
          <w:lang w:eastAsia="cs-CZ"/>
          <w14:ligatures w14:val="none"/>
        </w:rPr>
      </w:pPr>
      <w:bookmarkStart w:id="89" w:name="_Toc62907406"/>
      <w:r w:rsidRPr="0098178C">
        <w:rPr>
          <w:rFonts w:ascii="Times New Roman" w:eastAsia="Times New Roman" w:hAnsi="Times New Roman" w:cs="Times New Roman"/>
          <w:b/>
          <w:kern w:val="0"/>
          <w:sz w:val="24"/>
          <w:szCs w:val="24"/>
          <w:lang w:eastAsia="cs-CZ"/>
          <w14:ligatures w14:val="none"/>
        </w:rPr>
        <w:t>TABULKA STUPŇŮ KLASIFIKACE ZÁKLADNÍ ŠKOLY SPECIÁLNÍ, II. díl</w:t>
      </w:r>
      <w:bookmarkEnd w:id="8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1320"/>
        <w:gridCol w:w="1248"/>
        <w:gridCol w:w="1249"/>
        <w:gridCol w:w="1249"/>
        <w:gridCol w:w="1249"/>
        <w:gridCol w:w="1249"/>
        <w:gridCol w:w="1249"/>
      </w:tblGrid>
      <w:tr w:rsidR="0098178C" w:rsidRPr="0098178C" w14:paraId="62D59814" w14:textId="77777777" w:rsidTr="006E3E92">
        <w:trPr>
          <w:trHeight w:val="506"/>
        </w:trPr>
        <w:tc>
          <w:tcPr>
            <w:tcW w:w="1372" w:type="dxa"/>
            <w:shd w:val="clear" w:color="auto" w:fill="FFFF00"/>
          </w:tcPr>
          <w:p w14:paraId="1619C748" w14:textId="77777777" w:rsidR="0098178C" w:rsidRPr="0098178C" w:rsidRDefault="0098178C" w:rsidP="0098178C">
            <w:pPr>
              <w:spacing w:after="0" w:line="240" w:lineRule="auto"/>
              <w:rPr>
                <w:rFonts w:ascii="Times New Roman" w:eastAsia="Times New Roman" w:hAnsi="Times New Roman" w:cs="Times New Roman"/>
                <w:b/>
                <w:kern w:val="0"/>
                <w:sz w:val="20"/>
                <w:szCs w:val="24"/>
                <w:lang w:eastAsia="cs-CZ"/>
                <w14:ligatures w14:val="none"/>
              </w:rPr>
            </w:pPr>
            <w:r w:rsidRPr="0098178C">
              <w:rPr>
                <w:rFonts w:ascii="Times New Roman" w:eastAsia="Times New Roman" w:hAnsi="Times New Roman" w:cs="Times New Roman"/>
                <w:b/>
                <w:kern w:val="0"/>
                <w:sz w:val="20"/>
                <w:szCs w:val="24"/>
                <w:lang w:eastAsia="cs-CZ"/>
                <w14:ligatures w14:val="none"/>
              </w:rPr>
              <w:t>Vzdělávací oblast</w:t>
            </w:r>
          </w:p>
        </w:tc>
        <w:tc>
          <w:tcPr>
            <w:tcW w:w="1320" w:type="dxa"/>
            <w:shd w:val="clear" w:color="auto" w:fill="FFFF00"/>
            <w:vAlign w:val="center"/>
          </w:tcPr>
          <w:p w14:paraId="75FECB2D" w14:textId="77777777" w:rsidR="0098178C" w:rsidRPr="0098178C" w:rsidRDefault="0098178C" w:rsidP="0098178C">
            <w:pPr>
              <w:spacing w:after="0" w:line="240" w:lineRule="auto"/>
              <w:rPr>
                <w:rFonts w:ascii="Times New Roman" w:eastAsia="Times New Roman" w:hAnsi="Times New Roman" w:cs="Times New Roman"/>
                <w:b/>
                <w:kern w:val="0"/>
                <w:sz w:val="20"/>
                <w:szCs w:val="24"/>
                <w:lang w:eastAsia="cs-CZ"/>
                <w14:ligatures w14:val="none"/>
              </w:rPr>
            </w:pPr>
            <w:r w:rsidRPr="0098178C">
              <w:rPr>
                <w:rFonts w:ascii="Times New Roman" w:eastAsia="Times New Roman" w:hAnsi="Times New Roman" w:cs="Times New Roman"/>
                <w:b/>
                <w:kern w:val="0"/>
                <w:sz w:val="20"/>
                <w:szCs w:val="24"/>
                <w:lang w:eastAsia="cs-CZ"/>
                <w14:ligatures w14:val="none"/>
              </w:rPr>
              <w:t>Předmět</w:t>
            </w:r>
          </w:p>
        </w:tc>
        <w:tc>
          <w:tcPr>
            <w:tcW w:w="1248" w:type="dxa"/>
            <w:shd w:val="clear" w:color="auto" w:fill="FFFF00"/>
          </w:tcPr>
          <w:p w14:paraId="4AC57C20" w14:textId="77777777" w:rsidR="0098178C" w:rsidRPr="0098178C" w:rsidRDefault="0098178C" w:rsidP="0098178C">
            <w:pPr>
              <w:spacing w:after="0" w:line="240" w:lineRule="auto"/>
              <w:jc w:val="center"/>
              <w:rPr>
                <w:rFonts w:ascii="Times New Roman" w:eastAsia="Times New Roman" w:hAnsi="Times New Roman" w:cs="Times New Roman"/>
                <w:b/>
                <w:kern w:val="0"/>
                <w:sz w:val="20"/>
                <w:szCs w:val="24"/>
                <w:lang w:eastAsia="cs-CZ"/>
                <w14:ligatures w14:val="none"/>
              </w:rPr>
            </w:pPr>
            <w:r w:rsidRPr="0098178C">
              <w:rPr>
                <w:rFonts w:ascii="Times New Roman" w:eastAsia="Times New Roman" w:hAnsi="Times New Roman" w:cs="Times New Roman"/>
                <w:b/>
                <w:kern w:val="0"/>
                <w:sz w:val="20"/>
                <w:szCs w:val="24"/>
                <w:lang w:eastAsia="cs-CZ"/>
                <w14:ligatures w14:val="none"/>
              </w:rPr>
              <w:t>Vzdělávací obor</w:t>
            </w:r>
          </w:p>
        </w:tc>
        <w:tc>
          <w:tcPr>
            <w:tcW w:w="1249" w:type="dxa"/>
            <w:vAlign w:val="center"/>
          </w:tcPr>
          <w:p w14:paraId="1537BE5B" w14:textId="77777777" w:rsidR="0098178C" w:rsidRPr="0098178C" w:rsidRDefault="0098178C" w:rsidP="0098178C">
            <w:pPr>
              <w:spacing w:after="0" w:line="240" w:lineRule="auto"/>
              <w:jc w:val="center"/>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1</w:t>
            </w:r>
          </w:p>
        </w:tc>
        <w:tc>
          <w:tcPr>
            <w:tcW w:w="1249" w:type="dxa"/>
            <w:vAlign w:val="center"/>
          </w:tcPr>
          <w:p w14:paraId="168E5DA9" w14:textId="77777777" w:rsidR="0098178C" w:rsidRPr="0098178C" w:rsidRDefault="0098178C" w:rsidP="0098178C">
            <w:pPr>
              <w:spacing w:after="0" w:line="240" w:lineRule="auto"/>
              <w:jc w:val="center"/>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2</w:t>
            </w:r>
          </w:p>
        </w:tc>
        <w:tc>
          <w:tcPr>
            <w:tcW w:w="1249" w:type="dxa"/>
            <w:vAlign w:val="center"/>
          </w:tcPr>
          <w:p w14:paraId="6EABE380" w14:textId="77777777" w:rsidR="0098178C" w:rsidRPr="0098178C" w:rsidRDefault="0098178C" w:rsidP="0098178C">
            <w:pPr>
              <w:spacing w:after="0" w:line="240" w:lineRule="auto"/>
              <w:jc w:val="center"/>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3</w:t>
            </w:r>
          </w:p>
        </w:tc>
        <w:tc>
          <w:tcPr>
            <w:tcW w:w="1249" w:type="dxa"/>
            <w:vAlign w:val="center"/>
          </w:tcPr>
          <w:p w14:paraId="53438DCD" w14:textId="77777777" w:rsidR="0098178C" w:rsidRPr="0098178C" w:rsidRDefault="0098178C" w:rsidP="0098178C">
            <w:pPr>
              <w:spacing w:after="0" w:line="240" w:lineRule="auto"/>
              <w:jc w:val="center"/>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4</w:t>
            </w:r>
          </w:p>
        </w:tc>
        <w:tc>
          <w:tcPr>
            <w:tcW w:w="1249" w:type="dxa"/>
            <w:vAlign w:val="center"/>
          </w:tcPr>
          <w:p w14:paraId="61A3C551" w14:textId="77777777" w:rsidR="0098178C" w:rsidRPr="0098178C" w:rsidRDefault="0098178C" w:rsidP="0098178C">
            <w:pPr>
              <w:spacing w:after="0" w:line="240" w:lineRule="auto"/>
              <w:jc w:val="center"/>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5</w:t>
            </w:r>
          </w:p>
        </w:tc>
      </w:tr>
      <w:tr w:rsidR="0098178C" w:rsidRPr="0098178C" w14:paraId="133ED054" w14:textId="77777777" w:rsidTr="00C77D96">
        <w:trPr>
          <w:trHeight w:val="615"/>
        </w:trPr>
        <w:tc>
          <w:tcPr>
            <w:tcW w:w="1372" w:type="dxa"/>
            <w:vMerge w:val="restart"/>
            <w:shd w:val="clear" w:color="auto" w:fill="FFFF00"/>
            <w:vAlign w:val="center"/>
          </w:tcPr>
          <w:p w14:paraId="3738276F" w14:textId="77777777" w:rsidR="0098178C" w:rsidRPr="0098178C" w:rsidRDefault="0098178C" w:rsidP="0098178C">
            <w:pPr>
              <w:spacing w:after="0" w:line="240" w:lineRule="auto"/>
              <w:rPr>
                <w:rFonts w:ascii="Times New Roman" w:eastAsia="Times New Roman" w:hAnsi="Times New Roman" w:cs="Times New Roman"/>
                <w:b/>
                <w:kern w:val="0"/>
                <w:sz w:val="20"/>
                <w:szCs w:val="24"/>
                <w:lang w:eastAsia="cs-CZ"/>
                <w14:ligatures w14:val="none"/>
              </w:rPr>
            </w:pPr>
            <w:r w:rsidRPr="0098178C">
              <w:rPr>
                <w:rFonts w:ascii="Times New Roman" w:eastAsia="Times New Roman" w:hAnsi="Times New Roman" w:cs="Times New Roman"/>
                <w:b/>
                <w:kern w:val="0"/>
                <w:sz w:val="20"/>
                <w:szCs w:val="24"/>
                <w:lang w:eastAsia="cs-CZ"/>
                <w14:ligatures w14:val="none"/>
              </w:rPr>
              <w:t>Člověk a komunikace</w:t>
            </w:r>
          </w:p>
        </w:tc>
        <w:tc>
          <w:tcPr>
            <w:tcW w:w="1320" w:type="dxa"/>
            <w:shd w:val="clear" w:color="auto" w:fill="FFFFFF" w:themeFill="background1"/>
            <w:vAlign w:val="center"/>
          </w:tcPr>
          <w:p w14:paraId="3D972D7E" w14:textId="37A30566" w:rsidR="0098178C" w:rsidRPr="0098178C" w:rsidRDefault="0098178C" w:rsidP="00C77D96">
            <w:pPr>
              <w:spacing w:after="0" w:line="240" w:lineRule="auto"/>
              <w:rPr>
                <w:rFonts w:ascii="Times New Roman" w:eastAsia="Times New Roman" w:hAnsi="Times New Roman" w:cs="Times New Roman"/>
                <w:b/>
                <w:kern w:val="0"/>
                <w:sz w:val="20"/>
                <w:szCs w:val="24"/>
                <w:lang w:eastAsia="cs-CZ"/>
                <w14:ligatures w14:val="none"/>
              </w:rPr>
            </w:pPr>
            <w:r w:rsidRPr="0098178C">
              <w:rPr>
                <w:rFonts w:ascii="Times New Roman" w:eastAsia="Times New Roman" w:hAnsi="Times New Roman" w:cs="Times New Roman"/>
                <w:b/>
                <w:kern w:val="0"/>
                <w:sz w:val="20"/>
                <w:szCs w:val="24"/>
                <w:lang w:eastAsia="cs-CZ"/>
                <w14:ligatures w14:val="none"/>
              </w:rPr>
              <w:t>Rozumová výchova</w:t>
            </w:r>
          </w:p>
        </w:tc>
        <w:tc>
          <w:tcPr>
            <w:tcW w:w="1248" w:type="dxa"/>
            <w:vAlign w:val="center"/>
          </w:tcPr>
          <w:p w14:paraId="6BB9058D" w14:textId="77777777" w:rsidR="0098178C" w:rsidRPr="0098178C" w:rsidRDefault="0098178C" w:rsidP="0098178C">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Rozumová výchova</w:t>
            </w:r>
          </w:p>
        </w:tc>
        <w:tc>
          <w:tcPr>
            <w:tcW w:w="1249" w:type="dxa"/>
            <w:vMerge w:val="restart"/>
          </w:tcPr>
          <w:p w14:paraId="3416E517" w14:textId="77777777" w:rsidR="0098178C" w:rsidRPr="0098178C" w:rsidRDefault="0098178C" w:rsidP="0098178C">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Učivo zvládá</w:t>
            </w:r>
          </w:p>
        </w:tc>
        <w:tc>
          <w:tcPr>
            <w:tcW w:w="1249" w:type="dxa"/>
            <w:vMerge w:val="restart"/>
          </w:tcPr>
          <w:p w14:paraId="6D5F685D" w14:textId="77777777" w:rsidR="0098178C" w:rsidRPr="0098178C" w:rsidRDefault="0098178C" w:rsidP="0098178C">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Učivo zvládá s menší pomocí</w:t>
            </w:r>
          </w:p>
        </w:tc>
        <w:tc>
          <w:tcPr>
            <w:tcW w:w="1249" w:type="dxa"/>
            <w:vMerge w:val="restart"/>
          </w:tcPr>
          <w:p w14:paraId="00339CCB" w14:textId="77777777" w:rsidR="0098178C" w:rsidRPr="0098178C" w:rsidRDefault="0098178C" w:rsidP="0098178C">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Učivo zvládá částečně</w:t>
            </w:r>
          </w:p>
        </w:tc>
        <w:tc>
          <w:tcPr>
            <w:tcW w:w="1249" w:type="dxa"/>
            <w:vMerge w:val="restart"/>
          </w:tcPr>
          <w:p w14:paraId="5712C587" w14:textId="77777777" w:rsidR="0098178C" w:rsidRPr="0098178C" w:rsidRDefault="0098178C" w:rsidP="0098178C">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Učivo zvládá jen s trvalou pomocí</w:t>
            </w:r>
          </w:p>
        </w:tc>
        <w:tc>
          <w:tcPr>
            <w:tcW w:w="1249" w:type="dxa"/>
            <w:vMerge w:val="restart"/>
          </w:tcPr>
          <w:p w14:paraId="0630A537" w14:textId="77777777" w:rsidR="0098178C" w:rsidRPr="0098178C" w:rsidRDefault="0098178C" w:rsidP="0098178C">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Učivo dosud nezvládá</w:t>
            </w:r>
          </w:p>
        </w:tc>
      </w:tr>
      <w:tr w:rsidR="0098178C" w:rsidRPr="0098178C" w14:paraId="1F5CD4EA" w14:textId="77777777" w:rsidTr="00C77D96">
        <w:trPr>
          <w:trHeight w:val="551"/>
        </w:trPr>
        <w:tc>
          <w:tcPr>
            <w:tcW w:w="1372" w:type="dxa"/>
            <w:vMerge/>
            <w:shd w:val="clear" w:color="auto" w:fill="FFFF00"/>
            <w:vAlign w:val="center"/>
          </w:tcPr>
          <w:p w14:paraId="6BCAD378" w14:textId="77777777" w:rsidR="0098178C" w:rsidRPr="0098178C" w:rsidRDefault="0098178C" w:rsidP="0098178C">
            <w:pPr>
              <w:spacing w:after="0" w:line="240" w:lineRule="auto"/>
              <w:rPr>
                <w:rFonts w:ascii="Times New Roman" w:eastAsia="Times New Roman" w:hAnsi="Times New Roman" w:cs="Times New Roman"/>
                <w:b/>
                <w:kern w:val="0"/>
                <w:sz w:val="20"/>
                <w:szCs w:val="24"/>
                <w:lang w:eastAsia="cs-CZ"/>
                <w14:ligatures w14:val="none"/>
              </w:rPr>
            </w:pPr>
          </w:p>
        </w:tc>
        <w:tc>
          <w:tcPr>
            <w:tcW w:w="1320" w:type="dxa"/>
            <w:shd w:val="clear" w:color="auto" w:fill="FFFFFF" w:themeFill="background1"/>
            <w:vAlign w:val="center"/>
          </w:tcPr>
          <w:p w14:paraId="5F1FA232" w14:textId="4124BEA8" w:rsidR="0098178C" w:rsidRPr="00C77D96" w:rsidRDefault="00C77D96" w:rsidP="0098178C">
            <w:pPr>
              <w:spacing w:after="0" w:line="240" w:lineRule="auto"/>
              <w:rPr>
                <w:rFonts w:ascii="Times New Roman" w:eastAsia="Times New Roman" w:hAnsi="Times New Roman" w:cs="Times New Roman"/>
                <w:b/>
                <w:bCs/>
                <w:kern w:val="0"/>
                <w:sz w:val="20"/>
                <w:szCs w:val="24"/>
                <w:lang w:eastAsia="cs-CZ"/>
                <w14:ligatures w14:val="none"/>
              </w:rPr>
            </w:pPr>
            <w:r w:rsidRPr="00C77D96">
              <w:rPr>
                <w:rFonts w:ascii="Times New Roman" w:eastAsia="Times New Roman" w:hAnsi="Times New Roman" w:cs="Times New Roman"/>
                <w:b/>
                <w:bCs/>
                <w:kern w:val="0"/>
                <w:sz w:val="20"/>
                <w:szCs w:val="24"/>
                <w:lang w:eastAsia="cs-CZ"/>
                <w14:ligatures w14:val="none"/>
              </w:rPr>
              <w:t>Řečová výchova</w:t>
            </w:r>
          </w:p>
        </w:tc>
        <w:tc>
          <w:tcPr>
            <w:tcW w:w="1248" w:type="dxa"/>
            <w:vAlign w:val="center"/>
          </w:tcPr>
          <w:p w14:paraId="5B9E3EE4" w14:textId="39B3103E" w:rsidR="0098178C" w:rsidRPr="0098178C" w:rsidRDefault="0098178C" w:rsidP="0098178C">
            <w:pPr>
              <w:spacing w:after="0" w:line="240" w:lineRule="auto"/>
              <w:rPr>
                <w:rFonts w:ascii="Times New Roman" w:eastAsia="Times New Roman" w:hAnsi="Times New Roman" w:cs="Times New Roman"/>
                <w:kern w:val="0"/>
                <w:sz w:val="20"/>
                <w:szCs w:val="24"/>
                <w:vertAlign w:val="superscript"/>
                <w:lang w:eastAsia="cs-CZ"/>
                <w14:ligatures w14:val="none"/>
              </w:rPr>
            </w:pPr>
            <w:r w:rsidRPr="0098178C">
              <w:rPr>
                <w:rFonts w:ascii="Times New Roman" w:eastAsia="Times New Roman" w:hAnsi="Times New Roman" w:cs="Times New Roman"/>
                <w:kern w:val="0"/>
                <w:sz w:val="20"/>
                <w:szCs w:val="24"/>
                <w:lang w:eastAsia="cs-CZ"/>
                <w14:ligatures w14:val="none"/>
              </w:rPr>
              <w:t>Řečová výchova</w:t>
            </w:r>
          </w:p>
        </w:tc>
        <w:tc>
          <w:tcPr>
            <w:tcW w:w="1249" w:type="dxa"/>
            <w:vMerge/>
          </w:tcPr>
          <w:p w14:paraId="60DF8BCA" w14:textId="77777777" w:rsidR="0098178C" w:rsidRPr="0098178C" w:rsidRDefault="0098178C" w:rsidP="0098178C">
            <w:pPr>
              <w:spacing w:after="0" w:line="240" w:lineRule="auto"/>
              <w:rPr>
                <w:rFonts w:ascii="Times New Roman" w:eastAsia="Times New Roman" w:hAnsi="Times New Roman" w:cs="Times New Roman"/>
                <w:kern w:val="0"/>
                <w:sz w:val="20"/>
                <w:szCs w:val="24"/>
                <w:lang w:eastAsia="cs-CZ"/>
                <w14:ligatures w14:val="none"/>
              </w:rPr>
            </w:pPr>
          </w:p>
        </w:tc>
        <w:tc>
          <w:tcPr>
            <w:tcW w:w="1249" w:type="dxa"/>
            <w:vMerge/>
          </w:tcPr>
          <w:p w14:paraId="7B02B1DA" w14:textId="77777777" w:rsidR="0098178C" w:rsidRPr="0098178C" w:rsidRDefault="0098178C" w:rsidP="0098178C">
            <w:pPr>
              <w:spacing w:after="0" w:line="240" w:lineRule="auto"/>
              <w:rPr>
                <w:rFonts w:ascii="Times New Roman" w:eastAsia="Times New Roman" w:hAnsi="Times New Roman" w:cs="Times New Roman"/>
                <w:kern w:val="0"/>
                <w:sz w:val="20"/>
                <w:szCs w:val="24"/>
                <w:lang w:eastAsia="cs-CZ"/>
                <w14:ligatures w14:val="none"/>
              </w:rPr>
            </w:pPr>
          </w:p>
        </w:tc>
        <w:tc>
          <w:tcPr>
            <w:tcW w:w="1249" w:type="dxa"/>
            <w:vMerge/>
          </w:tcPr>
          <w:p w14:paraId="316DE07F" w14:textId="77777777" w:rsidR="0098178C" w:rsidRPr="0098178C" w:rsidRDefault="0098178C" w:rsidP="0098178C">
            <w:pPr>
              <w:spacing w:after="0" w:line="240" w:lineRule="auto"/>
              <w:rPr>
                <w:rFonts w:ascii="Times New Roman" w:eastAsia="Times New Roman" w:hAnsi="Times New Roman" w:cs="Times New Roman"/>
                <w:kern w:val="0"/>
                <w:sz w:val="20"/>
                <w:szCs w:val="24"/>
                <w:lang w:eastAsia="cs-CZ"/>
                <w14:ligatures w14:val="none"/>
              </w:rPr>
            </w:pPr>
          </w:p>
        </w:tc>
        <w:tc>
          <w:tcPr>
            <w:tcW w:w="1249" w:type="dxa"/>
            <w:vMerge/>
          </w:tcPr>
          <w:p w14:paraId="5F4A3BFB" w14:textId="77777777" w:rsidR="0098178C" w:rsidRPr="0098178C" w:rsidRDefault="0098178C" w:rsidP="0098178C">
            <w:pPr>
              <w:spacing w:after="0" w:line="240" w:lineRule="auto"/>
              <w:rPr>
                <w:rFonts w:ascii="Times New Roman" w:eastAsia="Times New Roman" w:hAnsi="Times New Roman" w:cs="Times New Roman"/>
                <w:kern w:val="0"/>
                <w:sz w:val="20"/>
                <w:szCs w:val="24"/>
                <w:lang w:eastAsia="cs-CZ"/>
                <w14:ligatures w14:val="none"/>
              </w:rPr>
            </w:pPr>
          </w:p>
        </w:tc>
        <w:tc>
          <w:tcPr>
            <w:tcW w:w="1249" w:type="dxa"/>
            <w:vMerge/>
          </w:tcPr>
          <w:p w14:paraId="3DEBEFD7" w14:textId="77777777" w:rsidR="0098178C" w:rsidRPr="0098178C" w:rsidRDefault="0098178C" w:rsidP="0098178C">
            <w:pPr>
              <w:spacing w:after="0" w:line="240" w:lineRule="auto"/>
              <w:rPr>
                <w:rFonts w:ascii="Times New Roman" w:eastAsia="Times New Roman" w:hAnsi="Times New Roman" w:cs="Times New Roman"/>
                <w:kern w:val="0"/>
                <w:sz w:val="20"/>
                <w:szCs w:val="24"/>
                <w:lang w:eastAsia="cs-CZ"/>
                <w14:ligatures w14:val="none"/>
              </w:rPr>
            </w:pPr>
          </w:p>
        </w:tc>
      </w:tr>
      <w:tr w:rsidR="0098178C" w:rsidRPr="0098178C" w14:paraId="1A92E11B" w14:textId="77777777" w:rsidTr="006E3E92">
        <w:tc>
          <w:tcPr>
            <w:tcW w:w="1372" w:type="dxa"/>
            <w:shd w:val="clear" w:color="auto" w:fill="FFFF00"/>
            <w:vAlign w:val="center"/>
          </w:tcPr>
          <w:p w14:paraId="4760C543" w14:textId="77777777" w:rsidR="0098178C" w:rsidRPr="0098178C" w:rsidRDefault="0098178C" w:rsidP="0098178C">
            <w:pPr>
              <w:spacing w:after="0" w:line="240" w:lineRule="auto"/>
              <w:rPr>
                <w:rFonts w:ascii="Times New Roman" w:eastAsia="Times New Roman" w:hAnsi="Times New Roman" w:cs="Times New Roman"/>
                <w:b/>
                <w:kern w:val="0"/>
                <w:sz w:val="20"/>
                <w:szCs w:val="24"/>
                <w:lang w:eastAsia="cs-CZ"/>
                <w14:ligatures w14:val="none"/>
              </w:rPr>
            </w:pPr>
            <w:r w:rsidRPr="0098178C">
              <w:rPr>
                <w:rFonts w:ascii="Times New Roman" w:eastAsia="Times New Roman" w:hAnsi="Times New Roman" w:cs="Times New Roman"/>
                <w:b/>
                <w:kern w:val="0"/>
                <w:sz w:val="20"/>
                <w:szCs w:val="24"/>
                <w:lang w:eastAsia="cs-CZ"/>
                <w14:ligatures w14:val="none"/>
              </w:rPr>
              <w:t xml:space="preserve">Člověk </w:t>
            </w:r>
            <w:r w:rsidRPr="0098178C">
              <w:rPr>
                <w:rFonts w:ascii="Times New Roman" w:eastAsia="Times New Roman" w:hAnsi="Times New Roman" w:cs="Times New Roman"/>
                <w:b/>
                <w:kern w:val="0"/>
                <w:sz w:val="20"/>
                <w:szCs w:val="24"/>
                <w:lang w:eastAsia="cs-CZ"/>
                <w14:ligatures w14:val="none"/>
              </w:rPr>
              <w:br/>
              <w:t>a jeho svět</w:t>
            </w:r>
          </w:p>
        </w:tc>
        <w:tc>
          <w:tcPr>
            <w:tcW w:w="1320" w:type="dxa"/>
            <w:shd w:val="clear" w:color="auto" w:fill="FFFFFF" w:themeFill="background1"/>
            <w:vAlign w:val="center"/>
          </w:tcPr>
          <w:p w14:paraId="667C7447" w14:textId="77777777" w:rsidR="0098178C" w:rsidRPr="0098178C" w:rsidRDefault="0098178C" w:rsidP="0098178C">
            <w:pPr>
              <w:spacing w:after="0" w:line="240" w:lineRule="auto"/>
              <w:rPr>
                <w:rFonts w:ascii="Times New Roman" w:eastAsia="Times New Roman" w:hAnsi="Times New Roman" w:cs="Times New Roman"/>
                <w:b/>
                <w:kern w:val="0"/>
                <w:sz w:val="20"/>
                <w:szCs w:val="24"/>
                <w:lang w:eastAsia="cs-CZ"/>
                <w14:ligatures w14:val="none"/>
              </w:rPr>
            </w:pPr>
            <w:r w:rsidRPr="0098178C">
              <w:rPr>
                <w:rFonts w:ascii="Times New Roman" w:eastAsia="Times New Roman" w:hAnsi="Times New Roman" w:cs="Times New Roman"/>
                <w:b/>
                <w:kern w:val="0"/>
                <w:sz w:val="20"/>
                <w:szCs w:val="24"/>
                <w:lang w:eastAsia="cs-CZ"/>
                <w14:ligatures w14:val="none"/>
              </w:rPr>
              <w:t>Smyslová výchova</w:t>
            </w:r>
          </w:p>
        </w:tc>
        <w:tc>
          <w:tcPr>
            <w:tcW w:w="1248" w:type="dxa"/>
            <w:vAlign w:val="center"/>
          </w:tcPr>
          <w:p w14:paraId="4F85B8EF" w14:textId="77777777" w:rsidR="0098178C" w:rsidRPr="0098178C" w:rsidRDefault="0098178C" w:rsidP="0098178C">
            <w:pPr>
              <w:spacing w:after="0" w:line="240" w:lineRule="auto"/>
              <w:rPr>
                <w:rFonts w:ascii="Times New Roman" w:eastAsia="Times New Roman" w:hAnsi="Times New Roman" w:cs="Times New Roman"/>
                <w:bCs/>
                <w:kern w:val="0"/>
                <w:sz w:val="20"/>
                <w:szCs w:val="24"/>
                <w:lang w:eastAsia="cs-CZ"/>
                <w14:ligatures w14:val="none"/>
              </w:rPr>
            </w:pPr>
            <w:r w:rsidRPr="0098178C">
              <w:rPr>
                <w:rFonts w:ascii="Times New Roman" w:eastAsia="Times New Roman" w:hAnsi="Times New Roman" w:cs="Times New Roman"/>
                <w:bCs/>
                <w:kern w:val="0"/>
                <w:sz w:val="20"/>
                <w:szCs w:val="24"/>
                <w:lang w:eastAsia="cs-CZ"/>
                <w14:ligatures w14:val="none"/>
              </w:rPr>
              <w:t>Smyslová výchova</w:t>
            </w:r>
          </w:p>
        </w:tc>
        <w:tc>
          <w:tcPr>
            <w:tcW w:w="1249" w:type="dxa"/>
          </w:tcPr>
          <w:p w14:paraId="58148D4D" w14:textId="77777777" w:rsidR="0098178C" w:rsidRPr="0098178C" w:rsidRDefault="0098178C" w:rsidP="0098178C">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Učivo zvládá</w:t>
            </w:r>
          </w:p>
        </w:tc>
        <w:tc>
          <w:tcPr>
            <w:tcW w:w="1249" w:type="dxa"/>
          </w:tcPr>
          <w:p w14:paraId="277DB311" w14:textId="77777777" w:rsidR="0098178C" w:rsidRPr="0098178C" w:rsidRDefault="0098178C" w:rsidP="0098178C">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Učivo zvládá s menší pomocí</w:t>
            </w:r>
          </w:p>
        </w:tc>
        <w:tc>
          <w:tcPr>
            <w:tcW w:w="1249" w:type="dxa"/>
          </w:tcPr>
          <w:p w14:paraId="1C4B62D4" w14:textId="77777777" w:rsidR="0098178C" w:rsidRPr="0098178C" w:rsidRDefault="0098178C" w:rsidP="0098178C">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Učivo zvládá částečně</w:t>
            </w:r>
          </w:p>
        </w:tc>
        <w:tc>
          <w:tcPr>
            <w:tcW w:w="1249" w:type="dxa"/>
          </w:tcPr>
          <w:p w14:paraId="131B15B7" w14:textId="77777777" w:rsidR="0098178C" w:rsidRPr="0098178C" w:rsidRDefault="0098178C" w:rsidP="0098178C">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Učivo zvládá jen s trvalou pomocí</w:t>
            </w:r>
          </w:p>
        </w:tc>
        <w:tc>
          <w:tcPr>
            <w:tcW w:w="1249" w:type="dxa"/>
          </w:tcPr>
          <w:p w14:paraId="111CD7E3" w14:textId="77777777" w:rsidR="0098178C" w:rsidRPr="0098178C" w:rsidRDefault="0098178C" w:rsidP="0098178C">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Učivo dosud nezvládá</w:t>
            </w:r>
          </w:p>
        </w:tc>
      </w:tr>
      <w:tr w:rsidR="0098178C" w:rsidRPr="0098178C" w14:paraId="3C6F6234" w14:textId="77777777" w:rsidTr="006E3E92">
        <w:tc>
          <w:tcPr>
            <w:tcW w:w="1372" w:type="dxa"/>
            <w:vMerge w:val="restart"/>
            <w:shd w:val="clear" w:color="auto" w:fill="FFFF00"/>
            <w:vAlign w:val="center"/>
          </w:tcPr>
          <w:p w14:paraId="0FD280C9" w14:textId="77777777" w:rsidR="0098178C" w:rsidRPr="0098178C" w:rsidRDefault="0098178C" w:rsidP="0098178C">
            <w:pPr>
              <w:spacing w:after="0" w:line="240" w:lineRule="auto"/>
              <w:rPr>
                <w:rFonts w:ascii="Times New Roman" w:eastAsia="Times New Roman" w:hAnsi="Times New Roman" w:cs="Times New Roman"/>
                <w:b/>
                <w:kern w:val="0"/>
                <w:sz w:val="20"/>
                <w:szCs w:val="24"/>
                <w:lang w:eastAsia="cs-CZ"/>
                <w14:ligatures w14:val="none"/>
              </w:rPr>
            </w:pPr>
            <w:r w:rsidRPr="0098178C">
              <w:rPr>
                <w:rFonts w:ascii="Times New Roman" w:eastAsia="Times New Roman" w:hAnsi="Times New Roman" w:cs="Times New Roman"/>
                <w:b/>
                <w:kern w:val="0"/>
                <w:sz w:val="20"/>
                <w:szCs w:val="24"/>
                <w:lang w:eastAsia="cs-CZ"/>
                <w14:ligatures w14:val="none"/>
              </w:rPr>
              <w:t xml:space="preserve">Umění </w:t>
            </w:r>
            <w:r w:rsidRPr="0098178C">
              <w:rPr>
                <w:rFonts w:ascii="Times New Roman" w:eastAsia="Times New Roman" w:hAnsi="Times New Roman" w:cs="Times New Roman"/>
                <w:b/>
                <w:kern w:val="0"/>
                <w:sz w:val="20"/>
                <w:szCs w:val="24"/>
                <w:lang w:eastAsia="cs-CZ"/>
                <w14:ligatures w14:val="none"/>
              </w:rPr>
              <w:br/>
              <w:t>a kultura</w:t>
            </w:r>
          </w:p>
        </w:tc>
        <w:tc>
          <w:tcPr>
            <w:tcW w:w="1320" w:type="dxa"/>
            <w:shd w:val="clear" w:color="auto" w:fill="FFFFFF" w:themeFill="background1"/>
            <w:vAlign w:val="center"/>
          </w:tcPr>
          <w:p w14:paraId="19A3466F" w14:textId="77777777" w:rsidR="0098178C" w:rsidRPr="0098178C" w:rsidRDefault="0098178C" w:rsidP="0098178C">
            <w:pPr>
              <w:spacing w:after="0" w:line="240" w:lineRule="auto"/>
              <w:rPr>
                <w:rFonts w:ascii="Times New Roman" w:eastAsia="Times New Roman" w:hAnsi="Times New Roman" w:cs="Times New Roman"/>
                <w:b/>
                <w:kern w:val="0"/>
                <w:sz w:val="20"/>
                <w:szCs w:val="24"/>
                <w:lang w:eastAsia="cs-CZ"/>
                <w14:ligatures w14:val="none"/>
              </w:rPr>
            </w:pPr>
            <w:r w:rsidRPr="0098178C">
              <w:rPr>
                <w:rFonts w:ascii="Times New Roman" w:eastAsia="Times New Roman" w:hAnsi="Times New Roman" w:cs="Times New Roman"/>
                <w:b/>
                <w:kern w:val="0"/>
                <w:sz w:val="20"/>
                <w:szCs w:val="24"/>
                <w:lang w:eastAsia="cs-CZ"/>
                <w14:ligatures w14:val="none"/>
              </w:rPr>
              <w:t>Hudební výchova</w:t>
            </w:r>
          </w:p>
        </w:tc>
        <w:tc>
          <w:tcPr>
            <w:tcW w:w="1248" w:type="dxa"/>
            <w:vAlign w:val="center"/>
          </w:tcPr>
          <w:p w14:paraId="27D1D8A2" w14:textId="77777777" w:rsidR="0098178C" w:rsidRPr="0098178C" w:rsidRDefault="0098178C" w:rsidP="0098178C">
            <w:pPr>
              <w:spacing w:after="0" w:line="240" w:lineRule="auto"/>
              <w:rPr>
                <w:rFonts w:ascii="Times New Roman" w:eastAsia="Times New Roman" w:hAnsi="Times New Roman" w:cs="Times New Roman"/>
                <w:bCs/>
                <w:kern w:val="0"/>
                <w:sz w:val="20"/>
                <w:szCs w:val="24"/>
                <w:lang w:eastAsia="cs-CZ"/>
                <w14:ligatures w14:val="none"/>
              </w:rPr>
            </w:pPr>
            <w:r w:rsidRPr="0098178C">
              <w:rPr>
                <w:rFonts w:ascii="Times New Roman" w:eastAsia="Times New Roman" w:hAnsi="Times New Roman" w:cs="Times New Roman"/>
                <w:bCs/>
                <w:kern w:val="0"/>
                <w:sz w:val="20"/>
                <w:szCs w:val="24"/>
                <w:lang w:eastAsia="cs-CZ"/>
                <w14:ligatures w14:val="none"/>
              </w:rPr>
              <w:t>Hudební výchova</w:t>
            </w:r>
          </w:p>
        </w:tc>
        <w:tc>
          <w:tcPr>
            <w:tcW w:w="1249" w:type="dxa"/>
          </w:tcPr>
          <w:p w14:paraId="38707D31" w14:textId="77777777" w:rsidR="0098178C" w:rsidRPr="0098178C" w:rsidRDefault="0098178C" w:rsidP="0098178C">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Má dobrý hudební sluch i rytmus, pěkně zpívá</w:t>
            </w:r>
          </w:p>
        </w:tc>
        <w:tc>
          <w:tcPr>
            <w:tcW w:w="1249" w:type="dxa"/>
          </w:tcPr>
          <w:p w14:paraId="4E7F9F6F" w14:textId="77777777" w:rsidR="0098178C" w:rsidRPr="0098178C" w:rsidRDefault="0098178C" w:rsidP="0098178C">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Rád zpívá, má dobrý rytmus</w:t>
            </w:r>
          </w:p>
        </w:tc>
        <w:tc>
          <w:tcPr>
            <w:tcW w:w="1249" w:type="dxa"/>
          </w:tcPr>
          <w:p w14:paraId="11144EFA" w14:textId="77777777" w:rsidR="0098178C" w:rsidRPr="0098178C" w:rsidRDefault="0098178C" w:rsidP="0098178C">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Rád zpívá</w:t>
            </w:r>
            <w:r w:rsidRPr="0098178C">
              <w:rPr>
                <w:rFonts w:ascii="Times New Roman" w:eastAsia="Times New Roman" w:hAnsi="Times New Roman" w:cs="Times New Roman"/>
                <w:kern w:val="0"/>
                <w:sz w:val="20"/>
                <w:szCs w:val="24"/>
                <w:lang w:eastAsia="cs-CZ"/>
                <w14:ligatures w14:val="none"/>
              </w:rPr>
              <w:br/>
              <w:t xml:space="preserve"> a poslouchá hudbu</w:t>
            </w:r>
          </w:p>
        </w:tc>
        <w:tc>
          <w:tcPr>
            <w:tcW w:w="1249" w:type="dxa"/>
          </w:tcPr>
          <w:p w14:paraId="532684A4" w14:textId="77777777" w:rsidR="0098178C" w:rsidRPr="0098178C" w:rsidRDefault="0098178C" w:rsidP="0098178C">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Rád poslouchá hudbu</w:t>
            </w:r>
          </w:p>
        </w:tc>
        <w:tc>
          <w:tcPr>
            <w:tcW w:w="1249" w:type="dxa"/>
          </w:tcPr>
          <w:p w14:paraId="07BB6DC9" w14:textId="77777777" w:rsidR="0098178C" w:rsidRPr="0098178C" w:rsidRDefault="0098178C" w:rsidP="0098178C">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 xml:space="preserve">Dosud nemá vztah </w:t>
            </w:r>
            <w:r w:rsidRPr="0098178C">
              <w:rPr>
                <w:rFonts w:ascii="Times New Roman" w:eastAsia="Times New Roman" w:hAnsi="Times New Roman" w:cs="Times New Roman"/>
                <w:kern w:val="0"/>
                <w:sz w:val="20"/>
                <w:szCs w:val="24"/>
                <w:lang w:eastAsia="cs-CZ"/>
                <w14:ligatures w14:val="none"/>
              </w:rPr>
              <w:br/>
              <w:t>k hudbě</w:t>
            </w:r>
          </w:p>
        </w:tc>
      </w:tr>
      <w:tr w:rsidR="0098178C" w:rsidRPr="0098178C" w14:paraId="7E972ECF" w14:textId="77777777" w:rsidTr="006E3E92">
        <w:tc>
          <w:tcPr>
            <w:tcW w:w="1372" w:type="dxa"/>
            <w:vMerge/>
            <w:shd w:val="clear" w:color="auto" w:fill="FFFF00"/>
            <w:vAlign w:val="center"/>
          </w:tcPr>
          <w:p w14:paraId="181748D9" w14:textId="77777777" w:rsidR="0098178C" w:rsidRPr="0098178C" w:rsidRDefault="0098178C" w:rsidP="0098178C">
            <w:pPr>
              <w:spacing w:after="0" w:line="240" w:lineRule="auto"/>
              <w:rPr>
                <w:rFonts w:ascii="Times New Roman" w:eastAsia="Times New Roman" w:hAnsi="Times New Roman" w:cs="Times New Roman"/>
                <w:b/>
                <w:kern w:val="0"/>
                <w:sz w:val="20"/>
                <w:szCs w:val="24"/>
                <w:lang w:eastAsia="cs-CZ"/>
                <w14:ligatures w14:val="none"/>
              </w:rPr>
            </w:pPr>
          </w:p>
        </w:tc>
        <w:tc>
          <w:tcPr>
            <w:tcW w:w="1320" w:type="dxa"/>
            <w:shd w:val="clear" w:color="auto" w:fill="FFFFFF" w:themeFill="background1"/>
            <w:vAlign w:val="center"/>
          </w:tcPr>
          <w:p w14:paraId="50526C25" w14:textId="77777777" w:rsidR="0098178C" w:rsidRPr="0098178C" w:rsidRDefault="0098178C" w:rsidP="0098178C">
            <w:pPr>
              <w:spacing w:after="0" w:line="240" w:lineRule="auto"/>
              <w:rPr>
                <w:rFonts w:ascii="Times New Roman" w:eastAsia="Times New Roman" w:hAnsi="Times New Roman" w:cs="Times New Roman"/>
                <w:b/>
                <w:kern w:val="0"/>
                <w:sz w:val="20"/>
                <w:szCs w:val="24"/>
                <w:lang w:eastAsia="cs-CZ"/>
                <w14:ligatures w14:val="none"/>
              </w:rPr>
            </w:pPr>
            <w:r w:rsidRPr="0098178C">
              <w:rPr>
                <w:rFonts w:ascii="Times New Roman" w:eastAsia="Times New Roman" w:hAnsi="Times New Roman" w:cs="Times New Roman"/>
                <w:b/>
                <w:kern w:val="0"/>
                <w:sz w:val="20"/>
                <w:szCs w:val="24"/>
                <w:lang w:eastAsia="cs-CZ"/>
                <w14:ligatures w14:val="none"/>
              </w:rPr>
              <w:t>Výtvarná výchova</w:t>
            </w:r>
          </w:p>
        </w:tc>
        <w:tc>
          <w:tcPr>
            <w:tcW w:w="1248" w:type="dxa"/>
            <w:vAlign w:val="center"/>
          </w:tcPr>
          <w:p w14:paraId="050BB3F1" w14:textId="77777777" w:rsidR="0098178C" w:rsidRPr="0098178C" w:rsidRDefault="0098178C" w:rsidP="0098178C">
            <w:pPr>
              <w:spacing w:after="0" w:line="240" w:lineRule="auto"/>
              <w:rPr>
                <w:rFonts w:ascii="Times New Roman" w:eastAsia="Times New Roman" w:hAnsi="Times New Roman" w:cs="Times New Roman"/>
                <w:bCs/>
                <w:kern w:val="0"/>
                <w:sz w:val="20"/>
                <w:szCs w:val="24"/>
                <w:lang w:eastAsia="cs-CZ"/>
                <w14:ligatures w14:val="none"/>
              </w:rPr>
            </w:pPr>
            <w:r w:rsidRPr="0098178C">
              <w:rPr>
                <w:rFonts w:ascii="Times New Roman" w:eastAsia="Times New Roman" w:hAnsi="Times New Roman" w:cs="Times New Roman"/>
                <w:bCs/>
                <w:kern w:val="0"/>
                <w:sz w:val="20"/>
                <w:szCs w:val="24"/>
                <w:lang w:eastAsia="cs-CZ"/>
                <w14:ligatures w14:val="none"/>
              </w:rPr>
              <w:t>Výtvarná výchova</w:t>
            </w:r>
          </w:p>
        </w:tc>
        <w:tc>
          <w:tcPr>
            <w:tcW w:w="1249" w:type="dxa"/>
          </w:tcPr>
          <w:p w14:paraId="2D02D8A1" w14:textId="77777777" w:rsidR="0098178C" w:rsidRPr="0098178C" w:rsidRDefault="0098178C" w:rsidP="0098178C">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Učivo zvládá</w:t>
            </w:r>
          </w:p>
        </w:tc>
        <w:tc>
          <w:tcPr>
            <w:tcW w:w="1249" w:type="dxa"/>
          </w:tcPr>
          <w:p w14:paraId="613D552E" w14:textId="77777777" w:rsidR="0098178C" w:rsidRPr="0098178C" w:rsidRDefault="0098178C" w:rsidP="0098178C">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Učivo zvládá s menší pomocí</w:t>
            </w:r>
          </w:p>
        </w:tc>
        <w:tc>
          <w:tcPr>
            <w:tcW w:w="1249" w:type="dxa"/>
          </w:tcPr>
          <w:p w14:paraId="08F9A480" w14:textId="77777777" w:rsidR="0098178C" w:rsidRPr="0098178C" w:rsidRDefault="0098178C" w:rsidP="0098178C">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Učivo zvládá částečně</w:t>
            </w:r>
          </w:p>
        </w:tc>
        <w:tc>
          <w:tcPr>
            <w:tcW w:w="1249" w:type="dxa"/>
          </w:tcPr>
          <w:p w14:paraId="6C286D5B" w14:textId="77777777" w:rsidR="0098178C" w:rsidRPr="0098178C" w:rsidRDefault="0098178C" w:rsidP="0098178C">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Učivo zvládá jen s trvalou pomocí</w:t>
            </w:r>
          </w:p>
        </w:tc>
        <w:tc>
          <w:tcPr>
            <w:tcW w:w="1249" w:type="dxa"/>
          </w:tcPr>
          <w:p w14:paraId="65F8385D" w14:textId="77777777" w:rsidR="0098178C" w:rsidRPr="0098178C" w:rsidRDefault="0098178C" w:rsidP="0098178C">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Učivo dosud nezvládá</w:t>
            </w:r>
          </w:p>
        </w:tc>
      </w:tr>
      <w:tr w:rsidR="0098178C" w:rsidRPr="0098178C" w14:paraId="41026D23" w14:textId="77777777" w:rsidTr="006E3E92">
        <w:trPr>
          <w:trHeight w:val="1104"/>
        </w:trPr>
        <w:tc>
          <w:tcPr>
            <w:tcW w:w="1372" w:type="dxa"/>
            <w:shd w:val="clear" w:color="auto" w:fill="FFFF00"/>
            <w:vAlign w:val="center"/>
          </w:tcPr>
          <w:p w14:paraId="08EBB20A" w14:textId="77777777" w:rsidR="0098178C" w:rsidRPr="0098178C" w:rsidRDefault="0098178C" w:rsidP="0098178C">
            <w:pPr>
              <w:spacing w:after="0" w:line="240" w:lineRule="auto"/>
              <w:rPr>
                <w:rFonts w:ascii="Times New Roman" w:eastAsia="Times New Roman" w:hAnsi="Times New Roman" w:cs="Times New Roman"/>
                <w:b/>
                <w:kern w:val="0"/>
                <w:sz w:val="20"/>
                <w:szCs w:val="24"/>
                <w:lang w:eastAsia="cs-CZ"/>
                <w14:ligatures w14:val="none"/>
              </w:rPr>
            </w:pPr>
            <w:r w:rsidRPr="0098178C">
              <w:rPr>
                <w:rFonts w:ascii="Times New Roman" w:eastAsia="Times New Roman" w:hAnsi="Times New Roman" w:cs="Times New Roman"/>
                <w:b/>
                <w:kern w:val="0"/>
                <w:sz w:val="20"/>
                <w:szCs w:val="24"/>
                <w:lang w:eastAsia="cs-CZ"/>
                <w14:ligatures w14:val="none"/>
              </w:rPr>
              <w:t xml:space="preserve">Člověk </w:t>
            </w:r>
            <w:r w:rsidRPr="0098178C">
              <w:rPr>
                <w:rFonts w:ascii="Times New Roman" w:eastAsia="Times New Roman" w:hAnsi="Times New Roman" w:cs="Times New Roman"/>
                <w:b/>
                <w:kern w:val="0"/>
                <w:sz w:val="20"/>
                <w:szCs w:val="24"/>
                <w:lang w:eastAsia="cs-CZ"/>
                <w14:ligatures w14:val="none"/>
              </w:rPr>
              <w:br/>
              <w:t>a zdraví</w:t>
            </w:r>
          </w:p>
        </w:tc>
        <w:tc>
          <w:tcPr>
            <w:tcW w:w="1320" w:type="dxa"/>
            <w:shd w:val="clear" w:color="auto" w:fill="FFFFFF" w:themeFill="background1"/>
            <w:vAlign w:val="center"/>
          </w:tcPr>
          <w:p w14:paraId="5519E068" w14:textId="77777777" w:rsidR="0098178C" w:rsidRPr="0098178C" w:rsidRDefault="0098178C" w:rsidP="0098178C">
            <w:pPr>
              <w:spacing w:after="0" w:line="240" w:lineRule="auto"/>
              <w:rPr>
                <w:rFonts w:ascii="Times New Roman" w:eastAsia="Times New Roman" w:hAnsi="Times New Roman" w:cs="Times New Roman"/>
                <w:b/>
                <w:kern w:val="0"/>
                <w:sz w:val="20"/>
                <w:szCs w:val="24"/>
                <w:lang w:eastAsia="cs-CZ"/>
                <w14:ligatures w14:val="none"/>
              </w:rPr>
            </w:pPr>
            <w:r w:rsidRPr="0098178C">
              <w:rPr>
                <w:rFonts w:ascii="Times New Roman" w:eastAsia="Times New Roman" w:hAnsi="Times New Roman" w:cs="Times New Roman"/>
                <w:b/>
                <w:kern w:val="0"/>
                <w:sz w:val="20"/>
                <w:szCs w:val="24"/>
                <w:lang w:eastAsia="cs-CZ"/>
                <w14:ligatures w14:val="none"/>
              </w:rPr>
              <w:t>Pohybová výchova</w:t>
            </w:r>
          </w:p>
        </w:tc>
        <w:tc>
          <w:tcPr>
            <w:tcW w:w="1248" w:type="dxa"/>
            <w:vAlign w:val="center"/>
          </w:tcPr>
          <w:p w14:paraId="5CC2C727" w14:textId="77777777" w:rsidR="0098178C" w:rsidRPr="0098178C" w:rsidRDefault="0098178C" w:rsidP="0098178C">
            <w:pPr>
              <w:spacing w:after="0" w:line="240" w:lineRule="auto"/>
              <w:rPr>
                <w:rFonts w:ascii="Times New Roman" w:eastAsia="Times New Roman" w:hAnsi="Times New Roman" w:cs="Times New Roman"/>
                <w:bCs/>
                <w:kern w:val="0"/>
                <w:sz w:val="20"/>
                <w:szCs w:val="24"/>
                <w:lang w:eastAsia="cs-CZ"/>
                <w14:ligatures w14:val="none"/>
              </w:rPr>
            </w:pPr>
            <w:r w:rsidRPr="0098178C">
              <w:rPr>
                <w:rFonts w:ascii="Times New Roman" w:eastAsia="Times New Roman" w:hAnsi="Times New Roman" w:cs="Times New Roman"/>
                <w:bCs/>
                <w:kern w:val="0"/>
                <w:sz w:val="20"/>
                <w:szCs w:val="24"/>
                <w:lang w:eastAsia="cs-CZ"/>
                <w14:ligatures w14:val="none"/>
              </w:rPr>
              <w:t>Pohybová výchova</w:t>
            </w:r>
          </w:p>
        </w:tc>
        <w:tc>
          <w:tcPr>
            <w:tcW w:w="1249" w:type="dxa"/>
          </w:tcPr>
          <w:p w14:paraId="375F070C" w14:textId="77777777" w:rsidR="0098178C" w:rsidRPr="0098178C" w:rsidRDefault="0098178C" w:rsidP="0098178C">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 xml:space="preserve">Je obratný </w:t>
            </w:r>
            <w:r w:rsidRPr="0098178C">
              <w:rPr>
                <w:rFonts w:ascii="Times New Roman" w:eastAsia="Times New Roman" w:hAnsi="Times New Roman" w:cs="Times New Roman"/>
                <w:kern w:val="0"/>
                <w:sz w:val="20"/>
                <w:szCs w:val="24"/>
                <w:lang w:eastAsia="cs-CZ"/>
                <w14:ligatures w14:val="none"/>
              </w:rPr>
              <w:br/>
              <w:t>a snaživý</w:t>
            </w:r>
          </w:p>
        </w:tc>
        <w:tc>
          <w:tcPr>
            <w:tcW w:w="1249" w:type="dxa"/>
          </w:tcPr>
          <w:p w14:paraId="539E3611" w14:textId="77777777" w:rsidR="0098178C" w:rsidRPr="0098178C" w:rsidRDefault="0098178C" w:rsidP="0098178C">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Je méně obratný, ale snaživý</w:t>
            </w:r>
          </w:p>
        </w:tc>
        <w:tc>
          <w:tcPr>
            <w:tcW w:w="1249" w:type="dxa"/>
          </w:tcPr>
          <w:p w14:paraId="778D1ACA" w14:textId="77777777" w:rsidR="0098178C" w:rsidRPr="0098178C" w:rsidRDefault="0098178C" w:rsidP="0098178C">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Snaží se cvičit podle svých schopností</w:t>
            </w:r>
          </w:p>
        </w:tc>
        <w:tc>
          <w:tcPr>
            <w:tcW w:w="1249" w:type="dxa"/>
          </w:tcPr>
          <w:p w14:paraId="7B49B7CE" w14:textId="77777777" w:rsidR="0098178C" w:rsidRPr="0098178C" w:rsidRDefault="0098178C" w:rsidP="0098178C">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Je méně obratný, cvičí jen s pomocí</w:t>
            </w:r>
          </w:p>
        </w:tc>
        <w:tc>
          <w:tcPr>
            <w:tcW w:w="1249" w:type="dxa"/>
          </w:tcPr>
          <w:p w14:paraId="561D66ED" w14:textId="77777777" w:rsidR="0098178C" w:rsidRPr="0098178C" w:rsidRDefault="0098178C" w:rsidP="0098178C">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Při cvičení potřebuje velkou pomoc</w:t>
            </w:r>
          </w:p>
        </w:tc>
      </w:tr>
      <w:tr w:rsidR="0098178C" w:rsidRPr="0098178C" w14:paraId="28113EEB" w14:textId="77777777" w:rsidTr="006E3E92">
        <w:tc>
          <w:tcPr>
            <w:tcW w:w="1372" w:type="dxa"/>
            <w:shd w:val="clear" w:color="auto" w:fill="FFFF00"/>
            <w:vAlign w:val="center"/>
          </w:tcPr>
          <w:p w14:paraId="1521A5CB" w14:textId="77777777" w:rsidR="0098178C" w:rsidRPr="0098178C" w:rsidRDefault="0098178C" w:rsidP="0098178C">
            <w:pPr>
              <w:spacing w:after="0" w:line="240" w:lineRule="auto"/>
              <w:rPr>
                <w:rFonts w:ascii="Times New Roman" w:eastAsia="Times New Roman" w:hAnsi="Times New Roman" w:cs="Times New Roman"/>
                <w:b/>
                <w:kern w:val="0"/>
                <w:sz w:val="20"/>
                <w:szCs w:val="24"/>
                <w:lang w:eastAsia="cs-CZ"/>
                <w14:ligatures w14:val="none"/>
              </w:rPr>
            </w:pPr>
            <w:r w:rsidRPr="0098178C">
              <w:rPr>
                <w:rFonts w:ascii="Times New Roman" w:eastAsia="Times New Roman" w:hAnsi="Times New Roman" w:cs="Times New Roman"/>
                <w:b/>
                <w:kern w:val="0"/>
                <w:sz w:val="20"/>
                <w:szCs w:val="24"/>
                <w:lang w:eastAsia="cs-CZ"/>
                <w14:ligatures w14:val="none"/>
              </w:rPr>
              <w:t>Člověk a svět práce</w:t>
            </w:r>
          </w:p>
        </w:tc>
        <w:tc>
          <w:tcPr>
            <w:tcW w:w="1320" w:type="dxa"/>
            <w:shd w:val="clear" w:color="auto" w:fill="FFFFFF" w:themeFill="background1"/>
            <w:vAlign w:val="center"/>
          </w:tcPr>
          <w:p w14:paraId="46E21A90" w14:textId="77777777" w:rsidR="0098178C" w:rsidRPr="0098178C" w:rsidRDefault="0098178C" w:rsidP="0098178C">
            <w:pPr>
              <w:spacing w:after="0" w:line="240" w:lineRule="auto"/>
              <w:rPr>
                <w:rFonts w:ascii="Times New Roman" w:eastAsia="Times New Roman" w:hAnsi="Times New Roman" w:cs="Times New Roman"/>
                <w:b/>
                <w:kern w:val="0"/>
                <w:sz w:val="20"/>
                <w:szCs w:val="24"/>
                <w:lang w:eastAsia="cs-CZ"/>
                <w14:ligatures w14:val="none"/>
              </w:rPr>
            </w:pPr>
            <w:r w:rsidRPr="0098178C">
              <w:rPr>
                <w:rFonts w:ascii="Times New Roman" w:eastAsia="Times New Roman" w:hAnsi="Times New Roman" w:cs="Times New Roman"/>
                <w:b/>
                <w:kern w:val="0"/>
                <w:sz w:val="20"/>
                <w:szCs w:val="24"/>
                <w:lang w:eastAsia="cs-CZ"/>
                <w14:ligatures w14:val="none"/>
              </w:rPr>
              <w:t>Pracovní vyučování</w:t>
            </w:r>
          </w:p>
        </w:tc>
        <w:tc>
          <w:tcPr>
            <w:tcW w:w="1248" w:type="dxa"/>
            <w:vAlign w:val="center"/>
          </w:tcPr>
          <w:p w14:paraId="6B21DA88" w14:textId="77777777" w:rsidR="0098178C" w:rsidRPr="0098178C" w:rsidRDefault="0098178C" w:rsidP="0098178C">
            <w:pPr>
              <w:spacing w:after="0" w:line="240" w:lineRule="auto"/>
              <w:rPr>
                <w:rFonts w:ascii="Times New Roman" w:eastAsia="Times New Roman" w:hAnsi="Times New Roman" w:cs="Times New Roman"/>
                <w:bCs/>
                <w:kern w:val="0"/>
                <w:sz w:val="20"/>
                <w:szCs w:val="24"/>
                <w:lang w:eastAsia="cs-CZ"/>
                <w14:ligatures w14:val="none"/>
              </w:rPr>
            </w:pPr>
            <w:r w:rsidRPr="0098178C">
              <w:rPr>
                <w:rFonts w:ascii="Times New Roman" w:eastAsia="Times New Roman" w:hAnsi="Times New Roman" w:cs="Times New Roman"/>
                <w:bCs/>
                <w:kern w:val="0"/>
                <w:sz w:val="20"/>
                <w:szCs w:val="24"/>
                <w:lang w:eastAsia="cs-CZ"/>
                <w14:ligatures w14:val="none"/>
              </w:rPr>
              <w:t>Pracovní vyučování</w:t>
            </w:r>
          </w:p>
        </w:tc>
        <w:tc>
          <w:tcPr>
            <w:tcW w:w="1249" w:type="dxa"/>
          </w:tcPr>
          <w:p w14:paraId="0CC9738B" w14:textId="77777777" w:rsidR="0098178C" w:rsidRPr="0098178C" w:rsidRDefault="0098178C" w:rsidP="0098178C">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Je samostatný a zručný</w:t>
            </w:r>
          </w:p>
        </w:tc>
        <w:tc>
          <w:tcPr>
            <w:tcW w:w="1249" w:type="dxa"/>
          </w:tcPr>
          <w:p w14:paraId="276250C6" w14:textId="77777777" w:rsidR="0098178C" w:rsidRPr="0098178C" w:rsidRDefault="0098178C" w:rsidP="0098178C">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Pracuje s ojedinělou pomocí</w:t>
            </w:r>
          </w:p>
        </w:tc>
        <w:tc>
          <w:tcPr>
            <w:tcW w:w="1249" w:type="dxa"/>
          </w:tcPr>
          <w:p w14:paraId="01C17507" w14:textId="77777777" w:rsidR="0098178C" w:rsidRPr="0098178C" w:rsidRDefault="0098178C" w:rsidP="0098178C">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Při práci vyžaduje vedení</w:t>
            </w:r>
          </w:p>
        </w:tc>
        <w:tc>
          <w:tcPr>
            <w:tcW w:w="1249" w:type="dxa"/>
          </w:tcPr>
          <w:p w14:paraId="75B350C0" w14:textId="77777777" w:rsidR="0098178C" w:rsidRPr="0098178C" w:rsidRDefault="0098178C" w:rsidP="0098178C">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 xml:space="preserve">Při práci vyžaduje trvalé vedení </w:t>
            </w:r>
            <w:r w:rsidRPr="0098178C">
              <w:rPr>
                <w:rFonts w:ascii="Times New Roman" w:eastAsia="Times New Roman" w:hAnsi="Times New Roman" w:cs="Times New Roman"/>
                <w:kern w:val="0"/>
                <w:sz w:val="20"/>
                <w:szCs w:val="24"/>
                <w:lang w:eastAsia="cs-CZ"/>
                <w14:ligatures w14:val="none"/>
              </w:rPr>
              <w:br/>
              <w:t>a pomoc</w:t>
            </w:r>
          </w:p>
        </w:tc>
        <w:tc>
          <w:tcPr>
            <w:tcW w:w="1249" w:type="dxa"/>
          </w:tcPr>
          <w:p w14:paraId="7B2DD354" w14:textId="77777777" w:rsidR="0098178C" w:rsidRPr="0098178C" w:rsidRDefault="0098178C" w:rsidP="0098178C">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Práce se mu zatím nedaří</w:t>
            </w:r>
          </w:p>
        </w:tc>
      </w:tr>
    </w:tbl>
    <w:p w14:paraId="386E9D54" w14:textId="77777777" w:rsidR="0098178C" w:rsidRPr="0098178C" w:rsidRDefault="0098178C" w:rsidP="0098178C">
      <w:pPr>
        <w:spacing w:before="120" w:after="120" w:line="240" w:lineRule="auto"/>
        <w:jc w:val="both"/>
        <w:rPr>
          <w:rFonts w:ascii="Times New Roman" w:eastAsia="Times New Roman" w:hAnsi="Times New Roman" w:cs="Times New Roman"/>
          <w:kern w:val="0"/>
          <w:sz w:val="24"/>
          <w:szCs w:val="24"/>
          <w:lang w:eastAsia="cs-CZ"/>
          <w14:ligatures w14:val="none"/>
        </w:rPr>
      </w:pPr>
    </w:p>
    <w:p w14:paraId="06968007" w14:textId="1E2185EC" w:rsidR="0098178C" w:rsidRPr="0098178C" w:rsidRDefault="0098178C" w:rsidP="0098178C">
      <w:pPr>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br w:type="page"/>
      </w:r>
    </w:p>
    <w:p w14:paraId="56BA3E38" w14:textId="77777777" w:rsidR="0098178C" w:rsidRPr="006A08F9" w:rsidRDefault="0098178C" w:rsidP="0098178C">
      <w:pPr>
        <w:keepNext/>
        <w:keepLines/>
        <w:numPr>
          <w:ilvl w:val="1"/>
          <w:numId w:val="0"/>
        </w:numPr>
        <w:spacing w:before="40" w:after="120" w:line="240" w:lineRule="auto"/>
        <w:ind w:left="792" w:hanging="432"/>
        <w:outlineLvl w:val="1"/>
        <w:rPr>
          <w:rFonts w:ascii="Times New Roman" w:eastAsiaTheme="majorEastAsia" w:hAnsi="Times New Roman" w:cstheme="majorBidi"/>
          <w:b/>
          <w:kern w:val="0"/>
          <w:sz w:val="32"/>
          <w:szCs w:val="24"/>
          <w:lang w:eastAsia="cs-CZ"/>
          <w14:ligatures w14:val="none"/>
        </w:rPr>
      </w:pPr>
      <w:bookmarkStart w:id="90" w:name="_Toc475473979"/>
      <w:bookmarkStart w:id="91" w:name="_Toc494540367"/>
      <w:bookmarkStart w:id="92" w:name="_Toc62907409"/>
      <w:bookmarkStart w:id="93" w:name="_Toc62914159"/>
      <w:bookmarkStart w:id="94" w:name="_Toc62915134"/>
      <w:bookmarkStart w:id="95" w:name="_Toc128335665"/>
      <w:r w:rsidRPr="006A08F9">
        <w:rPr>
          <w:rFonts w:ascii="Times New Roman" w:eastAsiaTheme="majorEastAsia" w:hAnsi="Times New Roman" w:cstheme="majorBidi"/>
          <w:b/>
          <w:kern w:val="0"/>
          <w:sz w:val="32"/>
          <w:szCs w:val="24"/>
          <w:lang w:eastAsia="cs-CZ"/>
          <w14:ligatures w14:val="none"/>
        </w:rPr>
        <w:lastRenderedPageBreak/>
        <w:t>Cíle vzdělávání</w:t>
      </w:r>
      <w:bookmarkEnd w:id="90"/>
      <w:bookmarkEnd w:id="91"/>
      <w:bookmarkEnd w:id="92"/>
      <w:bookmarkEnd w:id="93"/>
      <w:bookmarkEnd w:id="94"/>
      <w:bookmarkEnd w:id="95"/>
    </w:p>
    <w:p w14:paraId="41F1D498" w14:textId="77777777" w:rsidR="0098178C" w:rsidRPr="006A08F9" w:rsidRDefault="0098178C" w:rsidP="0098178C">
      <w:pPr>
        <w:keepNext/>
        <w:keepLines/>
        <w:spacing w:before="40" w:after="120" w:line="240" w:lineRule="auto"/>
        <w:ind w:left="1080"/>
        <w:jc w:val="both"/>
        <w:outlineLvl w:val="2"/>
        <w:rPr>
          <w:rFonts w:ascii="Times New Roman" w:eastAsia="Times New Roman" w:hAnsi="Times New Roman" w:cstheme="majorBidi"/>
          <w:b/>
          <w:i/>
          <w:kern w:val="0"/>
          <w:sz w:val="36"/>
          <w:szCs w:val="24"/>
          <w:lang w:eastAsia="cs-CZ"/>
          <w14:ligatures w14:val="none"/>
        </w:rPr>
      </w:pPr>
      <w:bookmarkStart w:id="96" w:name="_Toc128335666"/>
      <w:r w:rsidRPr="006A08F9">
        <w:rPr>
          <w:rFonts w:ascii="Times New Roman" w:eastAsia="Times New Roman" w:hAnsi="Times New Roman" w:cstheme="majorBidi"/>
          <w:b/>
          <w:i/>
          <w:kern w:val="0"/>
          <w:sz w:val="36"/>
          <w:szCs w:val="24"/>
          <w:lang w:eastAsia="cs-CZ"/>
          <w14:ligatures w14:val="none"/>
        </w:rPr>
        <w:t>Díl I. – vzdělávání žáků se středně těžkým mentálním postižením</w:t>
      </w:r>
      <w:bookmarkEnd w:id="96"/>
    </w:p>
    <w:p w14:paraId="7575946C" w14:textId="77777777" w:rsidR="0098178C" w:rsidRPr="0098178C" w:rsidRDefault="0098178C" w:rsidP="0098178C">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 xml:space="preserve">Základním cílem je rozvinout u žáků takové dovednosti, návyky a vědomosti, které jim umožní orientaci v okolním světě a zapojení do společenského života v co největší míře. </w:t>
      </w:r>
    </w:p>
    <w:p w14:paraId="3A3064ED" w14:textId="77777777" w:rsidR="0098178C" w:rsidRPr="0098178C" w:rsidRDefault="0098178C" w:rsidP="0098178C">
      <w:pPr>
        <w:numPr>
          <w:ilvl w:val="0"/>
          <w:numId w:val="7"/>
        </w:numPr>
        <w:spacing w:before="120" w:after="120" w:line="240" w:lineRule="auto"/>
        <w:ind w:right="125"/>
        <w:jc w:val="both"/>
        <w:rPr>
          <w:rFonts w:ascii="Times New Roman" w:eastAsia="Times New Roman" w:hAnsi="Times New Roman" w:cs="Times New Roman"/>
          <w:b/>
          <w:color w:val="000000"/>
          <w:kern w:val="0"/>
          <w:sz w:val="24"/>
          <w:lang w:eastAsia="cs-CZ"/>
          <w14:ligatures w14:val="none"/>
        </w:rPr>
      </w:pPr>
      <w:r w:rsidRPr="0098178C">
        <w:rPr>
          <w:rFonts w:ascii="Times New Roman" w:eastAsia="Times New Roman" w:hAnsi="Times New Roman" w:cs="Times New Roman"/>
          <w:b/>
          <w:color w:val="000000"/>
          <w:kern w:val="0"/>
          <w:sz w:val="24"/>
          <w:lang w:eastAsia="cs-CZ"/>
          <w14:ligatures w14:val="none"/>
        </w:rPr>
        <w:t>Vést žáky k všestranné a účinné komunikaci</w:t>
      </w:r>
    </w:p>
    <w:p w14:paraId="6D9C9FE0" w14:textId="77777777" w:rsidR="0098178C" w:rsidRPr="0098178C" w:rsidRDefault="0098178C" w:rsidP="0098178C">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Dovednost komunikovat je jedním ze základních faktorů ovlivňujících úspěšnost procesu sociální integrace žáků.</w:t>
      </w:r>
    </w:p>
    <w:p w14:paraId="2CAE5507" w14:textId="77777777" w:rsidR="0098178C" w:rsidRPr="0098178C" w:rsidRDefault="0098178C" w:rsidP="0098178C">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 xml:space="preserve">Usnadňovat komunikaci pomocí alternativní a augmentativní komunikace – </w:t>
      </w:r>
      <w:proofErr w:type="gramStart"/>
      <w:r w:rsidRPr="0098178C">
        <w:rPr>
          <w:rFonts w:ascii="Times New Roman" w:eastAsia="Times New Roman" w:hAnsi="Times New Roman" w:cs="Times New Roman"/>
          <w:kern w:val="0"/>
          <w:sz w:val="24"/>
          <w:szCs w:val="24"/>
          <w:lang w:eastAsia="cs-CZ"/>
          <w14:ligatures w14:val="none"/>
        </w:rPr>
        <w:t>AAK - využití</w:t>
      </w:r>
      <w:proofErr w:type="gramEnd"/>
      <w:r w:rsidRPr="0098178C">
        <w:rPr>
          <w:rFonts w:ascii="Times New Roman" w:eastAsia="Times New Roman" w:hAnsi="Times New Roman" w:cs="Times New Roman"/>
          <w:kern w:val="0"/>
          <w:sz w:val="24"/>
          <w:szCs w:val="24"/>
          <w:lang w:eastAsia="cs-CZ"/>
          <w14:ligatures w14:val="none"/>
        </w:rPr>
        <w:t xml:space="preserve"> znakové řeči, piktogramů, předmětové komunikace i bazální stimulace. Žáky učit řešit běžné problémy, formulaci konkrétních potřeb, žádat o </w:t>
      </w:r>
      <w:proofErr w:type="gramStart"/>
      <w:r w:rsidRPr="0098178C">
        <w:rPr>
          <w:rFonts w:ascii="Times New Roman" w:eastAsia="Times New Roman" w:hAnsi="Times New Roman" w:cs="Times New Roman"/>
          <w:kern w:val="0"/>
          <w:sz w:val="24"/>
          <w:szCs w:val="24"/>
          <w:lang w:eastAsia="cs-CZ"/>
          <w14:ligatures w14:val="none"/>
        </w:rPr>
        <w:t>pomoc,</w:t>
      </w:r>
      <w:proofErr w:type="gramEnd"/>
      <w:r w:rsidRPr="0098178C">
        <w:rPr>
          <w:rFonts w:ascii="Times New Roman" w:eastAsia="Times New Roman" w:hAnsi="Times New Roman" w:cs="Times New Roman"/>
          <w:kern w:val="0"/>
          <w:sz w:val="24"/>
          <w:szCs w:val="24"/>
          <w:lang w:eastAsia="cs-CZ"/>
          <w14:ligatures w14:val="none"/>
        </w:rPr>
        <w:t xml:space="preserve"> apod. Žákům věnovat individuální logopedickou péči.</w:t>
      </w:r>
    </w:p>
    <w:p w14:paraId="3700C2BD" w14:textId="77777777" w:rsidR="0098178C" w:rsidRPr="0098178C" w:rsidRDefault="0098178C" w:rsidP="0098178C">
      <w:pPr>
        <w:numPr>
          <w:ilvl w:val="0"/>
          <w:numId w:val="7"/>
        </w:numPr>
        <w:spacing w:before="120" w:after="120" w:line="240" w:lineRule="auto"/>
        <w:ind w:right="125"/>
        <w:jc w:val="both"/>
        <w:rPr>
          <w:rFonts w:ascii="Times New Roman" w:eastAsia="Times New Roman" w:hAnsi="Times New Roman" w:cs="Times New Roman"/>
          <w:b/>
          <w:color w:val="000000"/>
          <w:kern w:val="0"/>
          <w:sz w:val="24"/>
          <w:lang w:eastAsia="cs-CZ"/>
          <w14:ligatures w14:val="none"/>
        </w:rPr>
      </w:pPr>
      <w:r w:rsidRPr="0098178C">
        <w:rPr>
          <w:rFonts w:ascii="Times New Roman" w:eastAsia="Times New Roman" w:hAnsi="Times New Roman" w:cs="Times New Roman"/>
          <w:b/>
          <w:color w:val="000000"/>
          <w:kern w:val="0"/>
          <w:sz w:val="24"/>
          <w:lang w:eastAsia="cs-CZ"/>
          <w14:ligatures w14:val="none"/>
        </w:rPr>
        <w:t>Pomáhat žákům, aby poznávali své schopnosti a možnosti a využívali je v osobním životě</w:t>
      </w:r>
    </w:p>
    <w:p w14:paraId="333B944B" w14:textId="77777777" w:rsidR="0098178C" w:rsidRPr="0098178C" w:rsidRDefault="0098178C" w:rsidP="0098178C">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Vést žáky k osvojení sebeobslužných činností a základních pracovních dovedností v co nejširší míře, tak aby je dokázali využít v občanském životě. Žákům poskytovat základní dovednosti a poznatky z oblasti různých výtvarných a pracovních technik a vést je tím ke smysluplnému způsobu trávení volného času a k vlastní seberealizaci.</w:t>
      </w:r>
    </w:p>
    <w:p w14:paraId="0FB4CD9A" w14:textId="77777777" w:rsidR="0098178C" w:rsidRPr="0098178C" w:rsidRDefault="0098178C" w:rsidP="0098178C">
      <w:pPr>
        <w:numPr>
          <w:ilvl w:val="0"/>
          <w:numId w:val="7"/>
        </w:numPr>
        <w:spacing w:before="120" w:after="120" w:line="240" w:lineRule="auto"/>
        <w:ind w:right="125"/>
        <w:jc w:val="both"/>
        <w:rPr>
          <w:rFonts w:ascii="Times New Roman" w:eastAsia="Times New Roman" w:hAnsi="Times New Roman" w:cs="Times New Roman"/>
          <w:b/>
          <w:color w:val="000000"/>
          <w:kern w:val="0"/>
          <w:sz w:val="24"/>
          <w:lang w:eastAsia="cs-CZ"/>
          <w14:ligatures w14:val="none"/>
        </w:rPr>
      </w:pPr>
      <w:r w:rsidRPr="0098178C">
        <w:rPr>
          <w:rFonts w:ascii="Times New Roman" w:eastAsia="Times New Roman" w:hAnsi="Times New Roman" w:cs="Times New Roman"/>
          <w:b/>
          <w:color w:val="000000"/>
          <w:kern w:val="0"/>
          <w:sz w:val="24"/>
          <w:lang w:eastAsia="cs-CZ"/>
          <w14:ligatures w14:val="none"/>
        </w:rPr>
        <w:t>Umožnit žákům osvojit si strategii učení a motivovat je k učení</w:t>
      </w:r>
    </w:p>
    <w:p w14:paraId="264043F2" w14:textId="77777777" w:rsidR="0098178C" w:rsidRPr="0098178C" w:rsidRDefault="0098178C" w:rsidP="0098178C">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Formou průběžné pozitivní motivace vést žáky k zájmu osvojovat si základní dovednosti a návyky.</w:t>
      </w:r>
    </w:p>
    <w:p w14:paraId="0A7B5AD5" w14:textId="77777777" w:rsidR="0098178C" w:rsidRPr="0098178C" w:rsidRDefault="0098178C" w:rsidP="0098178C">
      <w:pPr>
        <w:numPr>
          <w:ilvl w:val="0"/>
          <w:numId w:val="7"/>
        </w:numPr>
        <w:spacing w:before="120" w:after="120" w:line="240" w:lineRule="auto"/>
        <w:ind w:right="125"/>
        <w:jc w:val="both"/>
        <w:rPr>
          <w:rFonts w:ascii="Times New Roman" w:eastAsia="Times New Roman" w:hAnsi="Times New Roman" w:cs="Times New Roman"/>
          <w:b/>
          <w:color w:val="000000"/>
          <w:kern w:val="0"/>
          <w:sz w:val="24"/>
          <w:lang w:eastAsia="cs-CZ"/>
          <w14:ligatures w14:val="none"/>
        </w:rPr>
      </w:pPr>
      <w:r w:rsidRPr="0098178C">
        <w:rPr>
          <w:rFonts w:ascii="Times New Roman" w:eastAsia="Times New Roman" w:hAnsi="Times New Roman" w:cs="Times New Roman"/>
          <w:b/>
          <w:color w:val="000000"/>
          <w:kern w:val="0"/>
          <w:sz w:val="24"/>
          <w:lang w:eastAsia="cs-CZ"/>
          <w14:ligatures w14:val="none"/>
        </w:rPr>
        <w:t>Podněcovat žáky k myšlení na podkladě názoru a k řešení problémů</w:t>
      </w:r>
    </w:p>
    <w:p w14:paraId="39584E88" w14:textId="77777777" w:rsidR="0098178C" w:rsidRPr="0098178C" w:rsidRDefault="0098178C" w:rsidP="0098178C">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 xml:space="preserve">Vytvářet u žáků stereotypy chování pro uplatnění v konkrétních životních situacích – názor v sepětí s realitou – výlety do města, nákupy v obchodech, setkávání s ostatními žáky školy a pedagogy, návštěva divadel a koncertů, </w:t>
      </w:r>
      <w:proofErr w:type="gramStart"/>
      <w:r w:rsidRPr="0098178C">
        <w:rPr>
          <w:rFonts w:ascii="Times New Roman" w:eastAsia="Times New Roman" w:hAnsi="Times New Roman" w:cs="Times New Roman"/>
          <w:kern w:val="0"/>
          <w:sz w:val="24"/>
          <w:szCs w:val="24"/>
          <w:lang w:eastAsia="cs-CZ"/>
          <w14:ligatures w14:val="none"/>
        </w:rPr>
        <w:t>exkurze,</w:t>
      </w:r>
      <w:proofErr w:type="gramEnd"/>
      <w:r w:rsidRPr="0098178C">
        <w:rPr>
          <w:rFonts w:ascii="Times New Roman" w:eastAsia="Times New Roman" w:hAnsi="Times New Roman" w:cs="Times New Roman"/>
          <w:kern w:val="0"/>
          <w:sz w:val="24"/>
          <w:szCs w:val="24"/>
          <w:lang w:eastAsia="cs-CZ"/>
          <w14:ligatures w14:val="none"/>
        </w:rPr>
        <w:t xml:space="preserve"> apod.</w:t>
      </w:r>
    </w:p>
    <w:p w14:paraId="0BC9973E" w14:textId="77777777" w:rsidR="0098178C" w:rsidRPr="0098178C" w:rsidRDefault="0098178C" w:rsidP="0098178C">
      <w:pPr>
        <w:numPr>
          <w:ilvl w:val="0"/>
          <w:numId w:val="7"/>
        </w:numPr>
        <w:spacing w:before="120" w:after="120" w:line="240" w:lineRule="auto"/>
        <w:ind w:right="125"/>
        <w:jc w:val="both"/>
        <w:rPr>
          <w:rFonts w:ascii="Times New Roman" w:eastAsia="Times New Roman" w:hAnsi="Times New Roman" w:cs="Times New Roman"/>
          <w:b/>
          <w:color w:val="000000"/>
          <w:kern w:val="0"/>
          <w:sz w:val="24"/>
          <w:lang w:eastAsia="cs-CZ"/>
          <w14:ligatures w14:val="none"/>
        </w:rPr>
      </w:pPr>
      <w:r w:rsidRPr="0098178C">
        <w:rPr>
          <w:rFonts w:ascii="Times New Roman" w:eastAsia="Times New Roman" w:hAnsi="Times New Roman" w:cs="Times New Roman"/>
          <w:b/>
          <w:color w:val="000000"/>
          <w:kern w:val="0"/>
          <w:sz w:val="24"/>
          <w:lang w:eastAsia="cs-CZ"/>
          <w14:ligatures w14:val="none"/>
        </w:rPr>
        <w:t>Rozvíjet u žáků schopnost spolupracovat a respektovat práci a úspěchy vlastní i druhých</w:t>
      </w:r>
    </w:p>
    <w:p w14:paraId="4FBBE536" w14:textId="77777777" w:rsidR="0098178C" w:rsidRPr="0098178C" w:rsidRDefault="0098178C" w:rsidP="0098178C">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 xml:space="preserve">Vést žáky k porozumění chování a činnostem nejen druhých, ale i své. Umožnit jim zažít úspěch ze své i společné práce. Podílet se na společných třídních projektech, účast ve výtvarných i sportovních soutěžích, příprav společného programu </w:t>
      </w:r>
      <w:proofErr w:type="gramStart"/>
      <w:r w:rsidRPr="0098178C">
        <w:rPr>
          <w:rFonts w:ascii="Times New Roman" w:eastAsia="Times New Roman" w:hAnsi="Times New Roman" w:cs="Times New Roman"/>
          <w:kern w:val="0"/>
          <w:sz w:val="24"/>
          <w:szCs w:val="24"/>
          <w:lang w:eastAsia="cs-CZ"/>
          <w14:ligatures w14:val="none"/>
        </w:rPr>
        <w:t>pro  rodiče</w:t>
      </w:r>
      <w:proofErr w:type="gramEnd"/>
      <w:r w:rsidRPr="0098178C">
        <w:rPr>
          <w:rFonts w:ascii="Times New Roman" w:eastAsia="Times New Roman" w:hAnsi="Times New Roman" w:cs="Times New Roman"/>
          <w:kern w:val="0"/>
          <w:sz w:val="24"/>
          <w:szCs w:val="24"/>
          <w:lang w:eastAsia="cs-CZ"/>
          <w14:ligatures w14:val="none"/>
        </w:rPr>
        <w:t>, apod.</w:t>
      </w:r>
    </w:p>
    <w:p w14:paraId="76553197" w14:textId="77777777" w:rsidR="0098178C" w:rsidRPr="0098178C" w:rsidRDefault="0098178C" w:rsidP="0098178C">
      <w:pPr>
        <w:numPr>
          <w:ilvl w:val="0"/>
          <w:numId w:val="7"/>
        </w:numPr>
        <w:spacing w:before="120" w:after="120" w:line="240" w:lineRule="auto"/>
        <w:ind w:right="125"/>
        <w:jc w:val="both"/>
        <w:rPr>
          <w:rFonts w:ascii="Times New Roman" w:eastAsia="Times New Roman" w:hAnsi="Times New Roman" w:cs="Times New Roman"/>
          <w:b/>
          <w:color w:val="000000"/>
          <w:kern w:val="0"/>
          <w:sz w:val="24"/>
          <w:lang w:eastAsia="cs-CZ"/>
          <w14:ligatures w14:val="none"/>
        </w:rPr>
      </w:pPr>
      <w:r w:rsidRPr="0098178C">
        <w:rPr>
          <w:rFonts w:ascii="Times New Roman" w:eastAsia="Times New Roman" w:hAnsi="Times New Roman" w:cs="Times New Roman"/>
          <w:b/>
          <w:color w:val="000000"/>
          <w:kern w:val="0"/>
          <w:sz w:val="24"/>
          <w:lang w:eastAsia="cs-CZ"/>
          <w14:ligatures w14:val="none"/>
        </w:rPr>
        <w:t xml:space="preserve">Vytvářet u žáků potřebu projevovat pozitivní city, vhodné projevy v chování, jednání, prožívání životních </w:t>
      </w:r>
      <w:proofErr w:type="gramStart"/>
      <w:r w:rsidRPr="0098178C">
        <w:rPr>
          <w:rFonts w:ascii="Times New Roman" w:eastAsia="Times New Roman" w:hAnsi="Times New Roman" w:cs="Times New Roman"/>
          <w:b/>
          <w:color w:val="000000"/>
          <w:kern w:val="0"/>
          <w:sz w:val="24"/>
          <w:lang w:eastAsia="cs-CZ"/>
          <w14:ligatures w14:val="none"/>
        </w:rPr>
        <w:t>situací - rozvíjet</w:t>
      </w:r>
      <w:proofErr w:type="gramEnd"/>
      <w:r w:rsidRPr="0098178C">
        <w:rPr>
          <w:rFonts w:ascii="Times New Roman" w:eastAsia="Times New Roman" w:hAnsi="Times New Roman" w:cs="Times New Roman"/>
          <w:b/>
          <w:color w:val="000000"/>
          <w:kern w:val="0"/>
          <w:sz w:val="24"/>
          <w:lang w:eastAsia="cs-CZ"/>
          <w14:ligatures w14:val="none"/>
        </w:rPr>
        <w:t xml:space="preserve"> vnímavost a citlivé vztahy k lidem, svému prostředí i k přírodě</w:t>
      </w:r>
    </w:p>
    <w:p w14:paraId="3D5C5A0D" w14:textId="77777777" w:rsidR="0098178C" w:rsidRPr="0098178C" w:rsidRDefault="0098178C" w:rsidP="0098178C">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Vhodnou stimulací lze ovlivňovat emoční procesy žáků vyjadřující jejich vztahy a postoje k okolnímu světu. Je třeba zajišťovat žákům dostatek příležitostí k získání zkušeností v činnostech, které jim přinášejí radost, uspokojení, zážitky a tím podporovat jejich psychický vývoj žádoucím směrem. Umožnit jim podílet se na jednoduchých sociálních aktivitách</w:t>
      </w:r>
    </w:p>
    <w:p w14:paraId="1AF789A7" w14:textId="77777777" w:rsidR="0098178C" w:rsidRPr="0098178C" w:rsidRDefault="0098178C" w:rsidP="0098178C">
      <w:pPr>
        <w:numPr>
          <w:ilvl w:val="0"/>
          <w:numId w:val="7"/>
        </w:numPr>
        <w:spacing w:before="120" w:after="120" w:line="240" w:lineRule="auto"/>
        <w:ind w:right="125"/>
        <w:jc w:val="both"/>
        <w:rPr>
          <w:rFonts w:ascii="Times New Roman" w:eastAsia="Times New Roman" w:hAnsi="Times New Roman" w:cs="Times New Roman"/>
          <w:b/>
          <w:color w:val="000000"/>
          <w:kern w:val="0"/>
          <w:sz w:val="24"/>
          <w:lang w:eastAsia="cs-CZ"/>
          <w14:ligatures w14:val="none"/>
        </w:rPr>
      </w:pPr>
      <w:r w:rsidRPr="0098178C">
        <w:rPr>
          <w:rFonts w:ascii="Times New Roman" w:eastAsia="Times New Roman" w:hAnsi="Times New Roman" w:cs="Times New Roman"/>
          <w:b/>
          <w:color w:val="000000"/>
          <w:kern w:val="0"/>
          <w:sz w:val="24"/>
          <w:lang w:eastAsia="cs-CZ"/>
          <w14:ligatures w14:val="none"/>
        </w:rPr>
        <w:t>Učit žáky chránit vlastní zdraví i zdraví jiných</w:t>
      </w:r>
    </w:p>
    <w:p w14:paraId="256898D9" w14:textId="77777777" w:rsidR="0098178C" w:rsidRPr="0098178C" w:rsidRDefault="0098178C" w:rsidP="0098178C">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Škola bude zajišťovat vzdělávání žáků v oblasti zdravého životního stylu a zdravé výživy. Vytvářet a upevňovat poznatky a dovednosti v péči o zdraví. Rozvíjet svoji fyzickou zdatnost i psychickou odolnost – sport, relaxace, rehabilitace, zájmové činnosti, zdravá výživa apod.</w:t>
      </w:r>
    </w:p>
    <w:p w14:paraId="30B1926C" w14:textId="77777777" w:rsidR="0098178C" w:rsidRPr="0098178C" w:rsidRDefault="0098178C" w:rsidP="0098178C">
      <w:pPr>
        <w:numPr>
          <w:ilvl w:val="0"/>
          <w:numId w:val="7"/>
        </w:numPr>
        <w:spacing w:before="120" w:after="120" w:line="240" w:lineRule="auto"/>
        <w:ind w:right="125"/>
        <w:jc w:val="both"/>
        <w:rPr>
          <w:rFonts w:ascii="Times New Roman" w:eastAsia="Times New Roman" w:hAnsi="Times New Roman" w:cs="Times New Roman"/>
          <w:b/>
          <w:color w:val="000000"/>
          <w:kern w:val="0"/>
          <w:sz w:val="24"/>
          <w:lang w:eastAsia="cs-CZ"/>
          <w14:ligatures w14:val="none"/>
        </w:rPr>
      </w:pPr>
      <w:r w:rsidRPr="0098178C">
        <w:rPr>
          <w:rFonts w:ascii="Times New Roman" w:eastAsia="Times New Roman" w:hAnsi="Times New Roman" w:cs="Times New Roman"/>
          <w:b/>
          <w:color w:val="000000"/>
          <w:kern w:val="0"/>
          <w:sz w:val="24"/>
          <w:lang w:eastAsia="cs-CZ"/>
          <w14:ligatures w14:val="none"/>
        </w:rPr>
        <w:t>Vést žáky k toleranci a ohleduplnosti k jiným lidem, učit je žít společně s ostatními lidmi</w:t>
      </w:r>
    </w:p>
    <w:p w14:paraId="274B14E0" w14:textId="77777777" w:rsidR="0098178C" w:rsidRPr="0098178C" w:rsidRDefault="0098178C" w:rsidP="0098178C">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 xml:space="preserve">Poskytovat dostatek příležitostí k získání zkušeností s jinými lidmi. Vést je k poznání a toleranci různých skupin ve společnosti. Zaměřit se především na soudržnost vztahů ve škole – mezi žáky a pedagogy, mezi žáky navzájem, mezi dětmi a rodiči, ale i mezi pedagogy </w:t>
      </w:r>
      <w:proofErr w:type="gramStart"/>
      <w:r w:rsidRPr="0098178C">
        <w:rPr>
          <w:rFonts w:ascii="Times New Roman" w:eastAsia="Times New Roman" w:hAnsi="Times New Roman" w:cs="Times New Roman"/>
          <w:kern w:val="0"/>
          <w:sz w:val="24"/>
          <w:szCs w:val="24"/>
          <w:lang w:eastAsia="cs-CZ"/>
          <w14:ligatures w14:val="none"/>
        </w:rPr>
        <w:t>navzájem - chceme</w:t>
      </w:r>
      <w:proofErr w:type="gramEnd"/>
      <w:r w:rsidRPr="0098178C">
        <w:rPr>
          <w:rFonts w:ascii="Times New Roman" w:eastAsia="Times New Roman" w:hAnsi="Times New Roman" w:cs="Times New Roman"/>
          <w:kern w:val="0"/>
          <w:sz w:val="24"/>
          <w:szCs w:val="24"/>
          <w:lang w:eastAsia="cs-CZ"/>
          <w14:ligatures w14:val="none"/>
        </w:rPr>
        <w:t xml:space="preserve"> usilovat o pozitivně působící, harmonické a spolupracující prostředí</w:t>
      </w:r>
    </w:p>
    <w:p w14:paraId="066C8E79" w14:textId="77777777" w:rsidR="0098178C" w:rsidRPr="0098178C" w:rsidRDefault="0098178C" w:rsidP="0098178C">
      <w:pPr>
        <w:numPr>
          <w:ilvl w:val="0"/>
          <w:numId w:val="7"/>
        </w:numPr>
        <w:spacing w:before="120" w:after="120" w:line="240" w:lineRule="auto"/>
        <w:ind w:right="125"/>
        <w:jc w:val="both"/>
        <w:rPr>
          <w:rFonts w:ascii="Times New Roman" w:eastAsia="Times New Roman" w:hAnsi="Times New Roman" w:cs="Times New Roman"/>
          <w:b/>
          <w:color w:val="000000"/>
          <w:kern w:val="0"/>
          <w:sz w:val="24"/>
          <w:lang w:eastAsia="cs-CZ"/>
          <w14:ligatures w14:val="none"/>
        </w:rPr>
      </w:pPr>
      <w:r w:rsidRPr="0098178C">
        <w:rPr>
          <w:rFonts w:ascii="Times New Roman" w:eastAsia="Times New Roman" w:hAnsi="Times New Roman" w:cs="Times New Roman"/>
          <w:b/>
          <w:color w:val="000000"/>
          <w:kern w:val="0"/>
          <w:sz w:val="24"/>
          <w:lang w:eastAsia="cs-CZ"/>
          <w14:ligatures w14:val="none"/>
        </w:rPr>
        <w:t>Připravovat žáky k tomu, aby si uvědomovali svá práva a naplňovali své povinnosti</w:t>
      </w:r>
    </w:p>
    <w:p w14:paraId="0DA27B2C" w14:textId="77777777" w:rsidR="0098178C" w:rsidRPr="0098178C" w:rsidRDefault="0098178C" w:rsidP="0098178C">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Rozvíjet u žáků schopnost vyjádřit své potřeby a požadavky vhodnou formou a vést je k co nejvyšší míře samostatnosti.</w:t>
      </w:r>
    </w:p>
    <w:p w14:paraId="3C3FB711" w14:textId="77777777" w:rsidR="0098178C" w:rsidRPr="006A08F9" w:rsidRDefault="0098178C" w:rsidP="0098178C">
      <w:pPr>
        <w:keepNext/>
        <w:keepLines/>
        <w:spacing w:before="40" w:after="120" w:line="240" w:lineRule="auto"/>
        <w:ind w:left="1080"/>
        <w:jc w:val="both"/>
        <w:outlineLvl w:val="2"/>
        <w:rPr>
          <w:rFonts w:ascii="Times New Roman" w:eastAsia="Times New Roman" w:hAnsi="Times New Roman" w:cstheme="majorBidi"/>
          <w:b/>
          <w:i/>
          <w:kern w:val="0"/>
          <w:sz w:val="36"/>
          <w:szCs w:val="24"/>
          <w:lang w:eastAsia="cs-CZ"/>
          <w14:ligatures w14:val="none"/>
        </w:rPr>
      </w:pPr>
      <w:bookmarkStart w:id="97" w:name="_Toc128335667"/>
      <w:r w:rsidRPr="006A08F9">
        <w:rPr>
          <w:rFonts w:ascii="Times New Roman" w:eastAsia="Times New Roman" w:hAnsi="Times New Roman" w:cstheme="majorBidi"/>
          <w:b/>
          <w:i/>
          <w:kern w:val="0"/>
          <w:sz w:val="36"/>
          <w:szCs w:val="24"/>
          <w:lang w:eastAsia="cs-CZ"/>
          <w14:ligatures w14:val="none"/>
        </w:rPr>
        <w:lastRenderedPageBreak/>
        <w:t>Díl II. - Vzděláváním žáků s těžkým mentálním postižením a souběžným postižením více vadami</w:t>
      </w:r>
      <w:bookmarkEnd w:id="97"/>
    </w:p>
    <w:p w14:paraId="735ED759" w14:textId="77777777" w:rsidR="0098178C" w:rsidRPr="0098178C" w:rsidRDefault="0098178C" w:rsidP="0098178C">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 xml:space="preserve">U žáků s těžkým mentálním postižením, souběžným postižením více vadami a autismem nelze předpokládat dosažení cílů základního vzdělávání. Velkým problémem komplikujícím vzdělávání těchto žáků je nízká míra rozvinutí psychických funkcí, zejména pozornosti, paměti, ale i volních vlastností potřebných k systematickému osvojování učiva. Tyto funkce je zapotřebí postupně probouzet, i když úspěšnost této činnosti bude u jednotlivých žáků odlišná. Jedná se především o rozvoj elementárních komunikačních dovedností, pohybové samostatnosti, základů sebeobsluhy a maximálně možné soběstačnosti. Velice důležitá je kultivace osobnosti žáků, rozvíjení jejich estetického cítění a zájmů, výtvarných a hudebních schopností a nejjednodušších pracovních dovedností. Informativní cíle ustupují cílům formativním a rehabilitačním. Při vzdělávání těchto žáků je nutné zajištění atmosféry jistoty a bezpečí jako základu vytváření vztahů. </w:t>
      </w:r>
    </w:p>
    <w:p w14:paraId="187858D0" w14:textId="77777777" w:rsidR="0098178C" w:rsidRPr="0098178C" w:rsidRDefault="0098178C" w:rsidP="0098178C">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 xml:space="preserve">Ve vzdělávání žáků s těžkým mentálním postižením, souběžným postižením více vadami a autismem v základní škole speciální usilujeme o naplnění těchto cílů: </w:t>
      </w:r>
    </w:p>
    <w:p w14:paraId="5BF3D131" w14:textId="77777777" w:rsidR="0098178C" w:rsidRPr="0098178C" w:rsidRDefault="0098178C" w:rsidP="0098178C">
      <w:pPr>
        <w:spacing w:before="120" w:after="120" w:line="240" w:lineRule="auto"/>
        <w:ind w:firstLine="709"/>
        <w:jc w:val="both"/>
        <w:rPr>
          <w:rFonts w:ascii="Times New Roman" w:eastAsia="Times New Roman" w:hAnsi="Times New Roman" w:cs="Times New Roman"/>
          <w:b/>
          <w:bCs/>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 xml:space="preserve">• </w:t>
      </w:r>
      <w:r w:rsidRPr="0098178C">
        <w:rPr>
          <w:rFonts w:ascii="Times New Roman" w:eastAsia="Times New Roman" w:hAnsi="Times New Roman" w:cs="Times New Roman"/>
          <w:b/>
          <w:bCs/>
          <w:kern w:val="0"/>
          <w:sz w:val="24"/>
          <w:szCs w:val="24"/>
          <w:lang w:eastAsia="cs-CZ"/>
          <w14:ligatures w14:val="none"/>
        </w:rPr>
        <w:t>vést žáky k osvojení základních hygienických návyků a činností týkajících se sebeobsluhy</w:t>
      </w:r>
    </w:p>
    <w:p w14:paraId="33AD3665" w14:textId="77777777" w:rsidR="0098178C" w:rsidRPr="0098178C" w:rsidRDefault="0098178C" w:rsidP="0098178C">
      <w:pPr>
        <w:spacing w:before="120" w:after="120" w:line="240" w:lineRule="auto"/>
        <w:ind w:firstLine="709"/>
        <w:jc w:val="both"/>
        <w:rPr>
          <w:rFonts w:ascii="Times New Roman" w:eastAsia="Times New Roman" w:hAnsi="Times New Roman" w:cs="Times New Roman"/>
          <w:b/>
          <w:bCs/>
          <w:kern w:val="0"/>
          <w:sz w:val="24"/>
          <w:szCs w:val="24"/>
          <w:lang w:eastAsia="cs-CZ"/>
          <w14:ligatures w14:val="none"/>
        </w:rPr>
      </w:pPr>
      <w:r w:rsidRPr="0098178C">
        <w:rPr>
          <w:rFonts w:ascii="Times New Roman" w:eastAsia="Times New Roman" w:hAnsi="Times New Roman" w:cs="Times New Roman"/>
          <w:b/>
          <w:bCs/>
          <w:kern w:val="0"/>
          <w:sz w:val="24"/>
          <w:szCs w:val="24"/>
          <w:lang w:eastAsia="cs-CZ"/>
          <w14:ligatures w14:val="none"/>
        </w:rPr>
        <w:t xml:space="preserve"> • rozvíjet pohyblivost žáků a snažit se o dosažení co nejvyšší možné míry jejich samostatnosti a orientace ve vztazích k okolí </w:t>
      </w:r>
    </w:p>
    <w:p w14:paraId="170C8242" w14:textId="77777777" w:rsidR="0098178C" w:rsidRPr="0098178C" w:rsidRDefault="0098178C" w:rsidP="0098178C">
      <w:pPr>
        <w:spacing w:before="120" w:after="120" w:line="240" w:lineRule="auto"/>
        <w:ind w:firstLine="709"/>
        <w:jc w:val="both"/>
        <w:rPr>
          <w:rFonts w:ascii="Times New Roman" w:eastAsia="Times New Roman" w:hAnsi="Times New Roman" w:cs="Times New Roman"/>
          <w:b/>
          <w:bCs/>
          <w:kern w:val="0"/>
          <w:sz w:val="24"/>
          <w:szCs w:val="24"/>
          <w:lang w:eastAsia="cs-CZ"/>
          <w14:ligatures w14:val="none"/>
        </w:rPr>
      </w:pPr>
      <w:r w:rsidRPr="0098178C">
        <w:rPr>
          <w:rFonts w:ascii="Times New Roman" w:eastAsia="Times New Roman" w:hAnsi="Times New Roman" w:cs="Times New Roman"/>
          <w:b/>
          <w:bCs/>
          <w:kern w:val="0"/>
          <w:sz w:val="24"/>
          <w:szCs w:val="24"/>
          <w:lang w:eastAsia="cs-CZ"/>
          <w14:ligatures w14:val="none"/>
        </w:rPr>
        <w:t xml:space="preserve">• vést žáky k rozvíjení komunikačních dovedností využíváním systémů alternativní a augmentativní komunikace </w:t>
      </w:r>
    </w:p>
    <w:p w14:paraId="55EDCEFB" w14:textId="77777777" w:rsidR="0098178C" w:rsidRPr="0098178C" w:rsidRDefault="0098178C" w:rsidP="0098178C">
      <w:pPr>
        <w:spacing w:before="120" w:after="120" w:line="240" w:lineRule="auto"/>
        <w:ind w:firstLine="709"/>
        <w:jc w:val="both"/>
        <w:rPr>
          <w:rFonts w:ascii="Times New Roman" w:eastAsia="Times New Roman" w:hAnsi="Times New Roman" w:cs="Times New Roman"/>
          <w:b/>
          <w:bCs/>
          <w:kern w:val="0"/>
          <w:sz w:val="24"/>
          <w:szCs w:val="24"/>
          <w:lang w:eastAsia="cs-CZ"/>
          <w14:ligatures w14:val="none"/>
        </w:rPr>
      </w:pPr>
      <w:r w:rsidRPr="0098178C">
        <w:rPr>
          <w:rFonts w:ascii="Times New Roman" w:eastAsia="Times New Roman" w:hAnsi="Times New Roman" w:cs="Times New Roman"/>
          <w:b/>
          <w:bCs/>
          <w:kern w:val="0"/>
          <w:sz w:val="24"/>
          <w:szCs w:val="24"/>
          <w:lang w:eastAsia="cs-CZ"/>
          <w14:ligatures w14:val="none"/>
        </w:rPr>
        <w:t xml:space="preserve">• rozvíjet u žáků schopnost spolupracovat s blízkými osobami a vykonávat jednoduché úkony </w:t>
      </w:r>
    </w:p>
    <w:p w14:paraId="1F2A4515" w14:textId="77777777" w:rsidR="0098178C" w:rsidRPr="0098178C" w:rsidRDefault="0098178C" w:rsidP="0098178C">
      <w:pPr>
        <w:spacing w:before="120" w:after="120" w:line="240" w:lineRule="auto"/>
        <w:ind w:firstLine="709"/>
        <w:jc w:val="both"/>
        <w:rPr>
          <w:rFonts w:ascii="Times New Roman" w:eastAsia="Times New Roman" w:hAnsi="Times New Roman" w:cs="Times New Roman"/>
          <w:b/>
          <w:bCs/>
          <w:kern w:val="0"/>
          <w:sz w:val="24"/>
          <w:szCs w:val="24"/>
          <w:lang w:eastAsia="cs-CZ"/>
          <w14:ligatures w14:val="none"/>
        </w:rPr>
      </w:pPr>
      <w:r w:rsidRPr="0098178C">
        <w:rPr>
          <w:rFonts w:ascii="Times New Roman" w:eastAsia="Times New Roman" w:hAnsi="Times New Roman" w:cs="Times New Roman"/>
          <w:b/>
          <w:bCs/>
          <w:kern w:val="0"/>
          <w:sz w:val="24"/>
          <w:szCs w:val="24"/>
          <w:lang w:eastAsia="cs-CZ"/>
          <w14:ligatures w14:val="none"/>
        </w:rPr>
        <w:t xml:space="preserve">• vést žáky k vytváření pozitivních vztahů ke spolužákům a k začlenění do kolektivu </w:t>
      </w:r>
    </w:p>
    <w:p w14:paraId="33A8FE90" w14:textId="77777777" w:rsidR="0098178C" w:rsidRPr="0098178C" w:rsidRDefault="0098178C" w:rsidP="0098178C">
      <w:pPr>
        <w:spacing w:before="120" w:after="120" w:line="240" w:lineRule="auto"/>
        <w:ind w:firstLine="709"/>
        <w:jc w:val="both"/>
        <w:rPr>
          <w:rFonts w:ascii="Times New Roman" w:eastAsia="Times New Roman" w:hAnsi="Times New Roman" w:cs="Times New Roman"/>
          <w:b/>
          <w:bCs/>
          <w:kern w:val="0"/>
          <w:sz w:val="24"/>
          <w:szCs w:val="24"/>
          <w:lang w:eastAsia="cs-CZ"/>
          <w14:ligatures w14:val="none"/>
        </w:rPr>
      </w:pPr>
      <w:r w:rsidRPr="0098178C">
        <w:rPr>
          <w:rFonts w:ascii="Times New Roman" w:eastAsia="Times New Roman" w:hAnsi="Times New Roman" w:cs="Times New Roman"/>
          <w:b/>
          <w:bCs/>
          <w:kern w:val="0"/>
          <w:sz w:val="24"/>
          <w:szCs w:val="24"/>
          <w:lang w:eastAsia="cs-CZ"/>
          <w14:ligatures w14:val="none"/>
        </w:rPr>
        <w:t xml:space="preserve">• připravovat žáky k tomu, aby se projevovali jako samostatné osobnosti </w:t>
      </w:r>
    </w:p>
    <w:p w14:paraId="753A9C2C" w14:textId="77777777" w:rsidR="0098178C" w:rsidRPr="0098178C" w:rsidRDefault="0098178C" w:rsidP="0098178C">
      <w:pPr>
        <w:spacing w:before="120" w:after="120" w:line="240" w:lineRule="auto"/>
        <w:ind w:firstLine="709"/>
        <w:jc w:val="both"/>
        <w:rPr>
          <w:rFonts w:ascii="Times New Roman" w:eastAsia="Times New Roman" w:hAnsi="Times New Roman" w:cs="Times New Roman"/>
          <w:b/>
          <w:bCs/>
          <w:kern w:val="0"/>
          <w:sz w:val="24"/>
          <w:szCs w:val="24"/>
          <w:lang w:eastAsia="cs-CZ"/>
          <w14:ligatures w14:val="none"/>
        </w:rPr>
      </w:pPr>
      <w:r w:rsidRPr="0098178C">
        <w:rPr>
          <w:rFonts w:ascii="Times New Roman" w:eastAsia="Times New Roman" w:hAnsi="Times New Roman" w:cs="Times New Roman"/>
          <w:b/>
          <w:bCs/>
          <w:kern w:val="0"/>
          <w:sz w:val="24"/>
          <w:szCs w:val="24"/>
          <w:lang w:eastAsia="cs-CZ"/>
          <w14:ligatures w14:val="none"/>
        </w:rPr>
        <w:t>• vytvářet u žáků potřebu projevovat pozitivní city</w:t>
      </w:r>
    </w:p>
    <w:p w14:paraId="64863739" w14:textId="77777777" w:rsidR="0098178C" w:rsidRPr="0098178C" w:rsidRDefault="0098178C" w:rsidP="0098178C">
      <w:pPr>
        <w:spacing w:before="120" w:after="120" w:line="240" w:lineRule="auto"/>
        <w:ind w:firstLine="709"/>
        <w:jc w:val="both"/>
        <w:rPr>
          <w:rFonts w:ascii="Times New Roman" w:eastAsia="Times New Roman" w:hAnsi="Times New Roman" w:cs="Times New Roman"/>
          <w:b/>
          <w:bCs/>
          <w:kern w:val="0"/>
          <w:sz w:val="24"/>
          <w:szCs w:val="24"/>
          <w:lang w:eastAsia="cs-CZ"/>
          <w14:ligatures w14:val="none"/>
        </w:rPr>
      </w:pPr>
      <w:r w:rsidRPr="0098178C">
        <w:rPr>
          <w:rFonts w:ascii="Times New Roman" w:eastAsia="Times New Roman" w:hAnsi="Times New Roman" w:cs="Times New Roman"/>
          <w:b/>
          <w:bCs/>
          <w:kern w:val="0"/>
          <w:sz w:val="24"/>
          <w:szCs w:val="24"/>
          <w:lang w:eastAsia="cs-CZ"/>
          <w14:ligatures w14:val="none"/>
        </w:rPr>
        <w:t>• rozvíjet žákovu pozornost, vnímavost a poznání</w:t>
      </w:r>
    </w:p>
    <w:p w14:paraId="0C016DA3" w14:textId="77777777" w:rsidR="0098178C" w:rsidRPr="0098178C" w:rsidRDefault="0098178C" w:rsidP="0098178C">
      <w:pPr>
        <w:spacing w:before="120" w:after="120" w:line="240" w:lineRule="auto"/>
        <w:jc w:val="both"/>
        <w:rPr>
          <w:rFonts w:ascii="Times New Roman" w:eastAsia="Times New Roman" w:hAnsi="Times New Roman" w:cs="Times New Roman"/>
          <w:kern w:val="0"/>
          <w:sz w:val="24"/>
          <w:szCs w:val="24"/>
          <w:lang w:eastAsia="cs-CZ"/>
          <w14:ligatures w14:val="none"/>
        </w:rPr>
      </w:pPr>
    </w:p>
    <w:p w14:paraId="2DD7B738" w14:textId="77777777" w:rsidR="0098178C" w:rsidRPr="006A08F9" w:rsidRDefault="0098178C" w:rsidP="0098178C">
      <w:pPr>
        <w:keepNext/>
        <w:keepLines/>
        <w:numPr>
          <w:ilvl w:val="1"/>
          <w:numId w:val="0"/>
        </w:numPr>
        <w:spacing w:before="40" w:after="120" w:line="240" w:lineRule="auto"/>
        <w:ind w:left="792" w:hanging="432"/>
        <w:outlineLvl w:val="1"/>
        <w:rPr>
          <w:rFonts w:ascii="Times New Roman" w:eastAsiaTheme="majorEastAsia" w:hAnsi="Times New Roman" w:cstheme="majorBidi"/>
          <w:b/>
          <w:kern w:val="0"/>
          <w:sz w:val="32"/>
          <w:szCs w:val="24"/>
          <w:lang w:eastAsia="cs-CZ"/>
          <w14:ligatures w14:val="none"/>
        </w:rPr>
      </w:pPr>
      <w:bookmarkStart w:id="98" w:name="_Toc475473980"/>
      <w:bookmarkStart w:id="99" w:name="_Toc62907410"/>
      <w:bookmarkStart w:id="100" w:name="_Toc62914160"/>
      <w:bookmarkStart w:id="101" w:name="_Toc62915135"/>
      <w:bookmarkStart w:id="102" w:name="_Toc128335668"/>
      <w:r w:rsidRPr="006A08F9">
        <w:rPr>
          <w:rFonts w:ascii="Times New Roman" w:eastAsiaTheme="majorEastAsia" w:hAnsi="Times New Roman" w:cstheme="majorBidi"/>
          <w:b/>
          <w:kern w:val="0"/>
          <w:sz w:val="32"/>
          <w:szCs w:val="24"/>
          <w:lang w:eastAsia="cs-CZ"/>
          <w14:ligatures w14:val="none"/>
        </w:rPr>
        <w:t>Zabezpečení výuky žáků s kombinací postižení</w:t>
      </w:r>
      <w:bookmarkEnd w:id="98"/>
      <w:bookmarkEnd w:id="99"/>
      <w:bookmarkEnd w:id="100"/>
      <w:bookmarkEnd w:id="101"/>
      <w:bookmarkEnd w:id="102"/>
    </w:p>
    <w:p w14:paraId="479CB13E" w14:textId="77777777" w:rsidR="0098178C" w:rsidRPr="0098178C" w:rsidRDefault="0098178C" w:rsidP="0098178C">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U žáků s kombinovaným postižením (mentálním postižením a dalším zdravotním postižením – tělesným, zrakovým, sluchovým, těžkými vadami řeči a autismem) je třeba uplatňovat při vzdělávání speciálně pedagogické postupy a alternativní metody výuky. Tyto metody nacházejí uplatnění zejména při rozvíjení rozumových schopností, orientačních dovedností, zlepšování sociální komunikace, sebeobsluhy a dalších dovedností potřebných k úspěšné integraci do společnosti.</w:t>
      </w:r>
    </w:p>
    <w:p w14:paraId="61485F74" w14:textId="77777777" w:rsidR="0098178C" w:rsidRPr="0098178C" w:rsidRDefault="0098178C" w:rsidP="0098178C">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Na úrovni ŠVP je možné přizpůsobit a upravit vzdělávací obsah pro tyto žáky tak, aby bylo dosahováno v souladu mezi vzdělávacími požadavky a jejich skutečnými možnostmi. Zařazujeme předměty speciálně pedagogické péče – zejména individuální logopedickou péči, alternativní způsoby komunikace, zdravotní tělesnou výchovu.</w:t>
      </w:r>
    </w:p>
    <w:p w14:paraId="3082CD5E" w14:textId="77777777" w:rsidR="0098178C" w:rsidRPr="0098178C" w:rsidRDefault="0098178C" w:rsidP="0098178C">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Pro úspěšné vzdělávání žáků s kombinací postižení je potřebné zabezpečit tyto podmínky:</w:t>
      </w:r>
    </w:p>
    <w:p w14:paraId="250D5C07" w14:textId="77777777" w:rsidR="0098178C" w:rsidRPr="0098178C" w:rsidRDefault="0098178C" w:rsidP="0098178C">
      <w:pPr>
        <w:numPr>
          <w:ilvl w:val="0"/>
          <w:numId w:val="6"/>
        </w:numPr>
        <w:spacing w:before="120" w:after="120" w:line="240" w:lineRule="auto"/>
        <w:ind w:right="125"/>
        <w:jc w:val="both"/>
        <w:rPr>
          <w:rFonts w:ascii="Times New Roman" w:eastAsia="Times New Roman" w:hAnsi="Times New Roman" w:cs="Times New Roman"/>
          <w:color w:val="000000"/>
          <w:kern w:val="0"/>
          <w:sz w:val="24"/>
          <w:lang w:eastAsia="cs-CZ"/>
          <w14:ligatures w14:val="none"/>
        </w:rPr>
      </w:pPr>
      <w:r w:rsidRPr="0098178C">
        <w:rPr>
          <w:rFonts w:ascii="Times New Roman" w:eastAsia="Times New Roman" w:hAnsi="Times New Roman" w:cs="Times New Roman"/>
          <w:color w:val="000000"/>
          <w:kern w:val="0"/>
          <w:sz w:val="24"/>
          <w:lang w:eastAsia="cs-CZ"/>
          <w14:ligatures w14:val="none"/>
        </w:rPr>
        <w:t>uplatňovat zdravotní hlediska a respektovat jejich individualitu a potřeby žáka</w:t>
      </w:r>
    </w:p>
    <w:p w14:paraId="0C9039F5" w14:textId="77777777" w:rsidR="0098178C" w:rsidRPr="0098178C" w:rsidRDefault="0098178C" w:rsidP="0098178C">
      <w:pPr>
        <w:numPr>
          <w:ilvl w:val="0"/>
          <w:numId w:val="6"/>
        </w:numPr>
        <w:spacing w:before="120" w:after="120" w:line="240" w:lineRule="auto"/>
        <w:ind w:right="125"/>
        <w:jc w:val="both"/>
        <w:rPr>
          <w:rFonts w:ascii="Times New Roman" w:eastAsia="Times New Roman" w:hAnsi="Times New Roman" w:cs="Times New Roman"/>
          <w:color w:val="000000"/>
          <w:kern w:val="0"/>
          <w:sz w:val="24"/>
          <w:lang w:eastAsia="cs-CZ"/>
          <w14:ligatures w14:val="none"/>
        </w:rPr>
      </w:pPr>
      <w:r w:rsidRPr="0098178C">
        <w:rPr>
          <w:rFonts w:ascii="Times New Roman" w:eastAsia="Times New Roman" w:hAnsi="Times New Roman" w:cs="Times New Roman"/>
          <w:color w:val="000000"/>
          <w:kern w:val="0"/>
          <w:sz w:val="24"/>
          <w:lang w:eastAsia="cs-CZ"/>
          <w14:ligatures w14:val="none"/>
        </w:rPr>
        <w:t>umožnit při vzdělávání využívání všech podpůrných opatření</w:t>
      </w:r>
    </w:p>
    <w:p w14:paraId="140C3570" w14:textId="77777777" w:rsidR="0098178C" w:rsidRPr="0098178C" w:rsidRDefault="0098178C" w:rsidP="0098178C">
      <w:pPr>
        <w:numPr>
          <w:ilvl w:val="0"/>
          <w:numId w:val="6"/>
        </w:numPr>
        <w:spacing w:before="120" w:after="120" w:line="240" w:lineRule="auto"/>
        <w:ind w:right="125"/>
        <w:jc w:val="both"/>
        <w:rPr>
          <w:rFonts w:ascii="Times New Roman" w:eastAsia="Times New Roman" w:hAnsi="Times New Roman" w:cs="Times New Roman"/>
          <w:color w:val="000000"/>
          <w:kern w:val="0"/>
          <w:sz w:val="24"/>
          <w:lang w:eastAsia="cs-CZ"/>
          <w14:ligatures w14:val="none"/>
        </w:rPr>
      </w:pPr>
      <w:r w:rsidRPr="0098178C">
        <w:rPr>
          <w:rFonts w:ascii="Times New Roman" w:eastAsia="Times New Roman" w:hAnsi="Times New Roman" w:cs="Times New Roman"/>
          <w:color w:val="000000"/>
          <w:kern w:val="0"/>
          <w:sz w:val="24"/>
          <w:lang w:eastAsia="cs-CZ"/>
          <w14:ligatures w14:val="none"/>
        </w:rPr>
        <w:t>diferencovat postupy, formy a metody výchovné a vzdělávací práce</w:t>
      </w:r>
    </w:p>
    <w:p w14:paraId="336ABD77" w14:textId="77777777" w:rsidR="0098178C" w:rsidRPr="0098178C" w:rsidRDefault="0098178C" w:rsidP="0098178C">
      <w:pPr>
        <w:numPr>
          <w:ilvl w:val="0"/>
          <w:numId w:val="6"/>
        </w:numPr>
        <w:spacing w:before="120" w:after="120" w:line="240" w:lineRule="auto"/>
        <w:ind w:right="125"/>
        <w:jc w:val="both"/>
        <w:rPr>
          <w:rFonts w:ascii="Times New Roman" w:eastAsia="Times New Roman" w:hAnsi="Times New Roman" w:cs="Times New Roman"/>
          <w:color w:val="000000"/>
          <w:kern w:val="0"/>
          <w:sz w:val="24"/>
          <w:lang w:eastAsia="cs-CZ"/>
          <w14:ligatures w14:val="none"/>
        </w:rPr>
      </w:pPr>
      <w:r w:rsidRPr="0098178C">
        <w:rPr>
          <w:rFonts w:ascii="Times New Roman" w:eastAsia="Times New Roman" w:hAnsi="Times New Roman" w:cs="Times New Roman"/>
          <w:color w:val="000000"/>
          <w:kern w:val="0"/>
          <w:sz w:val="24"/>
          <w:lang w:eastAsia="cs-CZ"/>
          <w14:ligatures w14:val="none"/>
        </w:rPr>
        <w:t>zabezpečit výuku ve všech předmětech včetně předmětů speciálně pedagogické péče pedagogickým pracovníkem s příslušnou kvalifikací</w:t>
      </w:r>
    </w:p>
    <w:p w14:paraId="20F3456A" w14:textId="77777777" w:rsidR="0098178C" w:rsidRPr="0098178C" w:rsidRDefault="0098178C" w:rsidP="0098178C">
      <w:pPr>
        <w:numPr>
          <w:ilvl w:val="0"/>
          <w:numId w:val="6"/>
        </w:numPr>
        <w:spacing w:before="120" w:after="120" w:line="240" w:lineRule="auto"/>
        <w:ind w:right="125"/>
        <w:jc w:val="both"/>
        <w:rPr>
          <w:rFonts w:ascii="Times New Roman" w:eastAsia="Times New Roman" w:hAnsi="Times New Roman" w:cs="Times New Roman"/>
          <w:color w:val="000000"/>
          <w:kern w:val="0"/>
          <w:sz w:val="24"/>
          <w:lang w:eastAsia="cs-CZ"/>
          <w14:ligatures w14:val="none"/>
        </w:rPr>
      </w:pPr>
      <w:r w:rsidRPr="0098178C">
        <w:rPr>
          <w:rFonts w:ascii="Times New Roman" w:eastAsia="Times New Roman" w:hAnsi="Times New Roman" w:cs="Times New Roman"/>
          <w:color w:val="000000"/>
          <w:kern w:val="0"/>
          <w:sz w:val="24"/>
          <w:lang w:eastAsia="cs-CZ"/>
          <w14:ligatures w14:val="none"/>
        </w:rPr>
        <w:t>zohlednit druh, stupeň a míru postižení při hodnocení výsledků vzdělávání</w:t>
      </w:r>
    </w:p>
    <w:p w14:paraId="2FBABC6A" w14:textId="77777777" w:rsidR="0098178C" w:rsidRPr="0098178C" w:rsidRDefault="0098178C" w:rsidP="0098178C">
      <w:pPr>
        <w:numPr>
          <w:ilvl w:val="0"/>
          <w:numId w:val="6"/>
        </w:numPr>
        <w:spacing w:before="120" w:after="120" w:line="240" w:lineRule="auto"/>
        <w:ind w:right="125"/>
        <w:jc w:val="both"/>
        <w:rPr>
          <w:rFonts w:ascii="Times New Roman" w:eastAsia="Times New Roman" w:hAnsi="Times New Roman" w:cs="Times New Roman"/>
          <w:color w:val="000000"/>
          <w:kern w:val="0"/>
          <w:sz w:val="24"/>
          <w:lang w:eastAsia="cs-CZ"/>
          <w14:ligatures w14:val="none"/>
        </w:rPr>
      </w:pPr>
      <w:r w:rsidRPr="0098178C">
        <w:rPr>
          <w:rFonts w:ascii="Times New Roman" w:eastAsia="Times New Roman" w:hAnsi="Times New Roman" w:cs="Times New Roman"/>
          <w:color w:val="000000"/>
          <w:kern w:val="0"/>
          <w:sz w:val="24"/>
          <w:lang w:eastAsia="cs-CZ"/>
          <w14:ligatures w14:val="none"/>
        </w:rPr>
        <w:t>odstraňovat architektonické bariéry a provádět potřebné změny, případně úpravy školního prostředí</w:t>
      </w:r>
    </w:p>
    <w:p w14:paraId="29DAFE3C" w14:textId="77777777" w:rsidR="0098178C" w:rsidRPr="0098178C" w:rsidRDefault="0098178C" w:rsidP="0098178C">
      <w:pPr>
        <w:numPr>
          <w:ilvl w:val="0"/>
          <w:numId w:val="6"/>
        </w:numPr>
        <w:spacing w:before="120" w:after="120" w:line="240" w:lineRule="auto"/>
        <w:ind w:right="125"/>
        <w:jc w:val="both"/>
        <w:rPr>
          <w:rFonts w:ascii="Times New Roman" w:eastAsia="Times New Roman" w:hAnsi="Times New Roman" w:cs="Times New Roman"/>
          <w:color w:val="000000"/>
          <w:kern w:val="0"/>
          <w:sz w:val="24"/>
          <w:lang w:eastAsia="cs-CZ"/>
          <w14:ligatures w14:val="none"/>
        </w:rPr>
      </w:pPr>
      <w:r w:rsidRPr="0098178C">
        <w:rPr>
          <w:rFonts w:ascii="Times New Roman" w:eastAsia="Times New Roman" w:hAnsi="Times New Roman" w:cs="Times New Roman"/>
          <w:color w:val="000000"/>
          <w:kern w:val="0"/>
          <w:sz w:val="24"/>
          <w:lang w:eastAsia="cs-CZ"/>
          <w14:ligatures w14:val="none"/>
        </w:rPr>
        <w:lastRenderedPageBreak/>
        <w:t>spolupracovat se zákonnými zástupci žáka, školskými poradenskými zařízeními a s odborníky z jiných resortů při tvorbě individuálních vzdělávacích plánů</w:t>
      </w:r>
    </w:p>
    <w:p w14:paraId="51580176" w14:textId="77777777" w:rsidR="0098178C" w:rsidRPr="0098178C" w:rsidRDefault="0098178C" w:rsidP="0098178C">
      <w:pPr>
        <w:numPr>
          <w:ilvl w:val="0"/>
          <w:numId w:val="6"/>
        </w:numPr>
        <w:spacing w:before="120" w:after="120" w:line="240" w:lineRule="auto"/>
        <w:ind w:right="125"/>
        <w:jc w:val="both"/>
        <w:rPr>
          <w:rFonts w:ascii="Times New Roman" w:eastAsia="Times New Roman" w:hAnsi="Times New Roman" w:cs="Times New Roman"/>
          <w:color w:val="000000"/>
          <w:kern w:val="0"/>
          <w:sz w:val="24"/>
          <w:lang w:eastAsia="cs-CZ"/>
          <w14:ligatures w14:val="none"/>
        </w:rPr>
      </w:pPr>
      <w:r w:rsidRPr="0098178C">
        <w:rPr>
          <w:rFonts w:ascii="Times New Roman" w:eastAsia="Times New Roman" w:hAnsi="Times New Roman" w:cs="Times New Roman"/>
          <w:color w:val="000000"/>
          <w:kern w:val="0"/>
          <w:sz w:val="24"/>
          <w:lang w:eastAsia="cs-CZ"/>
          <w14:ligatures w14:val="none"/>
        </w:rPr>
        <w:t>spolupracovat s ostatními školami, které vzdělávají žáky se stejným druhem postižení</w:t>
      </w:r>
    </w:p>
    <w:p w14:paraId="383CF884" w14:textId="77777777" w:rsidR="0098178C" w:rsidRPr="0098178C" w:rsidRDefault="0098178C" w:rsidP="0098178C">
      <w:pPr>
        <w:numPr>
          <w:ilvl w:val="0"/>
          <w:numId w:val="6"/>
        </w:numPr>
        <w:spacing w:before="120" w:after="120" w:line="240" w:lineRule="auto"/>
        <w:ind w:right="125"/>
        <w:jc w:val="both"/>
        <w:rPr>
          <w:rFonts w:ascii="Times New Roman" w:eastAsia="Times New Roman" w:hAnsi="Times New Roman" w:cs="Times New Roman"/>
          <w:color w:val="000000"/>
          <w:kern w:val="0"/>
          <w:sz w:val="24"/>
          <w:lang w:eastAsia="cs-CZ"/>
          <w14:ligatures w14:val="none"/>
        </w:rPr>
      </w:pPr>
      <w:r w:rsidRPr="0098178C">
        <w:rPr>
          <w:rFonts w:ascii="Times New Roman" w:eastAsia="Times New Roman" w:hAnsi="Times New Roman" w:cs="Times New Roman"/>
          <w:color w:val="000000"/>
          <w:kern w:val="0"/>
          <w:sz w:val="24"/>
          <w:lang w:eastAsia="cs-CZ"/>
          <w14:ligatures w14:val="none"/>
        </w:rPr>
        <w:t>umožnit ve ŠVP – pokud zdravotní postižení žáka objektivně neumožňuje realizaci vzdělávacího obsahu některého vzdělávacího oboru RVP ZŠS nebo jeho části – nahradit příslušný vzdělávací obsah nebo jeho část příbuzným, případně jiným vzdělávacím obsahem, který lépe vyhovuje jejich vzdělávacím možnostem</w:t>
      </w:r>
    </w:p>
    <w:p w14:paraId="1616A1F8" w14:textId="77777777" w:rsidR="0098178C" w:rsidRPr="0098178C" w:rsidRDefault="0098178C" w:rsidP="0098178C">
      <w:pPr>
        <w:numPr>
          <w:ilvl w:val="0"/>
          <w:numId w:val="6"/>
        </w:numPr>
        <w:spacing w:before="120" w:after="120" w:line="240" w:lineRule="auto"/>
        <w:ind w:right="125"/>
        <w:jc w:val="both"/>
        <w:rPr>
          <w:rFonts w:ascii="Times New Roman" w:eastAsia="Times New Roman" w:hAnsi="Times New Roman" w:cs="Times New Roman"/>
          <w:color w:val="000000"/>
          <w:kern w:val="0"/>
          <w:sz w:val="24"/>
          <w:lang w:eastAsia="cs-CZ"/>
          <w14:ligatures w14:val="none"/>
        </w:rPr>
      </w:pPr>
      <w:r w:rsidRPr="0098178C">
        <w:rPr>
          <w:rFonts w:ascii="Times New Roman" w:eastAsia="Times New Roman" w:hAnsi="Times New Roman" w:cs="Times New Roman"/>
          <w:color w:val="000000"/>
          <w:kern w:val="0"/>
          <w:sz w:val="24"/>
          <w:lang w:eastAsia="cs-CZ"/>
          <w14:ligatures w14:val="none"/>
        </w:rPr>
        <w:t>upravit a formulovat očekávané výstupy vzdělávacích oborů v jednotlivých obdobích tak, aby byly pro tyto žáky z hlediska jejich možností reálné a splnitelné a těmto výstupům přizpůsobit i výběr učiva</w:t>
      </w:r>
    </w:p>
    <w:p w14:paraId="7D505B8A" w14:textId="77777777" w:rsidR="0098178C" w:rsidRPr="0098178C" w:rsidRDefault="0098178C" w:rsidP="0098178C">
      <w:pPr>
        <w:numPr>
          <w:ilvl w:val="0"/>
          <w:numId w:val="6"/>
        </w:numPr>
        <w:spacing w:before="120" w:after="120" w:line="240" w:lineRule="auto"/>
        <w:ind w:right="125"/>
        <w:jc w:val="both"/>
        <w:rPr>
          <w:rFonts w:ascii="Times New Roman" w:eastAsia="Times New Roman" w:hAnsi="Times New Roman" w:cs="Times New Roman"/>
          <w:color w:val="000000"/>
          <w:kern w:val="0"/>
          <w:sz w:val="24"/>
          <w:lang w:eastAsia="cs-CZ"/>
          <w14:ligatures w14:val="none"/>
        </w:rPr>
      </w:pPr>
      <w:r w:rsidRPr="0098178C">
        <w:rPr>
          <w:rFonts w:ascii="Times New Roman" w:eastAsia="Times New Roman" w:hAnsi="Times New Roman" w:cs="Times New Roman"/>
          <w:color w:val="000000"/>
          <w:kern w:val="0"/>
          <w:sz w:val="24"/>
          <w:lang w:eastAsia="cs-CZ"/>
          <w14:ligatures w14:val="none"/>
        </w:rPr>
        <w:t>uplatňovat alternativní formy komunikace</w:t>
      </w:r>
    </w:p>
    <w:p w14:paraId="0ED4C308" w14:textId="77777777" w:rsidR="0098178C" w:rsidRPr="0098178C" w:rsidRDefault="0098178C" w:rsidP="0098178C">
      <w:pPr>
        <w:numPr>
          <w:ilvl w:val="0"/>
          <w:numId w:val="6"/>
        </w:numPr>
        <w:spacing w:before="120" w:after="120" w:line="240" w:lineRule="auto"/>
        <w:ind w:right="125"/>
        <w:jc w:val="both"/>
        <w:rPr>
          <w:rFonts w:ascii="Times New Roman" w:eastAsia="Times New Roman" w:hAnsi="Times New Roman" w:cs="Times New Roman"/>
          <w:color w:val="000000"/>
          <w:kern w:val="0"/>
          <w:sz w:val="24"/>
          <w:lang w:eastAsia="cs-CZ"/>
          <w14:ligatures w14:val="none"/>
        </w:rPr>
      </w:pPr>
      <w:r w:rsidRPr="0098178C">
        <w:rPr>
          <w:rFonts w:ascii="Times New Roman" w:eastAsia="Times New Roman" w:hAnsi="Times New Roman" w:cs="Times New Roman"/>
          <w:color w:val="000000"/>
          <w:kern w:val="0"/>
          <w:sz w:val="24"/>
          <w:lang w:eastAsia="cs-CZ"/>
          <w14:ligatures w14:val="none"/>
        </w:rPr>
        <w:t>umožnit v případě potřeby, v souladu s právními předpisy, působení asistenta pedagoga a osobního asistenta ve třídě nebo studijní skupině</w:t>
      </w:r>
    </w:p>
    <w:p w14:paraId="134AD42A" w14:textId="77777777" w:rsidR="0098178C" w:rsidRPr="0098178C" w:rsidRDefault="0098178C" w:rsidP="0098178C">
      <w:pPr>
        <w:numPr>
          <w:ilvl w:val="0"/>
          <w:numId w:val="6"/>
        </w:numPr>
        <w:spacing w:before="120" w:after="120" w:line="240" w:lineRule="auto"/>
        <w:ind w:right="125"/>
        <w:jc w:val="both"/>
        <w:rPr>
          <w:rFonts w:ascii="Times New Roman" w:eastAsia="Times New Roman" w:hAnsi="Times New Roman" w:cs="Times New Roman"/>
          <w:color w:val="000000"/>
          <w:kern w:val="0"/>
          <w:sz w:val="24"/>
          <w:lang w:eastAsia="cs-CZ"/>
          <w14:ligatures w14:val="none"/>
        </w:rPr>
      </w:pPr>
      <w:r w:rsidRPr="0098178C">
        <w:rPr>
          <w:rFonts w:ascii="Times New Roman" w:eastAsia="Times New Roman" w:hAnsi="Times New Roman" w:cs="Times New Roman"/>
          <w:color w:val="000000"/>
          <w:kern w:val="0"/>
          <w:sz w:val="24"/>
          <w:lang w:eastAsia="cs-CZ"/>
          <w14:ligatures w14:val="none"/>
        </w:rPr>
        <w:t>vytvářet vhodné vzdělávací nabídky a tím podporovat zájmy žáků</w:t>
      </w:r>
    </w:p>
    <w:p w14:paraId="38BA02F6" w14:textId="69FC2B2E" w:rsidR="0098178C" w:rsidRDefault="0098178C">
      <w:pPr>
        <w:rPr>
          <w:rFonts w:ascii="Times New Roman" w:eastAsia="Times New Roman" w:hAnsi="Times New Roman" w:cs="Times New Roman"/>
          <w:color w:val="000000"/>
          <w:kern w:val="0"/>
          <w:sz w:val="24"/>
          <w:lang w:eastAsia="cs-CZ"/>
          <w14:ligatures w14:val="none"/>
        </w:rPr>
      </w:pPr>
      <w:r>
        <w:rPr>
          <w:rFonts w:ascii="Times New Roman" w:eastAsia="Times New Roman" w:hAnsi="Times New Roman" w:cs="Times New Roman"/>
          <w:color w:val="000000"/>
          <w:kern w:val="0"/>
          <w:sz w:val="24"/>
          <w:lang w:eastAsia="cs-CZ"/>
          <w14:ligatures w14:val="none"/>
        </w:rPr>
        <w:br w:type="page"/>
      </w:r>
    </w:p>
    <w:p w14:paraId="53105794" w14:textId="77777777" w:rsidR="0098178C" w:rsidRPr="006A08F9" w:rsidRDefault="0098178C" w:rsidP="0098178C">
      <w:pPr>
        <w:keepNext/>
        <w:keepLines/>
        <w:numPr>
          <w:ilvl w:val="1"/>
          <w:numId w:val="0"/>
        </w:numPr>
        <w:spacing w:before="40" w:after="120" w:line="240" w:lineRule="auto"/>
        <w:ind w:left="792" w:hanging="432"/>
        <w:outlineLvl w:val="1"/>
        <w:rPr>
          <w:rFonts w:ascii="Times New Roman" w:eastAsiaTheme="majorEastAsia" w:hAnsi="Times New Roman" w:cstheme="majorBidi"/>
          <w:b/>
          <w:kern w:val="0"/>
          <w:sz w:val="32"/>
          <w:szCs w:val="24"/>
          <w:lang w:eastAsia="cs-CZ"/>
          <w14:ligatures w14:val="none"/>
        </w:rPr>
      </w:pPr>
      <w:bookmarkStart w:id="103" w:name="_Toc475473981"/>
      <w:bookmarkStart w:id="104" w:name="_Toc62907411"/>
      <w:bookmarkStart w:id="105" w:name="_Toc62914161"/>
      <w:bookmarkStart w:id="106" w:name="_Toc62915136"/>
      <w:bookmarkStart w:id="107" w:name="_Toc128335669"/>
      <w:r w:rsidRPr="006A08F9">
        <w:rPr>
          <w:rFonts w:ascii="Times New Roman" w:eastAsiaTheme="majorEastAsia" w:hAnsi="Times New Roman" w:cstheme="majorBidi"/>
          <w:b/>
          <w:kern w:val="0"/>
          <w:sz w:val="32"/>
          <w:szCs w:val="24"/>
          <w:lang w:eastAsia="cs-CZ"/>
          <w14:ligatures w14:val="none"/>
        </w:rPr>
        <w:lastRenderedPageBreak/>
        <w:t>Průřezová témata</w:t>
      </w:r>
      <w:bookmarkEnd w:id="103"/>
      <w:bookmarkEnd w:id="104"/>
      <w:bookmarkEnd w:id="105"/>
      <w:bookmarkEnd w:id="106"/>
      <w:r w:rsidRPr="006A08F9">
        <w:rPr>
          <w:rFonts w:ascii="Times New Roman" w:eastAsiaTheme="majorEastAsia" w:hAnsi="Times New Roman" w:cstheme="majorBidi"/>
          <w:b/>
          <w:kern w:val="0"/>
          <w:sz w:val="32"/>
          <w:szCs w:val="24"/>
          <w:lang w:eastAsia="cs-CZ"/>
          <w14:ligatures w14:val="none"/>
        </w:rPr>
        <w:t xml:space="preserve"> (pouze pro Díl I.)</w:t>
      </w:r>
      <w:bookmarkEnd w:id="107"/>
    </w:p>
    <w:p w14:paraId="34FCBC28" w14:textId="77777777" w:rsidR="0098178C" w:rsidRPr="0098178C" w:rsidRDefault="0098178C" w:rsidP="0098178C">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Průřezová témata reprezentují okruhy aktuálních problémů současného světa a stávají se významnou a nedílnou součástí základního vzdělávání. Jsou důležitým formativním prvkem základního vzdělávání, vytvářejí příležitosti pro individuální uplatnění žáků i pro jejich vzájemnou spolupráci a pomáhají rozvíjet osobnost žáka především v oblasti postojů a hodnot.</w:t>
      </w:r>
    </w:p>
    <w:p w14:paraId="5ECB19E1" w14:textId="77777777" w:rsidR="0098178C" w:rsidRPr="0098178C" w:rsidRDefault="0098178C" w:rsidP="0098178C">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Zařazení průřezových témat je důležité pro utváření a rozvíjení klíčových kompetencí žáků, protože mají silný výchovný aspekt a pomohou v osobnostním a charakterovém rozvoji žáků, především pak v jejich postojích a utváření hodnotového systému.</w:t>
      </w:r>
    </w:p>
    <w:p w14:paraId="30ACB44A" w14:textId="77777777" w:rsidR="0098178C" w:rsidRPr="0098178C" w:rsidRDefault="0098178C" w:rsidP="0098178C">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b/>
          <w:kern w:val="0"/>
          <w:sz w:val="24"/>
          <w:szCs w:val="24"/>
          <w:lang w:eastAsia="cs-CZ"/>
          <w14:ligatures w14:val="none"/>
        </w:rPr>
        <w:t>Tematické okruhy průřezových témat</w:t>
      </w:r>
      <w:r w:rsidRPr="0098178C">
        <w:rPr>
          <w:rFonts w:ascii="Times New Roman" w:eastAsia="Times New Roman" w:hAnsi="Times New Roman" w:cs="Times New Roman"/>
          <w:kern w:val="0"/>
          <w:sz w:val="24"/>
          <w:szCs w:val="24"/>
          <w:lang w:eastAsia="cs-CZ"/>
          <w14:ligatures w14:val="none"/>
        </w:rPr>
        <w:t xml:space="preserve"> procházejí napříč vzdělávacími oblastmi a umožňují propojení vzdělávacích obsahů oborů. Tím přispívají ke komplexnosti vzdělávání žáků a pozitivně ovlivňují proces utváření a rozvíjení klíčových kompetencí žáků. </w:t>
      </w:r>
    </w:p>
    <w:p w14:paraId="6C8D55C5" w14:textId="77777777" w:rsidR="0098178C" w:rsidRPr="0098178C" w:rsidRDefault="0098178C" w:rsidP="0098178C">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Škola zařadí a vybere nejméně tři průřezová témata, která nemusí být obsažena v každém ročníku. Škola uvedená průřezová témata obsahově upraví podle konkrétních vzdělávacích potřeb žáků, přizpůsobí podle specifických podmínek školy a rozpracuje rozsah a způsob realizace.</w:t>
      </w:r>
    </w:p>
    <w:p w14:paraId="05204D12" w14:textId="77777777" w:rsidR="0098178C" w:rsidRPr="0098178C" w:rsidRDefault="0098178C" w:rsidP="0098178C">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Podmínkou účinnosti průřezových témat je jejich propojenost se vzdělávacím obsahem konkrétních vyučovacích předmětů a s obsahem dalších činností žáků realizovaných ve škole i mimo školu.</w:t>
      </w:r>
    </w:p>
    <w:p w14:paraId="43397199" w14:textId="77777777" w:rsidR="0098178C" w:rsidRPr="0098178C" w:rsidRDefault="0098178C" w:rsidP="0098178C">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Naše škola vybrala a zařadila do vzdělávání žáků tato průřezová témata:</w:t>
      </w:r>
    </w:p>
    <w:p w14:paraId="0DC7CE0E" w14:textId="77777777" w:rsidR="0098178C" w:rsidRPr="0098178C" w:rsidRDefault="0098178C" w:rsidP="0098178C">
      <w:pPr>
        <w:numPr>
          <w:ilvl w:val="0"/>
          <w:numId w:val="3"/>
        </w:numPr>
        <w:spacing w:before="120" w:after="120" w:line="240" w:lineRule="auto"/>
        <w:ind w:right="125"/>
        <w:jc w:val="both"/>
        <w:rPr>
          <w:rFonts w:ascii="Times New Roman" w:eastAsia="Times New Roman" w:hAnsi="Times New Roman" w:cs="Times New Roman"/>
          <w:color w:val="000000"/>
          <w:kern w:val="0"/>
          <w:sz w:val="24"/>
          <w:lang w:eastAsia="cs-CZ"/>
          <w14:ligatures w14:val="none"/>
        </w:rPr>
      </w:pPr>
      <w:r w:rsidRPr="0098178C">
        <w:rPr>
          <w:rFonts w:ascii="Times New Roman" w:eastAsia="Times New Roman" w:hAnsi="Times New Roman" w:cs="Times New Roman"/>
          <w:color w:val="000000"/>
          <w:kern w:val="0"/>
          <w:sz w:val="24"/>
          <w:lang w:eastAsia="cs-CZ"/>
          <w14:ligatures w14:val="none"/>
        </w:rPr>
        <w:t>Osobnostní a sociální výchova</w:t>
      </w:r>
    </w:p>
    <w:p w14:paraId="4538AFE6" w14:textId="77777777" w:rsidR="0098178C" w:rsidRPr="0098178C" w:rsidRDefault="0098178C" w:rsidP="0098178C">
      <w:pPr>
        <w:numPr>
          <w:ilvl w:val="0"/>
          <w:numId w:val="3"/>
        </w:numPr>
        <w:spacing w:before="120" w:after="120" w:line="240" w:lineRule="auto"/>
        <w:ind w:right="125"/>
        <w:jc w:val="both"/>
        <w:rPr>
          <w:rFonts w:ascii="Times New Roman" w:eastAsia="Times New Roman" w:hAnsi="Times New Roman" w:cs="Times New Roman"/>
          <w:color w:val="000000"/>
          <w:kern w:val="0"/>
          <w:sz w:val="24"/>
          <w:lang w:eastAsia="cs-CZ"/>
          <w14:ligatures w14:val="none"/>
        </w:rPr>
      </w:pPr>
      <w:proofErr w:type="spellStart"/>
      <w:r w:rsidRPr="0098178C">
        <w:rPr>
          <w:rFonts w:ascii="Times New Roman" w:eastAsia="Times New Roman" w:hAnsi="Times New Roman" w:cs="Times New Roman"/>
          <w:color w:val="000000"/>
          <w:kern w:val="0"/>
          <w:sz w:val="24"/>
          <w:lang w:eastAsia="cs-CZ"/>
          <w14:ligatures w14:val="none"/>
        </w:rPr>
        <w:t>Environmentáljní</w:t>
      </w:r>
      <w:proofErr w:type="spellEnd"/>
      <w:r w:rsidRPr="0098178C">
        <w:rPr>
          <w:rFonts w:ascii="Times New Roman" w:eastAsia="Times New Roman" w:hAnsi="Times New Roman" w:cs="Times New Roman"/>
          <w:color w:val="000000"/>
          <w:kern w:val="0"/>
          <w:sz w:val="24"/>
          <w:lang w:eastAsia="cs-CZ"/>
          <w14:ligatures w14:val="none"/>
        </w:rPr>
        <w:t xml:space="preserve"> výchova</w:t>
      </w:r>
    </w:p>
    <w:p w14:paraId="2AC0E8F7" w14:textId="77777777" w:rsidR="0098178C" w:rsidRPr="0098178C" w:rsidRDefault="0098178C" w:rsidP="0098178C">
      <w:pPr>
        <w:numPr>
          <w:ilvl w:val="0"/>
          <w:numId w:val="3"/>
        </w:numPr>
        <w:spacing w:before="120" w:after="120" w:line="240" w:lineRule="auto"/>
        <w:ind w:right="125"/>
        <w:jc w:val="both"/>
        <w:rPr>
          <w:rFonts w:ascii="Times New Roman" w:eastAsia="Times New Roman" w:hAnsi="Times New Roman" w:cs="Times New Roman"/>
          <w:color w:val="000000"/>
          <w:kern w:val="0"/>
          <w:sz w:val="24"/>
          <w:lang w:eastAsia="cs-CZ"/>
          <w14:ligatures w14:val="none"/>
        </w:rPr>
      </w:pPr>
      <w:r w:rsidRPr="0098178C">
        <w:rPr>
          <w:rFonts w:ascii="Times New Roman" w:eastAsia="Times New Roman" w:hAnsi="Times New Roman" w:cs="Times New Roman"/>
          <w:color w:val="000000"/>
          <w:kern w:val="0"/>
          <w:sz w:val="24"/>
          <w:lang w:eastAsia="cs-CZ"/>
          <w14:ligatures w14:val="none"/>
        </w:rPr>
        <w:t>Mediální výchova</w:t>
      </w:r>
    </w:p>
    <w:p w14:paraId="45B62079" w14:textId="77777777" w:rsidR="0098178C" w:rsidRPr="0098178C" w:rsidRDefault="0098178C" w:rsidP="0098178C">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p>
    <w:p w14:paraId="7708AC81" w14:textId="77777777" w:rsidR="0098178C" w:rsidRPr="0098178C" w:rsidRDefault="0098178C" w:rsidP="0098178C">
      <w:pPr>
        <w:keepNext/>
        <w:keepLines/>
        <w:spacing w:before="40" w:after="120" w:line="240" w:lineRule="auto"/>
        <w:ind w:left="1224"/>
        <w:jc w:val="both"/>
        <w:outlineLvl w:val="2"/>
        <w:rPr>
          <w:rFonts w:ascii="Times New Roman" w:eastAsia="Times New Roman" w:hAnsi="Times New Roman" w:cstheme="majorBidi"/>
          <w:b/>
          <w:i/>
          <w:kern w:val="0"/>
          <w:sz w:val="36"/>
          <w:szCs w:val="24"/>
          <w:lang w:eastAsia="cs-CZ"/>
          <w14:ligatures w14:val="none"/>
        </w:rPr>
      </w:pPr>
      <w:bookmarkStart w:id="108" w:name="_Toc62907412"/>
      <w:bookmarkStart w:id="109" w:name="_Toc62914162"/>
      <w:bookmarkStart w:id="110" w:name="_Toc62915137"/>
      <w:bookmarkStart w:id="111" w:name="_Toc128335670"/>
      <w:r w:rsidRPr="0098178C">
        <w:rPr>
          <w:rFonts w:ascii="Times New Roman" w:eastAsia="Times New Roman" w:hAnsi="Times New Roman" w:cstheme="majorBidi"/>
          <w:b/>
          <w:i/>
          <w:kern w:val="0"/>
          <w:sz w:val="36"/>
          <w:szCs w:val="24"/>
          <w:lang w:eastAsia="cs-CZ"/>
          <w14:ligatures w14:val="none"/>
        </w:rPr>
        <w:t>Osobnostní a sociální výchova</w:t>
      </w:r>
      <w:bookmarkEnd w:id="108"/>
      <w:bookmarkEnd w:id="109"/>
      <w:bookmarkEnd w:id="110"/>
      <w:r w:rsidRPr="0098178C">
        <w:rPr>
          <w:rFonts w:ascii="Times New Roman" w:eastAsia="Times New Roman" w:hAnsi="Times New Roman" w:cstheme="majorBidi"/>
          <w:b/>
          <w:i/>
          <w:kern w:val="0"/>
          <w:sz w:val="36"/>
          <w:szCs w:val="24"/>
          <w:lang w:eastAsia="cs-CZ"/>
          <w14:ligatures w14:val="none"/>
        </w:rPr>
        <w:t xml:space="preserve"> (OSV)</w:t>
      </w:r>
      <w:bookmarkEnd w:id="111"/>
    </w:p>
    <w:p w14:paraId="6F26B9BC" w14:textId="77777777" w:rsidR="0098178C" w:rsidRPr="0098178C" w:rsidRDefault="0098178C" w:rsidP="0098178C">
      <w:pPr>
        <w:spacing w:before="120" w:after="120" w:line="240" w:lineRule="auto"/>
        <w:ind w:left="707" w:firstLine="709"/>
        <w:outlineLvl w:val="5"/>
        <w:rPr>
          <w:rFonts w:ascii="Times New Roman" w:eastAsia="Times New Roman" w:hAnsi="Times New Roman" w:cs="Times New Roman"/>
          <w:b/>
          <w:kern w:val="0"/>
          <w:sz w:val="24"/>
          <w:szCs w:val="24"/>
          <w:lang w:eastAsia="cs-CZ"/>
          <w14:ligatures w14:val="none"/>
        </w:rPr>
      </w:pPr>
      <w:bookmarkStart w:id="112" w:name="_Toc475473982"/>
      <w:bookmarkStart w:id="113" w:name="_Toc494540370"/>
      <w:bookmarkStart w:id="114" w:name="_Toc62907413"/>
      <w:r w:rsidRPr="0098178C">
        <w:rPr>
          <w:rFonts w:ascii="Times New Roman" w:eastAsia="Times New Roman" w:hAnsi="Times New Roman" w:cs="Times New Roman"/>
          <w:b/>
          <w:kern w:val="0"/>
          <w:sz w:val="24"/>
          <w:szCs w:val="24"/>
          <w:lang w:eastAsia="cs-CZ"/>
          <w14:ligatures w14:val="none"/>
        </w:rPr>
        <w:t>CHARAKTERISTIKA PRŮŘEZOVÉHO TÉMATU</w:t>
      </w:r>
      <w:bookmarkEnd w:id="112"/>
      <w:bookmarkEnd w:id="113"/>
      <w:bookmarkEnd w:id="114"/>
    </w:p>
    <w:p w14:paraId="3BB063AC" w14:textId="77777777" w:rsidR="0098178C" w:rsidRPr="0098178C" w:rsidRDefault="0098178C" w:rsidP="0098178C">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Průřezové téma Osobnostní a sociální výchova formuje osobnost žáka, jeho individuální potřeby i zvláštnosti, je praktické a má každodenní využití v běžném životě. Jeho smyslem je pomáhat každému žákovi utvářet praktické životní dovednosti.</w:t>
      </w:r>
    </w:p>
    <w:p w14:paraId="78EC996B" w14:textId="77777777" w:rsidR="0098178C" w:rsidRPr="0098178C" w:rsidRDefault="0098178C" w:rsidP="0098178C">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Specifikou Osobnostní a sociální výchovy je, že se učivem stává sám žák, stává se jím konkrétní žákovská skupina a stávají se jím běžné situace každodenního života. Jejím smyslem je pomáhat každému žákovi hledat vlastní cestu k životní spokojenosti založené na dobrých vztazích k sobě samému i k dalším lidem a světu.</w:t>
      </w:r>
    </w:p>
    <w:p w14:paraId="27C69934" w14:textId="77777777" w:rsidR="0098178C" w:rsidRPr="0098178C" w:rsidRDefault="0098178C" w:rsidP="0098178C">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 xml:space="preserve">Vztah Osobnostní a sociální výchovy ke vzdělávací oblasti </w:t>
      </w:r>
      <w:r w:rsidRPr="0098178C">
        <w:rPr>
          <w:rFonts w:ascii="Times New Roman" w:eastAsia="Times New Roman" w:hAnsi="Times New Roman" w:cs="Times New Roman"/>
          <w:b/>
          <w:i/>
          <w:kern w:val="0"/>
          <w:sz w:val="24"/>
          <w:szCs w:val="24"/>
          <w:lang w:eastAsia="cs-CZ"/>
          <w14:ligatures w14:val="none"/>
        </w:rPr>
        <w:t xml:space="preserve">Jazyk a jazyková komunikace </w:t>
      </w:r>
      <w:r w:rsidRPr="0098178C">
        <w:rPr>
          <w:rFonts w:ascii="Times New Roman" w:eastAsia="Times New Roman" w:hAnsi="Times New Roman" w:cs="Times New Roman"/>
          <w:kern w:val="0"/>
          <w:sz w:val="24"/>
          <w:szCs w:val="24"/>
          <w:lang w:eastAsia="cs-CZ"/>
          <w14:ligatures w14:val="none"/>
        </w:rPr>
        <w:t xml:space="preserve">je založen na samotném faktu komunikační podstaty jazyka s tím, že se zaměřuje na každodenní verbální komunikaci jako na klíčový nástroj jednání v různých životních situacích. Prohlubuje vztah mezi verbální a neverbální složkou komunikace a rozšiřuje specifické aplikace jazyka o sociální dovednosti. </w:t>
      </w:r>
    </w:p>
    <w:p w14:paraId="08F03922" w14:textId="77777777" w:rsidR="0098178C" w:rsidRPr="0098178C" w:rsidRDefault="0098178C" w:rsidP="0098178C">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 xml:space="preserve">Vzdělávací oblast </w:t>
      </w:r>
      <w:r w:rsidRPr="0098178C">
        <w:rPr>
          <w:rFonts w:ascii="Times New Roman" w:eastAsia="Times New Roman" w:hAnsi="Times New Roman" w:cs="Times New Roman"/>
          <w:b/>
          <w:i/>
          <w:kern w:val="0"/>
          <w:sz w:val="24"/>
          <w:szCs w:val="24"/>
          <w:lang w:eastAsia="cs-CZ"/>
          <w14:ligatures w14:val="none"/>
        </w:rPr>
        <w:t>Člověk a jeho svět</w:t>
      </w:r>
      <w:r w:rsidRPr="0098178C">
        <w:rPr>
          <w:rFonts w:ascii="Times New Roman" w:eastAsia="Times New Roman" w:hAnsi="Times New Roman" w:cs="Times New Roman"/>
          <w:kern w:val="0"/>
          <w:sz w:val="24"/>
          <w:szCs w:val="24"/>
          <w:lang w:eastAsia="cs-CZ"/>
          <w14:ligatures w14:val="none"/>
        </w:rPr>
        <w:t xml:space="preserve"> lze naplňovat prostřednictvím témat směřujících k sebepoznání, zdravému sebepojetí a k udržení psychického zdraví (psychohygieně), komunikaci, mezilidským vztahům. </w:t>
      </w:r>
    </w:p>
    <w:p w14:paraId="02CC8DA5" w14:textId="77777777" w:rsidR="0098178C" w:rsidRPr="0098178C" w:rsidRDefault="0098178C" w:rsidP="0098178C">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 xml:space="preserve">Úzká je vazba ke vzdělávací oblasti </w:t>
      </w:r>
      <w:r w:rsidRPr="0098178C">
        <w:rPr>
          <w:rFonts w:ascii="Times New Roman" w:eastAsia="Times New Roman" w:hAnsi="Times New Roman" w:cs="Times New Roman"/>
          <w:b/>
          <w:i/>
          <w:kern w:val="0"/>
          <w:sz w:val="24"/>
          <w:szCs w:val="24"/>
          <w:lang w:eastAsia="cs-CZ"/>
          <w14:ligatures w14:val="none"/>
        </w:rPr>
        <w:t>Člověk a společnost</w:t>
      </w:r>
      <w:r w:rsidRPr="0098178C">
        <w:rPr>
          <w:rFonts w:ascii="Times New Roman" w:eastAsia="Times New Roman" w:hAnsi="Times New Roman" w:cs="Times New Roman"/>
          <w:kern w:val="0"/>
          <w:sz w:val="24"/>
          <w:szCs w:val="24"/>
          <w:lang w:eastAsia="cs-CZ"/>
          <w14:ligatures w14:val="none"/>
        </w:rPr>
        <w:t xml:space="preserve">. Osobnostní a sociální výchova klade důraz na získávání praktických dovedností. </w:t>
      </w:r>
    </w:p>
    <w:p w14:paraId="7C62A092" w14:textId="77777777" w:rsidR="0098178C" w:rsidRPr="0098178C" w:rsidRDefault="0098178C" w:rsidP="0098178C">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 xml:space="preserve">Vazba ke vzdělávací oblasti </w:t>
      </w:r>
      <w:r w:rsidRPr="0098178C">
        <w:rPr>
          <w:rFonts w:ascii="Times New Roman" w:eastAsia="Times New Roman" w:hAnsi="Times New Roman" w:cs="Times New Roman"/>
          <w:b/>
          <w:i/>
          <w:kern w:val="0"/>
          <w:sz w:val="24"/>
          <w:szCs w:val="24"/>
          <w:lang w:eastAsia="cs-CZ"/>
          <w14:ligatures w14:val="none"/>
        </w:rPr>
        <w:t xml:space="preserve">Člověk a příroda </w:t>
      </w:r>
      <w:r w:rsidRPr="0098178C">
        <w:rPr>
          <w:rFonts w:ascii="Times New Roman" w:eastAsia="Times New Roman" w:hAnsi="Times New Roman" w:cs="Times New Roman"/>
          <w:kern w:val="0"/>
          <w:sz w:val="24"/>
          <w:szCs w:val="24"/>
          <w:lang w:eastAsia="cs-CZ"/>
          <w14:ligatures w14:val="none"/>
        </w:rPr>
        <w:t xml:space="preserve">se týká evoluce lidského chování, zvířecí a lidské komunikace. Nabízí též možnosti rozvoje emocionálních vztahů, osobních postojů a praktických dovedností ve vztahu k přírodnímu prostředí. </w:t>
      </w:r>
    </w:p>
    <w:p w14:paraId="6EB6F2A1" w14:textId="77777777" w:rsidR="0098178C" w:rsidRPr="0098178C" w:rsidRDefault="0098178C" w:rsidP="0098178C">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 xml:space="preserve">Vazba na vzdělávací oblast </w:t>
      </w:r>
      <w:r w:rsidRPr="0098178C">
        <w:rPr>
          <w:rFonts w:ascii="Times New Roman" w:eastAsia="Times New Roman" w:hAnsi="Times New Roman" w:cs="Times New Roman"/>
          <w:b/>
          <w:i/>
          <w:kern w:val="0"/>
          <w:sz w:val="24"/>
          <w:szCs w:val="24"/>
          <w:lang w:eastAsia="cs-CZ"/>
          <w14:ligatures w14:val="none"/>
        </w:rPr>
        <w:t xml:space="preserve">Umění a kultura </w:t>
      </w:r>
      <w:r w:rsidRPr="0098178C">
        <w:rPr>
          <w:rFonts w:ascii="Times New Roman" w:eastAsia="Times New Roman" w:hAnsi="Times New Roman" w:cs="Times New Roman"/>
          <w:kern w:val="0"/>
          <w:sz w:val="24"/>
          <w:szCs w:val="24"/>
          <w:lang w:eastAsia="cs-CZ"/>
          <w14:ligatures w14:val="none"/>
        </w:rPr>
        <w:t xml:space="preserve">se týká především společného zaměření na rozvoj smyslového vnímání, kreativity, vnímání a utváření mimouměleckého estetična, jako např. estetiky chování a mezilidských vztahů a chápání umění jako prostředku komunikace a osvojování si světa. </w:t>
      </w:r>
    </w:p>
    <w:p w14:paraId="7B87097D" w14:textId="77777777" w:rsidR="0098178C" w:rsidRPr="0098178C" w:rsidRDefault="0098178C" w:rsidP="0098178C">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lastRenderedPageBreak/>
        <w:t xml:space="preserve">Propojení se vzdělávací oblastí </w:t>
      </w:r>
      <w:r w:rsidRPr="0098178C">
        <w:rPr>
          <w:rFonts w:ascii="Times New Roman" w:eastAsia="Times New Roman" w:hAnsi="Times New Roman" w:cs="Times New Roman"/>
          <w:b/>
          <w:i/>
          <w:kern w:val="0"/>
          <w:sz w:val="24"/>
          <w:szCs w:val="24"/>
          <w:lang w:eastAsia="cs-CZ"/>
          <w14:ligatures w14:val="none"/>
        </w:rPr>
        <w:t xml:space="preserve">Člověk a zdraví </w:t>
      </w:r>
      <w:r w:rsidRPr="0098178C">
        <w:rPr>
          <w:rFonts w:ascii="Times New Roman" w:eastAsia="Times New Roman" w:hAnsi="Times New Roman" w:cs="Times New Roman"/>
          <w:kern w:val="0"/>
          <w:sz w:val="24"/>
          <w:szCs w:val="24"/>
          <w:lang w:eastAsia="cs-CZ"/>
          <w14:ligatures w14:val="none"/>
        </w:rPr>
        <w:t xml:space="preserve">je vhodné v tématech reflektujících fyzickou stránku člověka, sociální vztahy, komunikaci a rozhodování v běžných i vypjatých situacích. Osobnostní a sociální výchova tak může napomoci k získání dovedností vztahujících se k zdravému duševnímu a sociálnímu životu. </w:t>
      </w:r>
    </w:p>
    <w:p w14:paraId="0683FC1F" w14:textId="77777777" w:rsidR="0098178C" w:rsidRPr="0098178C" w:rsidRDefault="0098178C" w:rsidP="0098178C">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 xml:space="preserve">Rovněž přispívá k realizaci vzdělávací oblasti </w:t>
      </w:r>
      <w:r w:rsidRPr="0098178C">
        <w:rPr>
          <w:rFonts w:ascii="Times New Roman" w:eastAsia="Times New Roman" w:hAnsi="Times New Roman" w:cs="Times New Roman"/>
          <w:b/>
          <w:i/>
          <w:kern w:val="0"/>
          <w:sz w:val="24"/>
          <w:szCs w:val="24"/>
          <w:lang w:eastAsia="cs-CZ"/>
          <w14:ligatures w14:val="none"/>
        </w:rPr>
        <w:t>Člověk a svět práce</w:t>
      </w:r>
      <w:r w:rsidRPr="0098178C">
        <w:rPr>
          <w:rFonts w:ascii="Times New Roman" w:eastAsia="Times New Roman" w:hAnsi="Times New Roman" w:cs="Times New Roman"/>
          <w:kern w:val="0"/>
          <w:sz w:val="24"/>
          <w:szCs w:val="24"/>
          <w:lang w:eastAsia="cs-CZ"/>
          <w14:ligatures w14:val="none"/>
        </w:rPr>
        <w:t>, zejména zdokonalováním dovedností týkajících se spolupráce a komunikace v týmu a v různých pracovních situacích.</w:t>
      </w:r>
    </w:p>
    <w:p w14:paraId="106BE08B" w14:textId="77777777" w:rsidR="0098178C" w:rsidRPr="0098178C" w:rsidRDefault="0098178C" w:rsidP="0098178C">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bookmarkStart w:id="115" w:name="_Toc475473983"/>
      <w:bookmarkStart w:id="116" w:name="_Toc494540371"/>
    </w:p>
    <w:p w14:paraId="1591FF94" w14:textId="77777777" w:rsidR="0098178C" w:rsidRPr="0098178C" w:rsidRDefault="0098178C" w:rsidP="0098178C">
      <w:pPr>
        <w:spacing w:before="120" w:after="120" w:line="240" w:lineRule="auto"/>
        <w:ind w:left="707" w:firstLine="709"/>
        <w:outlineLvl w:val="5"/>
        <w:rPr>
          <w:rFonts w:ascii="Times New Roman" w:eastAsia="Times New Roman" w:hAnsi="Times New Roman" w:cs="Times New Roman"/>
          <w:b/>
          <w:kern w:val="0"/>
          <w:sz w:val="24"/>
          <w:szCs w:val="24"/>
          <w:lang w:eastAsia="cs-CZ"/>
          <w14:ligatures w14:val="none"/>
        </w:rPr>
      </w:pPr>
      <w:bookmarkStart w:id="117" w:name="_Toc62907414"/>
      <w:r w:rsidRPr="0098178C">
        <w:rPr>
          <w:rFonts w:ascii="Times New Roman" w:eastAsia="Times New Roman" w:hAnsi="Times New Roman" w:cs="Times New Roman"/>
          <w:b/>
          <w:kern w:val="0"/>
          <w:sz w:val="24"/>
          <w:szCs w:val="24"/>
          <w:lang w:eastAsia="cs-CZ"/>
          <w14:ligatures w14:val="none"/>
        </w:rPr>
        <w:t>PŘÍNOS PRŮŘEZOVÉHO TÉMATU K ROZVOJI OSOBNOSTI ŽÁKA</w:t>
      </w:r>
      <w:bookmarkEnd w:id="115"/>
      <w:bookmarkEnd w:id="116"/>
      <w:bookmarkEnd w:id="117"/>
    </w:p>
    <w:p w14:paraId="1D068465" w14:textId="77777777" w:rsidR="0098178C" w:rsidRPr="0098178C" w:rsidRDefault="0098178C" w:rsidP="0098178C">
      <w:pPr>
        <w:spacing w:before="120" w:after="120" w:line="240" w:lineRule="auto"/>
        <w:ind w:firstLine="709"/>
        <w:jc w:val="both"/>
        <w:rPr>
          <w:rFonts w:ascii="Times New Roman" w:eastAsia="Times New Roman" w:hAnsi="Times New Roman" w:cs="Times New Roman"/>
          <w:b/>
          <w:i/>
          <w:kern w:val="0"/>
          <w:sz w:val="24"/>
          <w:szCs w:val="24"/>
          <w:lang w:eastAsia="cs-CZ"/>
          <w14:ligatures w14:val="none"/>
        </w:rPr>
      </w:pPr>
      <w:bookmarkStart w:id="118" w:name="_Toc475473984"/>
      <w:bookmarkStart w:id="119" w:name="_Toc494540372"/>
      <w:r w:rsidRPr="0098178C">
        <w:rPr>
          <w:rFonts w:ascii="Times New Roman" w:eastAsia="Times New Roman" w:hAnsi="Times New Roman" w:cs="Times New Roman"/>
          <w:b/>
          <w:i/>
          <w:kern w:val="0"/>
          <w:sz w:val="24"/>
          <w:szCs w:val="24"/>
          <w:lang w:eastAsia="cs-CZ"/>
          <w14:ligatures w14:val="none"/>
        </w:rPr>
        <w:t>V oblasti vědomostí, dovedností a schopností průřezové téma:</w:t>
      </w:r>
      <w:bookmarkEnd w:id="118"/>
      <w:bookmarkEnd w:id="119"/>
    </w:p>
    <w:p w14:paraId="1E11CFF0" w14:textId="77777777" w:rsidR="0098178C" w:rsidRPr="0098178C" w:rsidRDefault="0098178C" w:rsidP="0098178C">
      <w:pPr>
        <w:numPr>
          <w:ilvl w:val="0"/>
          <w:numId w:val="4"/>
        </w:numPr>
        <w:spacing w:before="120" w:after="0" w:line="240" w:lineRule="auto"/>
        <w:ind w:right="125"/>
        <w:jc w:val="both"/>
        <w:rPr>
          <w:rFonts w:ascii="Times New Roman" w:eastAsia="Times New Roman" w:hAnsi="Times New Roman" w:cs="Times New Roman"/>
          <w:color w:val="000000"/>
          <w:kern w:val="0"/>
          <w:sz w:val="24"/>
          <w:lang w:eastAsia="cs-CZ"/>
          <w14:ligatures w14:val="none"/>
        </w:rPr>
      </w:pPr>
      <w:r w:rsidRPr="0098178C">
        <w:rPr>
          <w:rFonts w:ascii="Times New Roman" w:eastAsia="Times New Roman" w:hAnsi="Times New Roman" w:cs="Times New Roman"/>
          <w:color w:val="000000"/>
          <w:kern w:val="0"/>
          <w:sz w:val="24"/>
          <w:lang w:eastAsia="cs-CZ"/>
          <w14:ligatures w14:val="none"/>
        </w:rPr>
        <w:t>vede k porozumění sobě samému a druhým</w:t>
      </w:r>
    </w:p>
    <w:p w14:paraId="2C62FB56" w14:textId="77777777" w:rsidR="0098178C" w:rsidRPr="0098178C" w:rsidRDefault="0098178C" w:rsidP="0098178C">
      <w:pPr>
        <w:numPr>
          <w:ilvl w:val="0"/>
          <w:numId w:val="4"/>
        </w:numPr>
        <w:spacing w:before="120" w:after="0" w:line="240" w:lineRule="auto"/>
        <w:ind w:right="125"/>
        <w:jc w:val="both"/>
        <w:rPr>
          <w:rFonts w:ascii="Times New Roman" w:eastAsia="Times New Roman" w:hAnsi="Times New Roman" w:cs="Times New Roman"/>
          <w:color w:val="000000"/>
          <w:kern w:val="0"/>
          <w:sz w:val="24"/>
          <w:lang w:eastAsia="cs-CZ"/>
          <w14:ligatures w14:val="none"/>
        </w:rPr>
      </w:pPr>
      <w:r w:rsidRPr="0098178C">
        <w:rPr>
          <w:rFonts w:ascii="Times New Roman" w:eastAsia="Times New Roman" w:hAnsi="Times New Roman" w:cs="Times New Roman"/>
          <w:color w:val="000000"/>
          <w:kern w:val="0"/>
          <w:sz w:val="24"/>
          <w:lang w:eastAsia="cs-CZ"/>
          <w14:ligatures w14:val="none"/>
        </w:rPr>
        <w:t>napomáhá k zvládání vlastního chování</w:t>
      </w:r>
    </w:p>
    <w:p w14:paraId="6C50E137" w14:textId="77777777" w:rsidR="0098178C" w:rsidRPr="0098178C" w:rsidRDefault="0098178C" w:rsidP="0098178C">
      <w:pPr>
        <w:numPr>
          <w:ilvl w:val="0"/>
          <w:numId w:val="4"/>
        </w:numPr>
        <w:spacing w:before="120" w:after="0" w:line="240" w:lineRule="auto"/>
        <w:ind w:right="125"/>
        <w:jc w:val="both"/>
        <w:rPr>
          <w:rFonts w:ascii="Times New Roman" w:eastAsia="Times New Roman" w:hAnsi="Times New Roman" w:cs="Times New Roman"/>
          <w:color w:val="000000"/>
          <w:kern w:val="0"/>
          <w:sz w:val="24"/>
          <w:lang w:eastAsia="cs-CZ"/>
          <w14:ligatures w14:val="none"/>
        </w:rPr>
      </w:pPr>
      <w:r w:rsidRPr="0098178C">
        <w:rPr>
          <w:rFonts w:ascii="Times New Roman" w:eastAsia="Times New Roman" w:hAnsi="Times New Roman" w:cs="Times New Roman"/>
          <w:color w:val="000000"/>
          <w:kern w:val="0"/>
          <w:sz w:val="24"/>
          <w:lang w:eastAsia="cs-CZ"/>
          <w14:ligatures w14:val="none"/>
        </w:rPr>
        <w:t>přispívá k utváření dobrých mezilidských vztahů ve třídě i mimo ni</w:t>
      </w:r>
    </w:p>
    <w:p w14:paraId="75DCE60D" w14:textId="77777777" w:rsidR="0098178C" w:rsidRPr="0098178C" w:rsidRDefault="0098178C" w:rsidP="0098178C">
      <w:pPr>
        <w:numPr>
          <w:ilvl w:val="0"/>
          <w:numId w:val="4"/>
        </w:numPr>
        <w:spacing w:before="120" w:after="0" w:line="240" w:lineRule="auto"/>
        <w:ind w:right="125"/>
        <w:jc w:val="both"/>
        <w:rPr>
          <w:rFonts w:ascii="Times New Roman" w:eastAsia="Times New Roman" w:hAnsi="Times New Roman" w:cs="Times New Roman"/>
          <w:color w:val="000000"/>
          <w:kern w:val="0"/>
          <w:sz w:val="24"/>
          <w:lang w:eastAsia="cs-CZ"/>
          <w14:ligatures w14:val="none"/>
        </w:rPr>
      </w:pPr>
      <w:r w:rsidRPr="0098178C">
        <w:rPr>
          <w:rFonts w:ascii="Times New Roman" w:eastAsia="Times New Roman" w:hAnsi="Times New Roman" w:cs="Times New Roman"/>
          <w:color w:val="000000"/>
          <w:kern w:val="0"/>
          <w:sz w:val="24"/>
          <w:lang w:eastAsia="cs-CZ"/>
          <w14:ligatures w14:val="none"/>
        </w:rPr>
        <w:t xml:space="preserve">rozvíjí základní dovednosti dobré komunikace </w:t>
      </w:r>
    </w:p>
    <w:p w14:paraId="3672704B" w14:textId="77777777" w:rsidR="0098178C" w:rsidRPr="0098178C" w:rsidRDefault="0098178C" w:rsidP="0098178C">
      <w:pPr>
        <w:numPr>
          <w:ilvl w:val="0"/>
          <w:numId w:val="4"/>
        </w:numPr>
        <w:spacing w:before="120" w:after="0" w:line="240" w:lineRule="auto"/>
        <w:ind w:right="125"/>
        <w:jc w:val="both"/>
        <w:rPr>
          <w:rFonts w:ascii="Times New Roman" w:eastAsia="Times New Roman" w:hAnsi="Times New Roman" w:cs="Times New Roman"/>
          <w:color w:val="000000"/>
          <w:kern w:val="0"/>
          <w:sz w:val="24"/>
          <w:lang w:eastAsia="cs-CZ"/>
          <w14:ligatures w14:val="none"/>
        </w:rPr>
      </w:pPr>
      <w:r w:rsidRPr="0098178C">
        <w:rPr>
          <w:rFonts w:ascii="Times New Roman" w:eastAsia="Times New Roman" w:hAnsi="Times New Roman" w:cs="Times New Roman"/>
          <w:color w:val="000000"/>
          <w:kern w:val="0"/>
          <w:sz w:val="24"/>
          <w:lang w:eastAsia="cs-CZ"/>
          <w14:ligatures w14:val="none"/>
        </w:rPr>
        <w:t>utváří a rozvíjí základní dovednosti pro spolupráci</w:t>
      </w:r>
    </w:p>
    <w:p w14:paraId="5F4AB28E" w14:textId="77777777" w:rsidR="0098178C" w:rsidRPr="0098178C" w:rsidRDefault="0098178C" w:rsidP="0098178C">
      <w:pPr>
        <w:numPr>
          <w:ilvl w:val="0"/>
          <w:numId w:val="4"/>
        </w:numPr>
        <w:spacing w:before="120" w:after="0" w:line="240" w:lineRule="auto"/>
        <w:ind w:right="125"/>
        <w:jc w:val="both"/>
        <w:rPr>
          <w:rFonts w:ascii="Times New Roman" w:eastAsia="Times New Roman" w:hAnsi="Times New Roman" w:cs="Times New Roman"/>
          <w:color w:val="000000"/>
          <w:kern w:val="0"/>
          <w:sz w:val="24"/>
          <w:lang w:eastAsia="cs-CZ"/>
          <w14:ligatures w14:val="none"/>
        </w:rPr>
      </w:pPr>
      <w:r w:rsidRPr="0098178C">
        <w:rPr>
          <w:rFonts w:ascii="Times New Roman" w:eastAsia="Times New Roman" w:hAnsi="Times New Roman" w:cs="Times New Roman"/>
          <w:color w:val="000000"/>
          <w:kern w:val="0"/>
          <w:sz w:val="24"/>
          <w:lang w:eastAsia="cs-CZ"/>
          <w14:ligatures w14:val="none"/>
        </w:rPr>
        <w:t>umožňuje získat základní sociální dovednosti pro řešení různých situací (např. konfliktů)</w:t>
      </w:r>
    </w:p>
    <w:p w14:paraId="4FB0CC19" w14:textId="77777777" w:rsidR="0098178C" w:rsidRPr="0098178C" w:rsidRDefault="0098178C" w:rsidP="0098178C">
      <w:pPr>
        <w:spacing w:after="0" w:line="240" w:lineRule="auto"/>
        <w:ind w:firstLine="709"/>
        <w:jc w:val="both"/>
        <w:rPr>
          <w:rFonts w:ascii="Times New Roman" w:eastAsia="Times New Roman" w:hAnsi="Times New Roman" w:cs="Times New Roman"/>
          <w:kern w:val="0"/>
          <w:sz w:val="24"/>
          <w:szCs w:val="24"/>
          <w:lang w:eastAsia="cs-CZ"/>
          <w14:ligatures w14:val="none"/>
        </w:rPr>
      </w:pPr>
    </w:p>
    <w:p w14:paraId="4C92C51B" w14:textId="77777777" w:rsidR="0098178C" w:rsidRPr="0098178C" w:rsidRDefault="0098178C" w:rsidP="0098178C">
      <w:pPr>
        <w:spacing w:before="120" w:after="120" w:line="240" w:lineRule="auto"/>
        <w:ind w:firstLine="709"/>
        <w:jc w:val="both"/>
        <w:rPr>
          <w:rFonts w:ascii="Times New Roman" w:eastAsia="Times New Roman" w:hAnsi="Times New Roman" w:cs="Times New Roman"/>
          <w:b/>
          <w:i/>
          <w:kern w:val="0"/>
          <w:sz w:val="24"/>
          <w:szCs w:val="24"/>
          <w:lang w:eastAsia="cs-CZ"/>
          <w14:ligatures w14:val="none"/>
        </w:rPr>
      </w:pPr>
      <w:bookmarkStart w:id="120" w:name="_Toc475473985"/>
      <w:bookmarkStart w:id="121" w:name="_Toc494540373"/>
      <w:r w:rsidRPr="0098178C">
        <w:rPr>
          <w:rFonts w:ascii="Times New Roman" w:eastAsia="Times New Roman" w:hAnsi="Times New Roman" w:cs="Times New Roman"/>
          <w:b/>
          <w:i/>
          <w:kern w:val="0"/>
          <w:sz w:val="24"/>
          <w:szCs w:val="24"/>
          <w:lang w:eastAsia="cs-CZ"/>
          <w14:ligatures w14:val="none"/>
        </w:rPr>
        <w:t>V oblasti postojů a hodnot průřezové téma:</w:t>
      </w:r>
      <w:bookmarkEnd w:id="120"/>
      <w:bookmarkEnd w:id="121"/>
    </w:p>
    <w:p w14:paraId="35A07779" w14:textId="77777777" w:rsidR="0098178C" w:rsidRPr="0098178C" w:rsidRDefault="0098178C" w:rsidP="0098178C">
      <w:pPr>
        <w:numPr>
          <w:ilvl w:val="0"/>
          <w:numId w:val="4"/>
        </w:numPr>
        <w:spacing w:before="120" w:after="0" w:line="240" w:lineRule="auto"/>
        <w:ind w:right="125"/>
        <w:jc w:val="both"/>
        <w:rPr>
          <w:rFonts w:ascii="Times New Roman" w:eastAsia="Times New Roman" w:hAnsi="Times New Roman" w:cs="Times New Roman"/>
          <w:color w:val="000000"/>
          <w:kern w:val="0"/>
          <w:sz w:val="24"/>
          <w:lang w:eastAsia="cs-CZ"/>
          <w14:ligatures w14:val="none"/>
        </w:rPr>
      </w:pPr>
      <w:r w:rsidRPr="0098178C">
        <w:rPr>
          <w:rFonts w:ascii="Times New Roman" w:eastAsia="Times New Roman" w:hAnsi="Times New Roman" w:cs="Times New Roman"/>
          <w:color w:val="000000"/>
          <w:kern w:val="0"/>
          <w:sz w:val="24"/>
          <w:lang w:eastAsia="cs-CZ"/>
          <w14:ligatures w14:val="none"/>
        </w:rPr>
        <w:t>pomáhá k utváření pozitivního (nezraňujícího) postoje k sobě samému a k druhým</w:t>
      </w:r>
    </w:p>
    <w:p w14:paraId="68142E8D" w14:textId="77777777" w:rsidR="0098178C" w:rsidRPr="0098178C" w:rsidRDefault="0098178C" w:rsidP="0098178C">
      <w:pPr>
        <w:numPr>
          <w:ilvl w:val="0"/>
          <w:numId w:val="4"/>
        </w:numPr>
        <w:spacing w:before="120" w:after="0" w:line="240" w:lineRule="auto"/>
        <w:ind w:right="125"/>
        <w:jc w:val="both"/>
        <w:rPr>
          <w:rFonts w:ascii="Times New Roman" w:eastAsia="Times New Roman" w:hAnsi="Times New Roman" w:cs="Times New Roman"/>
          <w:color w:val="000000"/>
          <w:kern w:val="0"/>
          <w:sz w:val="24"/>
          <w:lang w:eastAsia="cs-CZ"/>
          <w14:ligatures w14:val="none"/>
        </w:rPr>
      </w:pPr>
      <w:r w:rsidRPr="0098178C">
        <w:rPr>
          <w:rFonts w:ascii="Times New Roman" w:eastAsia="Times New Roman" w:hAnsi="Times New Roman" w:cs="Times New Roman"/>
          <w:color w:val="000000"/>
          <w:kern w:val="0"/>
          <w:sz w:val="24"/>
          <w:lang w:eastAsia="cs-CZ"/>
          <w14:ligatures w14:val="none"/>
        </w:rPr>
        <w:t>vede k uvědomování si hodnoty spolupráce a pomoci</w:t>
      </w:r>
    </w:p>
    <w:p w14:paraId="694AD001" w14:textId="77777777" w:rsidR="0098178C" w:rsidRPr="0098178C" w:rsidRDefault="0098178C" w:rsidP="0098178C">
      <w:pPr>
        <w:numPr>
          <w:ilvl w:val="0"/>
          <w:numId w:val="4"/>
        </w:numPr>
        <w:spacing w:before="120" w:after="0" w:line="240" w:lineRule="auto"/>
        <w:ind w:right="125"/>
        <w:jc w:val="both"/>
        <w:rPr>
          <w:rFonts w:ascii="Times New Roman" w:eastAsia="Times New Roman" w:hAnsi="Times New Roman" w:cs="Times New Roman"/>
          <w:color w:val="000000"/>
          <w:kern w:val="0"/>
          <w:sz w:val="24"/>
          <w:lang w:eastAsia="cs-CZ"/>
          <w14:ligatures w14:val="none"/>
        </w:rPr>
      </w:pPr>
      <w:r w:rsidRPr="0098178C">
        <w:rPr>
          <w:rFonts w:ascii="Times New Roman" w:eastAsia="Times New Roman" w:hAnsi="Times New Roman" w:cs="Times New Roman"/>
          <w:color w:val="000000"/>
          <w:kern w:val="0"/>
          <w:sz w:val="24"/>
          <w:lang w:eastAsia="cs-CZ"/>
          <w14:ligatures w14:val="none"/>
        </w:rPr>
        <w:t>vede k akceptaci různých typů lidí, názorů, přístupů k řešení problémů</w:t>
      </w:r>
    </w:p>
    <w:p w14:paraId="761AAF12" w14:textId="77777777" w:rsidR="0098178C" w:rsidRPr="0098178C" w:rsidRDefault="0098178C" w:rsidP="0098178C">
      <w:pPr>
        <w:numPr>
          <w:ilvl w:val="0"/>
          <w:numId w:val="4"/>
        </w:numPr>
        <w:spacing w:before="120" w:after="0" w:line="240" w:lineRule="auto"/>
        <w:ind w:right="125"/>
        <w:jc w:val="both"/>
        <w:rPr>
          <w:rFonts w:ascii="Times New Roman" w:eastAsia="Times New Roman" w:hAnsi="Times New Roman" w:cs="Times New Roman"/>
          <w:color w:val="000000"/>
          <w:kern w:val="0"/>
          <w:sz w:val="24"/>
          <w:lang w:eastAsia="cs-CZ"/>
          <w14:ligatures w14:val="none"/>
        </w:rPr>
      </w:pPr>
      <w:r w:rsidRPr="0098178C">
        <w:rPr>
          <w:rFonts w:ascii="Times New Roman" w:eastAsia="Times New Roman" w:hAnsi="Times New Roman" w:cs="Times New Roman"/>
          <w:color w:val="000000"/>
          <w:kern w:val="0"/>
          <w:sz w:val="24"/>
          <w:lang w:eastAsia="cs-CZ"/>
          <w14:ligatures w14:val="none"/>
        </w:rPr>
        <w:t>napomáhá primární prevenci sociálně patologických jevů a rizikového chování</w:t>
      </w:r>
    </w:p>
    <w:p w14:paraId="78BB3747" w14:textId="77777777" w:rsidR="0098178C" w:rsidRPr="0098178C" w:rsidRDefault="0098178C" w:rsidP="0098178C">
      <w:pPr>
        <w:spacing w:after="0" w:line="240" w:lineRule="auto"/>
        <w:ind w:firstLine="709"/>
        <w:jc w:val="both"/>
        <w:rPr>
          <w:rFonts w:ascii="Times New Roman" w:eastAsia="Times New Roman" w:hAnsi="Times New Roman" w:cs="Times New Roman"/>
          <w:kern w:val="0"/>
          <w:sz w:val="24"/>
          <w:szCs w:val="24"/>
          <w:lang w:eastAsia="cs-CZ"/>
          <w14:ligatures w14:val="none"/>
        </w:rPr>
      </w:pPr>
    </w:p>
    <w:p w14:paraId="414494CE" w14:textId="77777777" w:rsidR="0098178C" w:rsidRPr="0098178C" w:rsidRDefault="0098178C" w:rsidP="0098178C">
      <w:pPr>
        <w:spacing w:before="120" w:after="120" w:line="240" w:lineRule="auto"/>
        <w:ind w:left="707" w:firstLine="709"/>
        <w:outlineLvl w:val="5"/>
        <w:rPr>
          <w:rFonts w:ascii="Times New Roman" w:eastAsia="Times New Roman" w:hAnsi="Times New Roman" w:cs="Times New Roman"/>
          <w:b/>
          <w:kern w:val="0"/>
          <w:sz w:val="24"/>
          <w:szCs w:val="24"/>
          <w:lang w:eastAsia="cs-CZ"/>
          <w14:ligatures w14:val="none"/>
        </w:rPr>
      </w:pPr>
      <w:bookmarkStart w:id="122" w:name="_Toc62907415"/>
      <w:r w:rsidRPr="0098178C">
        <w:rPr>
          <w:rFonts w:ascii="Times New Roman" w:eastAsia="Times New Roman" w:hAnsi="Times New Roman" w:cs="Times New Roman"/>
          <w:b/>
          <w:kern w:val="0"/>
          <w:sz w:val="24"/>
          <w:szCs w:val="24"/>
          <w:lang w:eastAsia="cs-CZ"/>
          <w14:ligatures w14:val="none"/>
        </w:rPr>
        <w:t>TEMATICKÉ OKRUHY PRŮŘEZOVÉHO TÉMATU</w:t>
      </w:r>
      <w:bookmarkEnd w:id="122"/>
    </w:p>
    <w:p w14:paraId="7F0D7FF8" w14:textId="77777777" w:rsidR="0098178C" w:rsidRPr="0098178C" w:rsidRDefault="0098178C" w:rsidP="0098178C">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Tematické okruhy Osobnostní a sociální výchovy jsou členěny do tří částí, které jsou zaměřeny na osobnostní, sociální a mravní rozvoj. Pro jejich realizaci je užitečné zařazovat do výuky ta témata, která reflektují aktuální potřeby žáků, popřípadě vycházejí ze vzájemné domluvy s nimi. Všechna uvedená témata se uskutečňují prakticky, prostřednictvím vhodných her, cvičení, modelových situací a příslušných diskusí.</w:t>
      </w:r>
    </w:p>
    <w:p w14:paraId="43F344D4" w14:textId="77777777" w:rsidR="0098178C" w:rsidRPr="0098178C" w:rsidRDefault="0098178C" w:rsidP="0098178C">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Vzhledem k tomu, že se jedná o živá setkání dotýkající se osobní existence, je třeba počítat s tím, že na různé věci budou mít žáci různé názory, že se může objevit odmítání témat či technik, ostych, případně že některé hry tzv. "nevyjdou". Právě tyto okamžiky však bývají v Osobnostní a sociální výchově velmi užitečné, neboť nabízejí příležitost k přemýšlení o tom, co se děje.</w:t>
      </w:r>
    </w:p>
    <w:p w14:paraId="66A45D0B" w14:textId="77777777" w:rsidR="0098178C" w:rsidRPr="0098178C" w:rsidRDefault="0098178C" w:rsidP="0098178C">
      <w:pPr>
        <w:tabs>
          <w:tab w:val="left" w:pos="567"/>
        </w:tabs>
        <w:spacing w:before="120" w:after="120" w:line="240" w:lineRule="auto"/>
        <w:ind w:firstLine="709"/>
        <w:jc w:val="both"/>
        <w:rPr>
          <w:rFonts w:ascii="Times New Roman" w:eastAsia="Times New Roman" w:hAnsi="Times New Roman" w:cs="Times New Roman"/>
          <w:b/>
          <w:kern w:val="0"/>
          <w:szCs w:val="20"/>
          <w:lang w:eastAsia="cs-CZ"/>
          <w14:ligatures w14:val="none"/>
        </w:rPr>
      </w:pPr>
    </w:p>
    <w:p w14:paraId="4A925BA4" w14:textId="77777777" w:rsidR="0098178C" w:rsidRPr="0098178C" w:rsidRDefault="0098178C" w:rsidP="0098178C">
      <w:pPr>
        <w:spacing w:before="120" w:after="120" w:line="240" w:lineRule="auto"/>
        <w:ind w:firstLine="709"/>
        <w:jc w:val="both"/>
        <w:rPr>
          <w:rFonts w:ascii="Times New Roman" w:eastAsia="Times New Roman" w:hAnsi="Times New Roman" w:cs="Times New Roman"/>
          <w:b/>
          <w:i/>
          <w:kern w:val="0"/>
          <w:sz w:val="28"/>
          <w:szCs w:val="24"/>
          <w:lang w:eastAsia="cs-CZ"/>
          <w14:ligatures w14:val="none"/>
        </w:rPr>
      </w:pPr>
      <w:bookmarkStart w:id="123" w:name="_Toc475473986"/>
      <w:bookmarkStart w:id="124" w:name="_Toc494540374"/>
      <w:r w:rsidRPr="0098178C">
        <w:rPr>
          <w:rFonts w:ascii="Times New Roman" w:eastAsia="Times New Roman" w:hAnsi="Times New Roman" w:cs="Times New Roman"/>
          <w:b/>
          <w:i/>
          <w:kern w:val="0"/>
          <w:sz w:val="28"/>
          <w:szCs w:val="24"/>
          <w:lang w:eastAsia="cs-CZ"/>
          <w14:ligatures w14:val="none"/>
        </w:rPr>
        <w:t>Osobnostní rozvoj</w:t>
      </w:r>
      <w:bookmarkEnd w:id="123"/>
      <w:bookmarkEnd w:id="124"/>
    </w:p>
    <w:p w14:paraId="6BD28AF3" w14:textId="77777777" w:rsidR="0098178C" w:rsidRPr="0098178C" w:rsidRDefault="0098178C" w:rsidP="0098178C">
      <w:pPr>
        <w:spacing w:before="120" w:after="120" w:line="240" w:lineRule="auto"/>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b/>
          <w:kern w:val="0"/>
          <w:sz w:val="24"/>
          <w:szCs w:val="24"/>
          <w:lang w:eastAsia="cs-CZ"/>
          <w14:ligatures w14:val="none"/>
        </w:rPr>
        <w:t xml:space="preserve">Rozvoj schopností poznávání </w:t>
      </w:r>
      <w:r w:rsidRPr="0098178C">
        <w:rPr>
          <w:rFonts w:ascii="Times New Roman" w:eastAsia="Times New Roman" w:hAnsi="Times New Roman" w:cs="Times New Roman"/>
          <w:kern w:val="0"/>
          <w:sz w:val="24"/>
          <w:szCs w:val="24"/>
          <w:lang w:eastAsia="cs-CZ"/>
          <w14:ligatures w14:val="none"/>
        </w:rPr>
        <w:sym w:font="Symbol" w:char="F02D"/>
      </w:r>
      <w:r w:rsidRPr="0098178C">
        <w:rPr>
          <w:rFonts w:ascii="Times New Roman" w:eastAsia="Times New Roman" w:hAnsi="Times New Roman" w:cs="Times New Roman"/>
          <w:kern w:val="0"/>
          <w:sz w:val="24"/>
          <w:szCs w:val="24"/>
          <w:lang w:eastAsia="cs-CZ"/>
          <w14:ligatures w14:val="none"/>
        </w:rPr>
        <w:t xml:space="preserve"> cvičení smyslového vnímání, pozornosti a soustředění; cvičení dovedností zapamatování, řešení problémů; </w:t>
      </w:r>
    </w:p>
    <w:p w14:paraId="07298D75" w14:textId="77777777" w:rsidR="0098178C" w:rsidRPr="0098178C" w:rsidRDefault="0098178C" w:rsidP="0098178C">
      <w:pPr>
        <w:spacing w:before="120" w:after="120" w:line="240" w:lineRule="auto"/>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b/>
          <w:kern w:val="0"/>
          <w:sz w:val="24"/>
          <w:szCs w:val="24"/>
          <w:lang w:eastAsia="cs-CZ"/>
          <w14:ligatures w14:val="none"/>
        </w:rPr>
        <w:t xml:space="preserve">Sebepoznání a sebepojetí </w:t>
      </w:r>
      <w:r w:rsidRPr="0098178C">
        <w:rPr>
          <w:rFonts w:ascii="Times New Roman" w:eastAsia="Times New Roman" w:hAnsi="Times New Roman" w:cs="Times New Roman"/>
          <w:kern w:val="0"/>
          <w:sz w:val="24"/>
          <w:szCs w:val="24"/>
          <w:lang w:eastAsia="cs-CZ"/>
          <w14:ligatures w14:val="none"/>
        </w:rPr>
        <w:sym w:font="Symbol" w:char="F02D"/>
      </w:r>
      <w:r w:rsidRPr="0098178C">
        <w:rPr>
          <w:rFonts w:ascii="Times New Roman" w:eastAsia="Times New Roman" w:hAnsi="Times New Roman" w:cs="Times New Roman"/>
          <w:kern w:val="0"/>
          <w:sz w:val="24"/>
          <w:szCs w:val="24"/>
          <w:lang w:eastAsia="cs-CZ"/>
          <w14:ligatures w14:val="none"/>
        </w:rPr>
        <w:t xml:space="preserve"> já jako zdroj informací o sobě; druzí jako zdroj informací o mně; moje tělo, moje psychika (temperament, postoje, hodnoty); co o sobě vím a co ne; jak se promítá mé já v mém chování; můj vztah ke mně samé/mu; moje vztahy k druhým lidem; </w:t>
      </w:r>
    </w:p>
    <w:p w14:paraId="60247AAC" w14:textId="77777777" w:rsidR="0098178C" w:rsidRPr="0098178C" w:rsidRDefault="0098178C" w:rsidP="0098178C">
      <w:pPr>
        <w:spacing w:before="120" w:after="120" w:line="240" w:lineRule="auto"/>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b/>
          <w:kern w:val="0"/>
          <w:sz w:val="24"/>
          <w:szCs w:val="24"/>
          <w:lang w:eastAsia="cs-CZ"/>
          <w14:ligatures w14:val="none"/>
        </w:rPr>
        <w:t xml:space="preserve">Seberegulace a sebeorganizace </w:t>
      </w:r>
      <w:r w:rsidRPr="0098178C">
        <w:rPr>
          <w:rFonts w:ascii="Times New Roman" w:eastAsia="Times New Roman" w:hAnsi="Times New Roman" w:cs="Times New Roman"/>
          <w:kern w:val="0"/>
          <w:sz w:val="24"/>
          <w:szCs w:val="24"/>
          <w:lang w:eastAsia="cs-CZ"/>
          <w14:ligatures w14:val="none"/>
        </w:rPr>
        <w:sym w:font="Symbol" w:char="F02D"/>
      </w:r>
      <w:r w:rsidRPr="0098178C">
        <w:rPr>
          <w:rFonts w:ascii="Times New Roman" w:eastAsia="Times New Roman" w:hAnsi="Times New Roman" w:cs="Times New Roman"/>
          <w:kern w:val="0"/>
          <w:sz w:val="24"/>
          <w:szCs w:val="24"/>
          <w:lang w:eastAsia="cs-CZ"/>
          <w14:ligatures w14:val="none"/>
        </w:rPr>
        <w:t xml:space="preserve"> cvičení sebeovládání; organizace vlastního času</w:t>
      </w:r>
    </w:p>
    <w:p w14:paraId="72830906" w14:textId="77777777" w:rsidR="0098178C" w:rsidRPr="0098178C" w:rsidRDefault="0098178C" w:rsidP="0098178C">
      <w:pPr>
        <w:spacing w:before="120" w:after="120" w:line="240" w:lineRule="auto"/>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b/>
          <w:kern w:val="0"/>
          <w:sz w:val="24"/>
          <w:szCs w:val="24"/>
          <w:lang w:eastAsia="cs-CZ"/>
          <w14:ligatures w14:val="none"/>
        </w:rPr>
        <w:t>Psychohygiena</w:t>
      </w:r>
      <w:r w:rsidRPr="0098178C">
        <w:rPr>
          <w:rFonts w:ascii="Times New Roman" w:eastAsia="Times New Roman" w:hAnsi="Times New Roman" w:cs="Times New Roman"/>
          <w:kern w:val="0"/>
          <w:sz w:val="24"/>
          <w:szCs w:val="24"/>
          <w:lang w:eastAsia="cs-CZ"/>
          <w14:ligatures w14:val="none"/>
        </w:rPr>
        <w:sym w:font="Symbol" w:char="F02D"/>
      </w:r>
      <w:r w:rsidRPr="0098178C">
        <w:rPr>
          <w:rFonts w:ascii="Times New Roman" w:eastAsia="Times New Roman" w:hAnsi="Times New Roman" w:cs="Times New Roman"/>
          <w:kern w:val="0"/>
          <w:sz w:val="24"/>
          <w:szCs w:val="24"/>
          <w:lang w:eastAsia="cs-CZ"/>
          <w14:ligatures w14:val="none"/>
        </w:rPr>
        <w:t xml:space="preserve"> dovednosti pro pozitivní naladění mysli a dobrý vztah k sobě samému; dovednosti zvládání stresových situací (uvolnění – relaxace), hledání pomoci při potížích</w:t>
      </w:r>
    </w:p>
    <w:p w14:paraId="27FE24A4" w14:textId="77777777" w:rsidR="0098178C" w:rsidRPr="0098178C" w:rsidRDefault="0098178C" w:rsidP="0098178C">
      <w:pPr>
        <w:spacing w:before="120" w:after="120" w:line="240" w:lineRule="auto"/>
        <w:ind w:firstLine="709"/>
        <w:jc w:val="both"/>
        <w:rPr>
          <w:rFonts w:ascii="Times New Roman" w:eastAsia="Times New Roman" w:hAnsi="Times New Roman" w:cs="Times New Roman"/>
          <w:b/>
          <w:i/>
          <w:kern w:val="0"/>
          <w:sz w:val="28"/>
          <w:szCs w:val="24"/>
          <w:lang w:eastAsia="cs-CZ"/>
          <w14:ligatures w14:val="none"/>
        </w:rPr>
      </w:pPr>
      <w:bookmarkStart w:id="125" w:name="_Toc475473987"/>
      <w:bookmarkStart w:id="126" w:name="_Toc494540375"/>
      <w:r w:rsidRPr="0098178C">
        <w:rPr>
          <w:rFonts w:ascii="Times New Roman" w:eastAsia="Times New Roman" w:hAnsi="Times New Roman" w:cs="Times New Roman"/>
          <w:b/>
          <w:i/>
          <w:kern w:val="0"/>
          <w:sz w:val="28"/>
          <w:szCs w:val="24"/>
          <w:lang w:eastAsia="cs-CZ"/>
          <w14:ligatures w14:val="none"/>
        </w:rPr>
        <w:t>Sociální rozvoj</w:t>
      </w:r>
      <w:bookmarkEnd w:id="125"/>
      <w:bookmarkEnd w:id="126"/>
    </w:p>
    <w:p w14:paraId="5BD06BFC" w14:textId="77777777" w:rsidR="0098178C" w:rsidRPr="0098178C" w:rsidRDefault="0098178C" w:rsidP="0098178C">
      <w:pPr>
        <w:spacing w:before="120" w:after="120" w:line="240" w:lineRule="auto"/>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b/>
          <w:kern w:val="0"/>
          <w:sz w:val="24"/>
          <w:szCs w:val="24"/>
          <w:lang w:eastAsia="cs-CZ"/>
          <w14:ligatures w14:val="none"/>
        </w:rPr>
        <w:t>Poznávací schopnosti</w:t>
      </w:r>
      <w:r w:rsidRPr="0098178C">
        <w:rPr>
          <w:rFonts w:ascii="Times New Roman" w:eastAsia="Times New Roman" w:hAnsi="Times New Roman" w:cs="Times New Roman"/>
          <w:kern w:val="0"/>
          <w:sz w:val="24"/>
          <w:szCs w:val="24"/>
          <w:lang w:eastAsia="cs-CZ"/>
          <w14:ligatures w14:val="none"/>
        </w:rPr>
        <w:sym w:font="Symbol" w:char="F02D"/>
      </w:r>
      <w:r w:rsidRPr="0098178C">
        <w:rPr>
          <w:rFonts w:ascii="Times New Roman" w:eastAsia="Times New Roman" w:hAnsi="Times New Roman" w:cs="Times New Roman"/>
          <w:kern w:val="0"/>
          <w:sz w:val="24"/>
          <w:szCs w:val="24"/>
          <w:lang w:eastAsia="cs-CZ"/>
          <w14:ligatures w14:val="none"/>
        </w:rPr>
        <w:t xml:space="preserve"> vzájemné poznávání se ve skupině/třídě; </w:t>
      </w:r>
    </w:p>
    <w:p w14:paraId="65CB9C87" w14:textId="77777777" w:rsidR="0098178C" w:rsidRPr="0098178C" w:rsidRDefault="0098178C" w:rsidP="0098178C">
      <w:pPr>
        <w:spacing w:before="120" w:after="120" w:line="240" w:lineRule="auto"/>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b/>
          <w:kern w:val="0"/>
          <w:sz w:val="24"/>
          <w:szCs w:val="24"/>
          <w:lang w:eastAsia="cs-CZ"/>
          <w14:ligatures w14:val="none"/>
        </w:rPr>
        <w:lastRenderedPageBreak/>
        <w:t>Mezilidské vztahy</w:t>
      </w:r>
      <w:r w:rsidRPr="0098178C">
        <w:rPr>
          <w:rFonts w:ascii="Times New Roman" w:eastAsia="Times New Roman" w:hAnsi="Times New Roman" w:cs="Times New Roman"/>
          <w:kern w:val="0"/>
          <w:sz w:val="24"/>
          <w:szCs w:val="24"/>
          <w:lang w:eastAsia="cs-CZ"/>
          <w14:ligatures w14:val="none"/>
        </w:rPr>
        <w:t xml:space="preserve"> – péče o dobré vztahy; chování podporující dobré vztahy, respekt, podpora, pomoc; vztahy a naše skupina/třída (práce s přirozenou dynamikou dané třídy jako sociální skupiny)</w:t>
      </w:r>
    </w:p>
    <w:p w14:paraId="4F40DC28" w14:textId="77777777" w:rsidR="0098178C" w:rsidRPr="0098178C" w:rsidRDefault="0098178C" w:rsidP="0098178C">
      <w:pPr>
        <w:spacing w:before="120" w:after="120" w:line="240" w:lineRule="auto"/>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b/>
          <w:kern w:val="0"/>
          <w:sz w:val="24"/>
          <w:szCs w:val="24"/>
          <w:lang w:eastAsia="cs-CZ"/>
          <w14:ligatures w14:val="none"/>
        </w:rPr>
        <w:t>Komunikace</w:t>
      </w:r>
      <w:r w:rsidRPr="0098178C">
        <w:rPr>
          <w:rFonts w:ascii="Times New Roman" w:eastAsia="Times New Roman" w:hAnsi="Times New Roman" w:cs="Times New Roman"/>
          <w:kern w:val="0"/>
          <w:sz w:val="24"/>
          <w:szCs w:val="24"/>
          <w:lang w:eastAsia="cs-CZ"/>
          <w14:ligatures w14:val="none"/>
        </w:rPr>
        <w:sym w:font="Symbol" w:char="F02D"/>
      </w:r>
      <w:r w:rsidRPr="0098178C">
        <w:rPr>
          <w:rFonts w:ascii="Times New Roman" w:eastAsia="Times New Roman" w:hAnsi="Times New Roman" w:cs="Times New Roman"/>
          <w:kern w:val="0"/>
          <w:sz w:val="24"/>
          <w:szCs w:val="24"/>
          <w:lang w:eastAsia="cs-CZ"/>
          <w14:ligatures w14:val="none"/>
        </w:rPr>
        <w:t xml:space="preserve"> řeč těla, řeč zvuků a slov, řeč předmětů a prostředí vytvářeného člověkem, řeč lidských skutků; cvičení pozorování; dovednosti pro sdělování verbální i neverbální (technika řeči, výraz řeči, cvičení v neverbálním sdělování); komunikace v různých situacích (informování, odmítání, omluva, pozdrav, prosba, přesvědčování, řešení konfliktů, vyjednávání, vysvětlování, žádost apod.); </w:t>
      </w:r>
    </w:p>
    <w:p w14:paraId="064AC0B4" w14:textId="77777777" w:rsidR="0098178C" w:rsidRPr="0098178C" w:rsidRDefault="0098178C" w:rsidP="0098178C">
      <w:pPr>
        <w:spacing w:before="120" w:after="120" w:line="240" w:lineRule="auto"/>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b/>
          <w:kern w:val="0"/>
          <w:sz w:val="24"/>
          <w:szCs w:val="24"/>
          <w:lang w:eastAsia="cs-CZ"/>
          <w14:ligatures w14:val="none"/>
        </w:rPr>
        <w:t>Spolupráce a soutěživost</w:t>
      </w:r>
      <w:r w:rsidRPr="0098178C">
        <w:rPr>
          <w:rFonts w:ascii="Times New Roman" w:eastAsia="Times New Roman" w:hAnsi="Times New Roman" w:cs="Times New Roman"/>
          <w:kern w:val="0"/>
          <w:sz w:val="24"/>
          <w:szCs w:val="24"/>
          <w:lang w:eastAsia="cs-CZ"/>
          <w14:ligatures w14:val="none"/>
        </w:rPr>
        <w:sym w:font="Symbol" w:char="F02D"/>
      </w:r>
      <w:r w:rsidRPr="0098178C">
        <w:rPr>
          <w:rFonts w:ascii="Times New Roman" w:eastAsia="Times New Roman" w:hAnsi="Times New Roman" w:cs="Times New Roman"/>
          <w:kern w:val="0"/>
          <w:sz w:val="24"/>
          <w:szCs w:val="24"/>
          <w:lang w:eastAsia="cs-CZ"/>
          <w14:ligatures w14:val="none"/>
        </w:rPr>
        <w:t xml:space="preserve"> rozvoj individuálních dovedností pro spolupráci (nesouhlas, odpor apod.); rozvoj sociálních dovedností pro spolupráci (jasná a respektující komunikace, řešení konfliktů, podřízení se); </w:t>
      </w:r>
    </w:p>
    <w:p w14:paraId="7CCF6884" w14:textId="77777777" w:rsidR="0098178C" w:rsidRPr="0098178C" w:rsidRDefault="0098178C" w:rsidP="0098178C">
      <w:pPr>
        <w:spacing w:before="120" w:after="120" w:line="240" w:lineRule="auto"/>
        <w:jc w:val="both"/>
        <w:rPr>
          <w:rFonts w:ascii="Times New Roman" w:eastAsia="Times New Roman" w:hAnsi="Times New Roman" w:cs="Times New Roman"/>
          <w:kern w:val="0"/>
          <w:sz w:val="24"/>
          <w:szCs w:val="24"/>
          <w:lang w:eastAsia="cs-CZ"/>
          <w14:ligatures w14:val="none"/>
        </w:rPr>
      </w:pPr>
    </w:p>
    <w:p w14:paraId="3BE999D2" w14:textId="77777777" w:rsidR="0098178C" w:rsidRPr="0098178C" w:rsidRDefault="0098178C" w:rsidP="0098178C">
      <w:pPr>
        <w:spacing w:before="120" w:after="120" w:line="240" w:lineRule="auto"/>
        <w:ind w:firstLine="709"/>
        <w:jc w:val="both"/>
        <w:rPr>
          <w:rFonts w:ascii="Times New Roman" w:eastAsia="Times New Roman" w:hAnsi="Times New Roman" w:cs="Times New Roman"/>
          <w:b/>
          <w:i/>
          <w:kern w:val="0"/>
          <w:sz w:val="28"/>
          <w:szCs w:val="24"/>
          <w:lang w:eastAsia="cs-CZ"/>
          <w14:ligatures w14:val="none"/>
        </w:rPr>
      </w:pPr>
      <w:r w:rsidRPr="0098178C">
        <w:rPr>
          <w:rFonts w:ascii="Times New Roman" w:eastAsia="Times New Roman" w:hAnsi="Times New Roman" w:cs="Times New Roman"/>
          <w:b/>
          <w:i/>
          <w:kern w:val="0"/>
          <w:sz w:val="28"/>
          <w:szCs w:val="24"/>
          <w:lang w:eastAsia="cs-CZ"/>
          <w14:ligatures w14:val="none"/>
        </w:rPr>
        <w:t>Morální rozvoj</w:t>
      </w:r>
    </w:p>
    <w:p w14:paraId="0BBEEF86" w14:textId="77777777" w:rsidR="0098178C" w:rsidRPr="0098178C" w:rsidRDefault="0098178C" w:rsidP="0098178C">
      <w:pPr>
        <w:spacing w:before="120" w:after="120" w:line="240" w:lineRule="auto"/>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b/>
          <w:kern w:val="0"/>
          <w:sz w:val="24"/>
          <w:szCs w:val="24"/>
          <w:lang w:eastAsia="cs-CZ"/>
          <w14:ligatures w14:val="none"/>
        </w:rPr>
        <w:t xml:space="preserve">Řešení problémů a rozhodovací dovednosti </w:t>
      </w:r>
      <w:r w:rsidRPr="0098178C">
        <w:rPr>
          <w:rFonts w:ascii="Times New Roman" w:eastAsia="Times New Roman" w:hAnsi="Times New Roman" w:cs="Times New Roman"/>
          <w:kern w:val="0"/>
          <w:sz w:val="24"/>
          <w:szCs w:val="24"/>
          <w:lang w:eastAsia="cs-CZ"/>
          <w14:ligatures w14:val="none"/>
        </w:rPr>
        <w:sym w:font="Symbol" w:char="F02D"/>
      </w:r>
      <w:r w:rsidRPr="0098178C">
        <w:rPr>
          <w:rFonts w:ascii="Times New Roman" w:eastAsia="Times New Roman" w:hAnsi="Times New Roman" w:cs="Times New Roman"/>
          <w:kern w:val="0"/>
          <w:sz w:val="24"/>
          <w:szCs w:val="24"/>
          <w:lang w:eastAsia="cs-CZ"/>
          <w14:ligatures w14:val="none"/>
        </w:rPr>
        <w:t xml:space="preserve"> </w:t>
      </w:r>
      <w:proofErr w:type="spellStart"/>
      <w:r w:rsidRPr="0098178C">
        <w:rPr>
          <w:rFonts w:ascii="Times New Roman" w:eastAsia="Times New Roman" w:hAnsi="Times New Roman" w:cs="Times New Roman"/>
          <w:kern w:val="0"/>
          <w:sz w:val="24"/>
          <w:szCs w:val="24"/>
          <w:lang w:eastAsia="cs-CZ"/>
          <w14:ligatures w14:val="none"/>
        </w:rPr>
        <w:t>dovednosti</w:t>
      </w:r>
      <w:proofErr w:type="spellEnd"/>
      <w:r w:rsidRPr="0098178C">
        <w:rPr>
          <w:rFonts w:ascii="Times New Roman" w:eastAsia="Times New Roman" w:hAnsi="Times New Roman" w:cs="Times New Roman"/>
          <w:kern w:val="0"/>
          <w:sz w:val="24"/>
          <w:szCs w:val="24"/>
          <w:lang w:eastAsia="cs-CZ"/>
          <w14:ligatures w14:val="none"/>
        </w:rPr>
        <w:t xml:space="preserve"> pro řešení problémů a rozhodování z hlediska různých typů problémů a sociálních rolí – problémy v mezilidských vztazích, </w:t>
      </w:r>
    </w:p>
    <w:p w14:paraId="36F7A02D" w14:textId="77777777" w:rsidR="0098178C" w:rsidRPr="0098178C" w:rsidRDefault="0098178C" w:rsidP="0098178C">
      <w:pPr>
        <w:spacing w:before="120" w:after="120" w:line="240" w:lineRule="auto"/>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b/>
          <w:kern w:val="0"/>
          <w:sz w:val="24"/>
          <w:szCs w:val="24"/>
          <w:lang w:eastAsia="cs-CZ"/>
          <w14:ligatures w14:val="none"/>
        </w:rPr>
        <w:t xml:space="preserve">Hodnoty, postoje, praktická etika </w:t>
      </w:r>
      <w:r w:rsidRPr="0098178C">
        <w:rPr>
          <w:rFonts w:ascii="Times New Roman" w:eastAsia="Times New Roman" w:hAnsi="Times New Roman" w:cs="Times New Roman"/>
          <w:kern w:val="0"/>
          <w:sz w:val="24"/>
          <w:szCs w:val="24"/>
          <w:lang w:eastAsia="cs-CZ"/>
          <w14:ligatures w14:val="none"/>
        </w:rPr>
        <w:sym w:font="Symbol" w:char="F02D"/>
      </w:r>
      <w:r w:rsidRPr="0098178C">
        <w:rPr>
          <w:rFonts w:ascii="Times New Roman" w:eastAsia="Times New Roman" w:hAnsi="Times New Roman" w:cs="Times New Roman"/>
          <w:kern w:val="0"/>
          <w:sz w:val="24"/>
          <w:szCs w:val="24"/>
          <w:lang w:eastAsia="cs-CZ"/>
          <w14:ligatures w14:val="none"/>
        </w:rPr>
        <w:t xml:space="preserve"> vytváření povědomí o kvalitách typu odpovědnost, spolehlivost, spravedlivost, respektování atd.; dovednosti rozhodování v problematických situacích všedního dne</w:t>
      </w:r>
    </w:p>
    <w:p w14:paraId="54C8B68A" w14:textId="77777777" w:rsidR="0098178C" w:rsidRPr="0098178C" w:rsidRDefault="0098178C" w:rsidP="0098178C">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p>
    <w:p w14:paraId="330F9DF5" w14:textId="77777777" w:rsidR="0098178C" w:rsidRPr="0098178C" w:rsidRDefault="0098178C" w:rsidP="0098178C">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p>
    <w:p w14:paraId="792B80F7" w14:textId="77777777" w:rsidR="0098178C" w:rsidRPr="0098178C" w:rsidRDefault="0098178C" w:rsidP="0098178C">
      <w:pPr>
        <w:keepNext/>
        <w:keepLines/>
        <w:spacing w:before="40" w:after="120" w:line="240" w:lineRule="auto"/>
        <w:ind w:left="1224"/>
        <w:jc w:val="both"/>
        <w:outlineLvl w:val="2"/>
        <w:rPr>
          <w:rFonts w:ascii="Times New Roman" w:eastAsia="Times New Roman" w:hAnsi="Times New Roman" w:cstheme="majorBidi"/>
          <w:b/>
          <w:i/>
          <w:kern w:val="0"/>
          <w:sz w:val="36"/>
          <w:szCs w:val="24"/>
          <w:lang w:eastAsia="cs-CZ"/>
          <w14:ligatures w14:val="none"/>
        </w:rPr>
      </w:pPr>
      <w:bookmarkStart w:id="127" w:name="_Toc62907416"/>
      <w:bookmarkStart w:id="128" w:name="_Toc62914163"/>
      <w:bookmarkStart w:id="129" w:name="_Toc62915138"/>
      <w:bookmarkStart w:id="130" w:name="_Toc128335671"/>
      <w:r w:rsidRPr="0098178C">
        <w:rPr>
          <w:rFonts w:ascii="Times New Roman" w:eastAsia="Times New Roman" w:hAnsi="Times New Roman" w:cstheme="majorBidi"/>
          <w:b/>
          <w:i/>
          <w:kern w:val="0"/>
          <w:sz w:val="36"/>
          <w:szCs w:val="24"/>
          <w:lang w:eastAsia="cs-CZ"/>
          <w14:ligatures w14:val="none"/>
        </w:rPr>
        <w:t>Environmentální výchova</w:t>
      </w:r>
      <w:bookmarkEnd w:id="127"/>
      <w:bookmarkEnd w:id="128"/>
      <w:bookmarkEnd w:id="129"/>
      <w:r w:rsidRPr="0098178C">
        <w:rPr>
          <w:rFonts w:ascii="Times New Roman" w:eastAsia="Times New Roman" w:hAnsi="Times New Roman" w:cstheme="majorBidi"/>
          <w:b/>
          <w:i/>
          <w:kern w:val="0"/>
          <w:sz w:val="36"/>
          <w:szCs w:val="24"/>
          <w:lang w:eastAsia="cs-CZ"/>
          <w14:ligatures w14:val="none"/>
        </w:rPr>
        <w:t xml:space="preserve"> (ENV)</w:t>
      </w:r>
      <w:bookmarkEnd w:id="130"/>
    </w:p>
    <w:p w14:paraId="267B7BEB" w14:textId="77777777" w:rsidR="0098178C" w:rsidRPr="0098178C" w:rsidRDefault="0098178C" w:rsidP="0098178C">
      <w:pPr>
        <w:spacing w:before="120" w:after="120" w:line="240" w:lineRule="auto"/>
        <w:ind w:left="707" w:firstLine="709"/>
        <w:outlineLvl w:val="5"/>
        <w:rPr>
          <w:rFonts w:ascii="Times New Roman" w:eastAsia="Times New Roman" w:hAnsi="Times New Roman" w:cs="Times New Roman"/>
          <w:b/>
          <w:kern w:val="0"/>
          <w:sz w:val="24"/>
          <w:szCs w:val="24"/>
          <w:lang w:eastAsia="cs-CZ"/>
          <w14:ligatures w14:val="none"/>
        </w:rPr>
      </w:pPr>
      <w:bookmarkStart w:id="131" w:name="_Toc62907417"/>
      <w:r w:rsidRPr="0098178C">
        <w:rPr>
          <w:rFonts w:ascii="Times New Roman" w:eastAsia="Times New Roman" w:hAnsi="Times New Roman" w:cs="Times New Roman"/>
          <w:b/>
          <w:kern w:val="0"/>
          <w:sz w:val="24"/>
          <w:szCs w:val="24"/>
          <w:lang w:eastAsia="cs-CZ"/>
          <w14:ligatures w14:val="none"/>
        </w:rPr>
        <w:t>CHARAKTERISTIKA PRŮŘEZOVÉHO TÉMATU</w:t>
      </w:r>
      <w:bookmarkEnd w:id="131"/>
    </w:p>
    <w:p w14:paraId="6A4DB93D" w14:textId="77777777" w:rsidR="0098178C" w:rsidRPr="0098178C" w:rsidRDefault="0098178C" w:rsidP="0098178C">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Environmentální výchova vede jedince k pochopení komplexnosti a složitosti vztahů člověka a životního prostředí, Umožňuje sledovat a vztahy mezi člověkem a prostředím. Vede jedince k účasti na ochraně a utváření prostředí a ovlivňuje životní styl a hodnotovou orientaci žáků.</w:t>
      </w:r>
    </w:p>
    <w:p w14:paraId="42C85551" w14:textId="77777777" w:rsidR="0098178C" w:rsidRPr="0098178C" w:rsidRDefault="0098178C" w:rsidP="0098178C">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 xml:space="preserve">Ve vzdělávací oblasti </w:t>
      </w:r>
      <w:r w:rsidRPr="0098178C">
        <w:rPr>
          <w:rFonts w:ascii="Times New Roman" w:eastAsia="Times New Roman" w:hAnsi="Times New Roman" w:cs="Times New Roman"/>
          <w:b/>
          <w:i/>
          <w:kern w:val="0"/>
          <w:sz w:val="24"/>
          <w:szCs w:val="24"/>
          <w:lang w:eastAsia="cs-CZ"/>
          <w14:ligatures w14:val="none"/>
        </w:rPr>
        <w:t xml:space="preserve">Člověk a jeho svět </w:t>
      </w:r>
      <w:r w:rsidRPr="0098178C">
        <w:rPr>
          <w:rFonts w:ascii="Times New Roman" w:eastAsia="Times New Roman" w:hAnsi="Times New Roman" w:cs="Times New Roman"/>
          <w:kern w:val="0"/>
          <w:sz w:val="24"/>
          <w:szCs w:val="24"/>
          <w:lang w:eastAsia="cs-CZ"/>
          <w14:ligatures w14:val="none"/>
        </w:rPr>
        <w:t>poskytuje průřezové téma ucelený elementární pohled na okolní přírodu i prostředí. Učí pozorovat, citlivě vnímat jednání lidí, přispívá k osvojování si základních dovedností a návyků v přístupu k prostředí v každodenním životě. V maximální míře využívá přímých kontaktů žáků s okolním prostředím.</w:t>
      </w:r>
    </w:p>
    <w:p w14:paraId="1A7DDD71" w14:textId="77777777" w:rsidR="0098178C" w:rsidRPr="0098178C" w:rsidRDefault="0098178C" w:rsidP="0098178C">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 xml:space="preserve">Ve vzdělávací oblasti </w:t>
      </w:r>
      <w:r w:rsidRPr="0098178C">
        <w:rPr>
          <w:rFonts w:ascii="Times New Roman" w:eastAsia="Times New Roman" w:hAnsi="Times New Roman" w:cs="Times New Roman"/>
          <w:b/>
          <w:i/>
          <w:kern w:val="0"/>
          <w:sz w:val="24"/>
          <w:szCs w:val="24"/>
          <w:lang w:eastAsia="cs-CZ"/>
          <w14:ligatures w14:val="none"/>
        </w:rPr>
        <w:t>Člověk a příroda</w:t>
      </w:r>
      <w:r w:rsidRPr="0098178C">
        <w:rPr>
          <w:rFonts w:ascii="Times New Roman" w:eastAsia="Times New Roman" w:hAnsi="Times New Roman" w:cs="Times New Roman"/>
          <w:kern w:val="0"/>
          <w:sz w:val="24"/>
          <w:szCs w:val="24"/>
          <w:lang w:eastAsia="cs-CZ"/>
          <w14:ligatures w14:val="none"/>
        </w:rPr>
        <w:t xml:space="preserve"> zdůrazňuje pochopení základních přírodních zákonitostí a souvislostí, postavení člověka v přírodě.</w:t>
      </w:r>
    </w:p>
    <w:p w14:paraId="69A509CC" w14:textId="77777777" w:rsidR="0098178C" w:rsidRPr="0098178C" w:rsidRDefault="0098178C" w:rsidP="0098178C">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 xml:space="preserve">Ve vzdělávací oblasti </w:t>
      </w:r>
      <w:r w:rsidRPr="0098178C">
        <w:rPr>
          <w:rFonts w:ascii="Times New Roman" w:eastAsia="Times New Roman" w:hAnsi="Times New Roman" w:cs="Times New Roman"/>
          <w:b/>
          <w:i/>
          <w:kern w:val="0"/>
          <w:sz w:val="24"/>
          <w:szCs w:val="24"/>
          <w:lang w:eastAsia="cs-CZ"/>
          <w14:ligatures w14:val="none"/>
        </w:rPr>
        <w:t xml:space="preserve">Člověk a společnost </w:t>
      </w:r>
      <w:r w:rsidRPr="0098178C">
        <w:rPr>
          <w:rFonts w:ascii="Times New Roman" w:eastAsia="Times New Roman" w:hAnsi="Times New Roman" w:cs="Times New Roman"/>
          <w:kern w:val="0"/>
          <w:sz w:val="24"/>
          <w:szCs w:val="24"/>
          <w:lang w:eastAsia="cs-CZ"/>
          <w14:ligatures w14:val="none"/>
        </w:rPr>
        <w:t xml:space="preserve">téma odkrývá souvislosti mezi ekologickými, </w:t>
      </w:r>
      <w:proofErr w:type="spellStart"/>
      <w:r w:rsidRPr="0098178C">
        <w:rPr>
          <w:rFonts w:ascii="Times New Roman" w:eastAsia="Times New Roman" w:hAnsi="Times New Roman" w:cs="Times New Roman"/>
          <w:kern w:val="0"/>
          <w:sz w:val="24"/>
          <w:szCs w:val="24"/>
          <w:lang w:eastAsia="cs-CZ"/>
          <w14:ligatures w14:val="none"/>
        </w:rPr>
        <w:t>technicko-ekonomickými</w:t>
      </w:r>
      <w:proofErr w:type="spellEnd"/>
      <w:r w:rsidRPr="0098178C">
        <w:rPr>
          <w:rFonts w:ascii="Times New Roman" w:eastAsia="Times New Roman" w:hAnsi="Times New Roman" w:cs="Times New Roman"/>
          <w:kern w:val="0"/>
          <w:sz w:val="24"/>
          <w:szCs w:val="24"/>
          <w:lang w:eastAsia="cs-CZ"/>
          <w14:ligatures w14:val="none"/>
        </w:rPr>
        <w:t xml:space="preserve"> a sociálními jevy. </w:t>
      </w:r>
    </w:p>
    <w:p w14:paraId="7B75B777" w14:textId="77777777" w:rsidR="0098178C" w:rsidRPr="0098178C" w:rsidRDefault="0098178C" w:rsidP="0098178C">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 xml:space="preserve">Ve vzdělávací oblasti </w:t>
      </w:r>
      <w:r w:rsidRPr="0098178C">
        <w:rPr>
          <w:rFonts w:ascii="Times New Roman" w:eastAsia="Times New Roman" w:hAnsi="Times New Roman" w:cs="Times New Roman"/>
          <w:b/>
          <w:i/>
          <w:kern w:val="0"/>
          <w:sz w:val="24"/>
          <w:szCs w:val="24"/>
          <w:lang w:eastAsia="cs-CZ"/>
          <w14:ligatures w14:val="none"/>
        </w:rPr>
        <w:t xml:space="preserve">Člověk a zdraví </w:t>
      </w:r>
      <w:r w:rsidRPr="0098178C">
        <w:rPr>
          <w:rFonts w:ascii="Times New Roman" w:eastAsia="Times New Roman" w:hAnsi="Times New Roman" w:cs="Times New Roman"/>
          <w:kern w:val="0"/>
          <w:sz w:val="24"/>
          <w:szCs w:val="24"/>
          <w:lang w:eastAsia="cs-CZ"/>
          <w14:ligatures w14:val="none"/>
        </w:rPr>
        <w:t xml:space="preserve">se téma dotýká problematiky vlivů prostředí na vlastní zdraví i na zdraví ostatních lidí. V souvislosti s problémy současného světa vede k poznání důležitosti péče o přírodu při organizaci masových sportovních akcí. </w:t>
      </w:r>
    </w:p>
    <w:p w14:paraId="6E0C40B2" w14:textId="77777777" w:rsidR="0098178C" w:rsidRPr="0098178C" w:rsidRDefault="0098178C" w:rsidP="0098178C">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 xml:space="preserve">Ve vzdělávací oblasti </w:t>
      </w:r>
      <w:r w:rsidRPr="0098178C">
        <w:rPr>
          <w:rFonts w:ascii="Times New Roman" w:eastAsia="Times New Roman" w:hAnsi="Times New Roman" w:cs="Times New Roman"/>
          <w:b/>
          <w:i/>
          <w:kern w:val="0"/>
          <w:sz w:val="24"/>
          <w:szCs w:val="24"/>
          <w:lang w:eastAsia="cs-CZ"/>
          <w14:ligatures w14:val="none"/>
        </w:rPr>
        <w:t xml:space="preserve">Informační a komunikační technologie </w:t>
      </w:r>
      <w:r w:rsidRPr="0098178C">
        <w:rPr>
          <w:rFonts w:ascii="Times New Roman" w:eastAsia="Times New Roman" w:hAnsi="Times New Roman" w:cs="Times New Roman"/>
          <w:kern w:val="0"/>
          <w:sz w:val="24"/>
          <w:szCs w:val="24"/>
          <w:lang w:eastAsia="cs-CZ"/>
          <w14:ligatures w14:val="none"/>
        </w:rPr>
        <w:t xml:space="preserve">umožňuje průřezové téma aktivně využívat výpočetní techniku při zjišťování informací o stavu prostředí. </w:t>
      </w:r>
    </w:p>
    <w:p w14:paraId="671ADF3A" w14:textId="77777777" w:rsidR="0098178C" w:rsidRPr="0098178C" w:rsidRDefault="0098178C" w:rsidP="0098178C">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 xml:space="preserve">Vzdělávací oblast </w:t>
      </w:r>
      <w:r w:rsidRPr="0098178C">
        <w:rPr>
          <w:rFonts w:ascii="Times New Roman" w:eastAsia="Times New Roman" w:hAnsi="Times New Roman" w:cs="Times New Roman"/>
          <w:b/>
          <w:i/>
          <w:kern w:val="0"/>
          <w:sz w:val="24"/>
          <w:szCs w:val="24"/>
          <w:lang w:eastAsia="cs-CZ"/>
          <w14:ligatures w14:val="none"/>
        </w:rPr>
        <w:t xml:space="preserve">Umění a kultura </w:t>
      </w:r>
      <w:r w:rsidRPr="0098178C">
        <w:rPr>
          <w:rFonts w:ascii="Times New Roman" w:eastAsia="Times New Roman" w:hAnsi="Times New Roman" w:cs="Times New Roman"/>
          <w:kern w:val="0"/>
          <w:sz w:val="24"/>
          <w:szCs w:val="24"/>
          <w:lang w:eastAsia="cs-CZ"/>
          <w14:ligatures w14:val="none"/>
        </w:rPr>
        <w:t>poskytuje environmentální výchově mnoho příležitostí pro zamýšlení se nad vztahy člověka a prostředí a přispívá k vnímání estetických kvalit prostředí.</w:t>
      </w:r>
    </w:p>
    <w:p w14:paraId="0CF2A9F0" w14:textId="77777777" w:rsidR="0098178C" w:rsidRPr="0098178C" w:rsidRDefault="0098178C" w:rsidP="0098178C">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 xml:space="preserve">Propojení tématu se vzdělávací oblastí </w:t>
      </w:r>
      <w:r w:rsidRPr="0098178C">
        <w:rPr>
          <w:rFonts w:ascii="Times New Roman" w:eastAsia="Times New Roman" w:hAnsi="Times New Roman" w:cs="Times New Roman"/>
          <w:b/>
          <w:i/>
          <w:kern w:val="0"/>
          <w:sz w:val="24"/>
          <w:szCs w:val="24"/>
          <w:lang w:eastAsia="cs-CZ"/>
          <w14:ligatures w14:val="none"/>
        </w:rPr>
        <w:t xml:space="preserve">Člověk a svět práce </w:t>
      </w:r>
      <w:r w:rsidRPr="0098178C">
        <w:rPr>
          <w:rFonts w:ascii="Times New Roman" w:eastAsia="Times New Roman" w:hAnsi="Times New Roman" w:cs="Times New Roman"/>
          <w:kern w:val="0"/>
          <w:sz w:val="24"/>
          <w:szCs w:val="24"/>
          <w:lang w:eastAsia="cs-CZ"/>
          <w14:ligatures w14:val="none"/>
        </w:rPr>
        <w:t>se realizuje prostřednictvím konkrétních pracovních aktivit ve prospěch životního prostředí. Umožňuje poznávat význam a role různých profesí ve vztahu k životnímu prostředí.</w:t>
      </w:r>
    </w:p>
    <w:p w14:paraId="546E04F3" w14:textId="77777777" w:rsidR="0098178C" w:rsidRPr="0098178C" w:rsidRDefault="0098178C" w:rsidP="0098178C">
      <w:pPr>
        <w:spacing w:before="120" w:after="120" w:line="240" w:lineRule="auto"/>
        <w:ind w:firstLine="709"/>
        <w:jc w:val="both"/>
        <w:rPr>
          <w:rFonts w:ascii="Times New Roman" w:eastAsia="Times New Roman" w:hAnsi="Times New Roman" w:cs="Times New Roman"/>
          <w:b/>
          <w:kern w:val="0"/>
          <w:szCs w:val="20"/>
          <w:lang w:eastAsia="cs-CZ"/>
          <w14:ligatures w14:val="none"/>
        </w:rPr>
      </w:pPr>
    </w:p>
    <w:p w14:paraId="1BC0B0ED" w14:textId="77777777" w:rsidR="0098178C" w:rsidRPr="0098178C" w:rsidRDefault="0098178C" w:rsidP="0098178C">
      <w:pPr>
        <w:spacing w:before="120" w:after="120" w:line="240" w:lineRule="auto"/>
        <w:ind w:left="707" w:firstLine="709"/>
        <w:outlineLvl w:val="5"/>
        <w:rPr>
          <w:rFonts w:ascii="Times New Roman" w:eastAsia="Times New Roman" w:hAnsi="Times New Roman" w:cs="Times New Roman"/>
          <w:b/>
          <w:kern w:val="0"/>
          <w:sz w:val="24"/>
          <w:szCs w:val="24"/>
          <w:lang w:eastAsia="cs-CZ"/>
          <w14:ligatures w14:val="none"/>
        </w:rPr>
      </w:pPr>
      <w:bookmarkStart w:id="132" w:name="_Toc475473988"/>
      <w:bookmarkStart w:id="133" w:name="_Toc494540376"/>
      <w:bookmarkStart w:id="134" w:name="_Toc62907418"/>
      <w:r w:rsidRPr="0098178C">
        <w:rPr>
          <w:rFonts w:ascii="Times New Roman" w:eastAsia="Times New Roman" w:hAnsi="Times New Roman" w:cs="Times New Roman"/>
          <w:b/>
          <w:kern w:val="0"/>
          <w:sz w:val="24"/>
          <w:szCs w:val="24"/>
          <w:lang w:eastAsia="cs-CZ"/>
          <w14:ligatures w14:val="none"/>
        </w:rPr>
        <w:t>PŘÍNOS PRŮŘEZOVÉHO TÉMATU K ROZVOJI OSOBNOSTI ŽÁKA</w:t>
      </w:r>
      <w:bookmarkEnd w:id="132"/>
      <w:bookmarkEnd w:id="133"/>
      <w:bookmarkEnd w:id="134"/>
    </w:p>
    <w:p w14:paraId="4A5034FC" w14:textId="77777777" w:rsidR="0098178C" w:rsidRPr="0098178C" w:rsidRDefault="0098178C" w:rsidP="0098178C">
      <w:pPr>
        <w:spacing w:before="120" w:after="120" w:line="240" w:lineRule="auto"/>
        <w:ind w:firstLine="709"/>
        <w:jc w:val="both"/>
        <w:rPr>
          <w:rFonts w:ascii="Times New Roman" w:eastAsia="Times New Roman" w:hAnsi="Times New Roman" w:cs="Times New Roman"/>
          <w:b/>
          <w:i/>
          <w:kern w:val="0"/>
          <w:sz w:val="24"/>
          <w:szCs w:val="24"/>
          <w:lang w:eastAsia="cs-CZ"/>
          <w14:ligatures w14:val="none"/>
        </w:rPr>
      </w:pPr>
      <w:bookmarkStart w:id="135" w:name="_Toc475473989"/>
      <w:bookmarkStart w:id="136" w:name="_Toc494540377"/>
      <w:r w:rsidRPr="0098178C">
        <w:rPr>
          <w:rFonts w:ascii="Times New Roman" w:eastAsia="Times New Roman" w:hAnsi="Times New Roman" w:cs="Times New Roman"/>
          <w:b/>
          <w:i/>
          <w:kern w:val="0"/>
          <w:sz w:val="24"/>
          <w:szCs w:val="24"/>
          <w:lang w:eastAsia="cs-CZ"/>
          <w14:ligatures w14:val="none"/>
        </w:rPr>
        <w:t>V oblasti vědomostí, dovedností a schopností průřezové téma:</w:t>
      </w:r>
      <w:bookmarkEnd w:id="135"/>
      <w:bookmarkEnd w:id="136"/>
    </w:p>
    <w:p w14:paraId="020D8CEE" w14:textId="77777777" w:rsidR="0098178C" w:rsidRPr="0098178C" w:rsidRDefault="0098178C" w:rsidP="0098178C">
      <w:pPr>
        <w:numPr>
          <w:ilvl w:val="0"/>
          <w:numId w:val="4"/>
        </w:numPr>
        <w:spacing w:before="120" w:after="0" w:line="240" w:lineRule="auto"/>
        <w:ind w:right="125"/>
        <w:jc w:val="both"/>
        <w:rPr>
          <w:rFonts w:ascii="Times New Roman" w:eastAsia="Times New Roman" w:hAnsi="Times New Roman" w:cs="Times New Roman"/>
          <w:color w:val="000000"/>
          <w:kern w:val="0"/>
          <w:sz w:val="24"/>
          <w:lang w:eastAsia="cs-CZ"/>
          <w14:ligatures w14:val="none"/>
        </w:rPr>
      </w:pPr>
      <w:r w:rsidRPr="0098178C">
        <w:rPr>
          <w:rFonts w:ascii="Times New Roman" w:eastAsia="Times New Roman" w:hAnsi="Times New Roman" w:cs="Times New Roman"/>
          <w:color w:val="000000"/>
          <w:kern w:val="0"/>
          <w:sz w:val="24"/>
          <w:lang w:eastAsia="cs-CZ"/>
          <w14:ligatures w14:val="none"/>
        </w:rPr>
        <w:t>rozvíjí porozumění vztahům člověka a prostředí a důsledkům lidských činností na prostředí</w:t>
      </w:r>
    </w:p>
    <w:p w14:paraId="5CE430B8" w14:textId="77777777" w:rsidR="0098178C" w:rsidRPr="0098178C" w:rsidRDefault="0098178C" w:rsidP="0098178C">
      <w:pPr>
        <w:numPr>
          <w:ilvl w:val="0"/>
          <w:numId w:val="4"/>
        </w:numPr>
        <w:spacing w:before="120" w:after="0" w:line="240" w:lineRule="auto"/>
        <w:ind w:right="125"/>
        <w:jc w:val="both"/>
        <w:rPr>
          <w:rFonts w:ascii="Times New Roman" w:eastAsia="Times New Roman" w:hAnsi="Times New Roman" w:cs="Times New Roman"/>
          <w:color w:val="000000"/>
          <w:kern w:val="0"/>
          <w:sz w:val="24"/>
          <w:lang w:eastAsia="cs-CZ"/>
          <w14:ligatures w14:val="none"/>
        </w:rPr>
      </w:pPr>
      <w:r w:rsidRPr="0098178C">
        <w:rPr>
          <w:rFonts w:ascii="Times New Roman" w:eastAsia="Times New Roman" w:hAnsi="Times New Roman" w:cs="Times New Roman"/>
          <w:color w:val="000000"/>
          <w:kern w:val="0"/>
          <w:sz w:val="24"/>
          <w:lang w:eastAsia="cs-CZ"/>
          <w14:ligatures w14:val="none"/>
        </w:rPr>
        <w:t>vede k uvědomování si podmínek života a možností jejich ohrožování</w:t>
      </w:r>
    </w:p>
    <w:p w14:paraId="392DEDC5" w14:textId="77777777" w:rsidR="0098178C" w:rsidRPr="0098178C" w:rsidRDefault="0098178C" w:rsidP="0098178C">
      <w:pPr>
        <w:numPr>
          <w:ilvl w:val="0"/>
          <w:numId w:val="4"/>
        </w:numPr>
        <w:spacing w:before="120" w:after="0" w:line="240" w:lineRule="auto"/>
        <w:ind w:right="125"/>
        <w:jc w:val="both"/>
        <w:rPr>
          <w:rFonts w:ascii="Times New Roman" w:eastAsia="Times New Roman" w:hAnsi="Times New Roman" w:cs="Times New Roman"/>
          <w:color w:val="000000"/>
          <w:kern w:val="0"/>
          <w:sz w:val="24"/>
          <w:lang w:eastAsia="cs-CZ"/>
          <w14:ligatures w14:val="none"/>
        </w:rPr>
      </w:pPr>
      <w:r w:rsidRPr="0098178C">
        <w:rPr>
          <w:rFonts w:ascii="Times New Roman" w:eastAsia="Times New Roman" w:hAnsi="Times New Roman" w:cs="Times New Roman"/>
          <w:color w:val="000000"/>
          <w:kern w:val="0"/>
          <w:sz w:val="24"/>
          <w:lang w:eastAsia="cs-CZ"/>
          <w14:ligatures w14:val="none"/>
        </w:rPr>
        <w:lastRenderedPageBreak/>
        <w:t xml:space="preserve">umožňuje pochopení souvislostí mezi lokálními a globálními problémy </w:t>
      </w:r>
    </w:p>
    <w:p w14:paraId="320770C4" w14:textId="77777777" w:rsidR="0098178C" w:rsidRPr="0098178C" w:rsidRDefault="0098178C" w:rsidP="0098178C">
      <w:pPr>
        <w:numPr>
          <w:ilvl w:val="0"/>
          <w:numId w:val="4"/>
        </w:numPr>
        <w:spacing w:before="120" w:after="0" w:line="240" w:lineRule="auto"/>
        <w:ind w:right="125"/>
        <w:jc w:val="both"/>
        <w:rPr>
          <w:rFonts w:ascii="Times New Roman" w:eastAsia="Times New Roman" w:hAnsi="Times New Roman" w:cs="Times New Roman"/>
          <w:color w:val="000000"/>
          <w:kern w:val="0"/>
          <w:sz w:val="24"/>
          <w:lang w:eastAsia="cs-CZ"/>
          <w14:ligatures w14:val="none"/>
        </w:rPr>
      </w:pPr>
      <w:r w:rsidRPr="0098178C">
        <w:rPr>
          <w:rFonts w:ascii="Times New Roman" w:eastAsia="Times New Roman" w:hAnsi="Times New Roman" w:cs="Times New Roman"/>
          <w:color w:val="000000"/>
          <w:kern w:val="0"/>
          <w:sz w:val="24"/>
          <w:lang w:eastAsia="cs-CZ"/>
          <w14:ligatures w14:val="none"/>
        </w:rPr>
        <w:t>poskytuje znalosti, dovednosti a pěstuje návyky nezbytné pro každodenní žádoucí jednání občana vůči prostředí</w:t>
      </w:r>
    </w:p>
    <w:p w14:paraId="627DCCA4" w14:textId="77777777" w:rsidR="0098178C" w:rsidRPr="0098178C" w:rsidRDefault="0098178C" w:rsidP="0098178C">
      <w:pPr>
        <w:numPr>
          <w:ilvl w:val="0"/>
          <w:numId w:val="4"/>
        </w:numPr>
        <w:spacing w:before="120" w:after="0" w:line="240" w:lineRule="auto"/>
        <w:ind w:right="125"/>
        <w:jc w:val="both"/>
        <w:rPr>
          <w:rFonts w:ascii="Times New Roman" w:eastAsia="Times New Roman" w:hAnsi="Times New Roman" w:cs="Times New Roman"/>
          <w:color w:val="000000"/>
          <w:kern w:val="0"/>
          <w:sz w:val="24"/>
          <w:lang w:eastAsia="cs-CZ"/>
          <w14:ligatures w14:val="none"/>
        </w:rPr>
      </w:pPr>
      <w:r w:rsidRPr="0098178C">
        <w:rPr>
          <w:rFonts w:ascii="Times New Roman" w:eastAsia="Times New Roman" w:hAnsi="Times New Roman" w:cs="Times New Roman"/>
          <w:color w:val="000000"/>
          <w:kern w:val="0"/>
          <w:sz w:val="24"/>
          <w:lang w:eastAsia="cs-CZ"/>
          <w14:ligatures w14:val="none"/>
        </w:rPr>
        <w:t>ukazuje modelové příklady jednání, která jsou žádoucí i nežádoucí z hledisek životního prostředí a udržitelného rozvoje</w:t>
      </w:r>
    </w:p>
    <w:p w14:paraId="0F20ADB0" w14:textId="77777777" w:rsidR="0098178C" w:rsidRPr="0098178C" w:rsidRDefault="0098178C" w:rsidP="0098178C">
      <w:pPr>
        <w:numPr>
          <w:ilvl w:val="0"/>
          <w:numId w:val="4"/>
        </w:numPr>
        <w:spacing w:before="120" w:after="0" w:line="240" w:lineRule="auto"/>
        <w:ind w:right="125"/>
        <w:jc w:val="both"/>
        <w:rPr>
          <w:rFonts w:ascii="Times New Roman" w:eastAsia="Times New Roman" w:hAnsi="Times New Roman" w:cs="Times New Roman"/>
          <w:color w:val="000000"/>
          <w:kern w:val="0"/>
          <w:sz w:val="24"/>
          <w:lang w:eastAsia="cs-CZ"/>
          <w14:ligatures w14:val="none"/>
        </w:rPr>
      </w:pPr>
      <w:r w:rsidRPr="0098178C">
        <w:rPr>
          <w:rFonts w:ascii="Times New Roman" w:eastAsia="Times New Roman" w:hAnsi="Times New Roman" w:cs="Times New Roman"/>
          <w:color w:val="000000"/>
          <w:kern w:val="0"/>
          <w:sz w:val="24"/>
          <w:lang w:eastAsia="cs-CZ"/>
          <w14:ligatures w14:val="none"/>
        </w:rPr>
        <w:t xml:space="preserve">napomáhá rozvíjení spolupráce v péči o životní prostředí </w:t>
      </w:r>
    </w:p>
    <w:p w14:paraId="73B3E0F2" w14:textId="77777777" w:rsidR="0098178C" w:rsidRPr="0098178C" w:rsidRDefault="0098178C" w:rsidP="0098178C">
      <w:pPr>
        <w:spacing w:after="0" w:line="240" w:lineRule="auto"/>
        <w:ind w:firstLine="709"/>
        <w:jc w:val="both"/>
        <w:rPr>
          <w:rFonts w:ascii="Times New Roman" w:eastAsia="Times New Roman" w:hAnsi="Times New Roman" w:cs="Times New Roman"/>
          <w:b/>
          <w:kern w:val="0"/>
          <w:szCs w:val="20"/>
          <w:lang w:eastAsia="cs-CZ"/>
          <w14:ligatures w14:val="none"/>
        </w:rPr>
      </w:pPr>
      <w:bookmarkStart w:id="137" w:name="_Toc475473990"/>
      <w:bookmarkStart w:id="138" w:name="_Toc494540378"/>
    </w:p>
    <w:p w14:paraId="56C9A3F7" w14:textId="77777777" w:rsidR="0098178C" w:rsidRPr="0098178C" w:rsidRDefault="0098178C" w:rsidP="0098178C">
      <w:pPr>
        <w:spacing w:before="120" w:after="120" w:line="240" w:lineRule="auto"/>
        <w:ind w:firstLine="709"/>
        <w:jc w:val="both"/>
        <w:rPr>
          <w:rFonts w:ascii="Times New Roman" w:eastAsia="Times New Roman" w:hAnsi="Times New Roman" w:cs="Times New Roman"/>
          <w:b/>
          <w:i/>
          <w:kern w:val="0"/>
          <w:sz w:val="24"/>
          <w:szCs w:val="24"/>
          <w:lang w:eastAsia="cs-CZ"/>
          <w14:ligatures w14:val="none"/>
        </w:rPr>
      </w:pPr>
      <w:r w:rsidRPr="0098178C">
        <w:rPr>
          <w:rFonts w:ascii="Times New Roman" w:eastAsia="Times New Roman" w:hAnsi="Times New Roman" w:cs="Times New Roman"/>
          <w:b/>
          <w:i/>
          <w:kern w:val="0"/>
          <w:sz w:val="24"/>
          <w:szCs w:val="24"/>
          <w:lang w:eastAsia="cs-CZ"/>
          <w14:ligatures w14:val="none"/>
        </w:rPr>
        <w:t>V oblasti postojů a hodnot průřezové téma:</w:t>
      </w:r>
      <w:bookmarkEnd w:id="137"/>
      <w:bookmarkEnd w:id="138"/>
    </w:p>
    <w:p w14:paraId="10A424E8" w14:textId="77777777" w:rsidR="0098178C" w:rsidRPr="0098178C" w:rsidRDefault="0098178C" w:rsidP="0098178C">
      <w:pPr>
        <w:numPr>
          <w:ilvl w:val="0"/>
          <w:numId w:val="4"/>
        </w:numPr>
        <w:spacing w:before="120" w:after="0" w:line="240" w:lineRule="auto"/>
        <w:ind w:right="125"/>
        <w:jc w:val="both"/>
        <w:rPr>
          <w:rFonts w:ascii="Times New Roman" w:eastAsia="Times New Roman" w:hAnsi="Times New Roman" w:cs="Times New Roman"/>
          <w:color w:val="000000"/>
          <w:kern w:val="0"/>
          <w:sz w:val="24"/>
          <w:lang w:eastAsia="cs-CZ"/>
          <w14:ligatures w14:val="none"/>
        </w:rPr>
      </w:pPr>
      <w:r w:rsidRPr="0098178C">
        <w:rPr>
          <w:rFonts w:ascii="Times New Roman" w:eastAsia="Times New Roman" w:hAnsi="Times New Roman" w:cs="Times New Roman"/>
          <w:color w:val="000000"/>
          <w:kern w:val="0"/>
          <w:sz w:val="24"/>
          <w:lang w:eastAsia="cs-CZ"/>
          <w14:ligatures w14:val="none"/>
        </w:rPr>
        <w:t>přispívá k vnímání života jako nejvyšší hodnoty</w:t>
      </w:r>
    </w:p>
    <w:p w14:paraId="04289A86" w14:textId="77777777" w:rsidR="0098178C" w:rsidRPr="0098178C" w:rsidRDefault="0098178C" w:rsidP="0098178C">
      <w:pPr>
        <w:numPr>
          <w:ilvl w:val="0"/>
          <w:numId w:val="4"/>
        </w:numPr>
        <w:spacing w:before="120" w:after="0" w:line="240" w:lineRule="auto"/>
        <w:ind w:right="125"/>
        <w:jc w:val="both"/>
        <w:rPr>
          <w:rFonts w:ascii="Times New Roman" w:eastAsia="Times New Roman" w:hAnsi="Times New Roman" w:cs="Times New Roman"/>
          <w:color w:val="000000"/>
          <w:kern w:val="0"/>
          <w:sz w:val="24"/>
          <w:lang w:eastAsia="cs-CZ"/>
          <w14:ligatures w14:val="none"/>
        </w:rPr>
      </w:pPr>
      <w:r w:rsidRPr="0098178C">
        <w:rPr>
          <w:rFonts w:ascii="Times New Roman" w:eastAsia="Times New Roman" w:hAnsi="Times New Roman" w:cs="Times New Roman"/>
          <w:color w:val="000000"/>
          <w:kern w:val="0"/>
          <w:sz w:val="24"/>
          <w:lang w:eastAsia="cs-CZ"/>
          <w14:ligatures w14:val="none"/>
        </w:rPr>
        <w:t>vede k odpovědnosti k ochraně přírody a přírodních zdrojů</w:t>
      </w:r>
    </w:p>
    <w:p w14:paraId="24BCA9AC" w14:textId="77777777" w:rsidR="0098178C" w:rsidRPr="0098178C" w:rsidRDefault="0098178C" w:rsidP="0098178C">
      <w:pPr>
        <w:numPr>
          <w:ilvl w:val="0"/>
          <w:numId w:val="4"/>
        </w:numPr>
        <w:spacing w:before="120" w:after="0" w:line="240" w:lineRule="auto"/>
        <w:ind w:right="125"/>
        <w:jc w:val="both"/>
        <w:rPr>
          <w:rFonts w:ascii="Times New Roman" w:eastAsia="Times New Roman" w:hAnsi="Times New Roman" w:cs="Times New Roman"/>
          <w:color w:val="000000"/>
          <w:kern w:val="0"/>
          <w:sz w:val="24"/>
          <w:lang w:eastAsia="cs-CZ"/>
          <w14:ligatures w14:val="none"/>
        </w:rPr>
      </w:pPr>
      <w:r w:rsidRPr="0098178C">
        <w:rPr>
          <w:rFonts w:ascii="Times New Roman" w:eastAsia="Times New Roman" w:hAnsi="Times New Roman" w:cs="Times New Roman"/>
          <w:color w:val="000000"/>
          <w:kern w:val="0"/>
          <w:sz w:val="24"/>
          <w:lang w:eastAsia="cs-CZ"/>
          <w14:ligatures w14:val="none"/>
        </w:rPr>
        <w:t>podněcuje aktivitu, tvořivost, toleranci, vstřícnost a ohleduplnost ve vztahu k prostředí</w:t>
      </w:r>
    </w:p>
    <w:p w14:paraId="74C5FEA7" w14:textId="77777777" w:rsidR="0098178C" w:rsidRPr="0098178C" w:rsidRDefault="0098178C" w:rsidP="0098178C">
      <w:pPr>
        <w:numPr>
          <w:ilvl w:val="0"/>
          <w:numId w:val="4"/>
        </w:numPr>
        <w:spacing w:before="120" w:after="0" w:line="240" w:lineRule="auto"/>
        <w:ind w:right="125"/>
        <w:jc w:val="both"/>
        <w:rPr>
          <w:rFonts w:ascii="Times New Roman" w:eastAsia="Times New Roman" w:hAnsi="Times New Roman" w:cs="Times New Roman"/>
          <w:color w:val="000000"/>
          <w:kern w:val="0"/>
          <w:sz w:val="24"/>
          <w:lang w:eastAsia="cs-CZ"/>
          <w14:ligatures w14:val="none"/>
        </w:rPr>
      </w:pPr>
      <w:r w:rsidRPr="0098178C">
        <w:rPr>
          <w:rFonts w:ascii="Times New Roman" w:eastAsia="Times New Roman" w:hAnsi="Times New Roman" w:cs="Times New Roman"/>
          <w:color w:val="000000"/>
          <w:kern w:val="0"/>
          <w:sz w:val="24"/>
          <w:lang w:eastAsia="cs-CZ"/>
          <w14:ligatures w14:val="none"/>
        </w:rPr>
        <w:t>přispívá k utváření zdravého životního stylu a k vnímání estetických hodnot prostředí</w:t>
      </w:r>
    </w:p>
    <w:p w14:paraId="6AC73E55" w14:textId="77777777" w:rsidR="0098178C" w:rsidRPr="0098178C" w:rsidRDefault="0098178C" w:rsidP="0098178C">
      <w:pPr>
        <w:numPr>
          <w:ilvl w:val="0"/>
          <w:numId w:val="4"/>
        </w:numPr>
        <w:spacing w:before="120" w:after="0" w:line="240" w:lineRule="auto"/>
        <w:ind w:right="125"/>
        <w:jc w:val="both"/>
        <w:rPr>
          <w:rFonts w:ascii="Times New Roman" w:eastAsia="Times New Roman" w:hAnsi="Times New Roman" w:cs="Times New Roman"/>
          <w:color w:val="000000"/>
          <w:kern w:val="0"/>
          <w:sz w:val="24"/>
          <w:lang w:eastAsia="cs-CZ"/>
          <w14:ligatures w14:val="none"/>
        </w:rPr>
      </w:pPr>
      <w:r w:rsidRPr="0098178C">
        <w:rPr>
          <w:rFonts w:ascii="Times New Roman" w:eastAsia="Times New Roman" w:hAnsi="Times New Roman" w:cs="Times New Roman"/>
          <w:color w:val="000000"/>
          <w:kern w:val="0"/>
          <w:sz w:val="24"/>
          <w:lang w:eastAsia="cs-CZ"/>
          <w14:ligatures w14:val="none"/>
        </w:rPr>
        <w:t>vede k vnímavému a citlivému přístupu k přírodě a přírodnímu a kulturnímu dědictví</w:t>
      </w:r>
    </w:p>
    <w:p w14:paraId="78AF31D8" w14:textId="77777777" w:rsidR="0098178C" w:rsidRPr="0098178C" w:rsidRDefault="0098178C" w:rsidP="0098178C">
      <w:pPr>
        <w:spacing w:after="0" w:line="240" w:lineRule="auto"/>
        <w:ind w:firstLine="709"/>
        <w:jc w:val="both"/>
        <w:rPr>
          <w:rFonts w:ascii="Times New Roman" w:eastAsia="Times New Roman" w:hAnsi="Times New Roman" w:cs="Times New Roman"/>
          <w:kern w:val="0"/>
          <w:sz w:val="24"/>
          <w:szCs w:val="24"/>
          <w:lang w:eastAsia="cs-CZ"/>
          <w14:ligatures w14:val="none"/>
        </w:rPr>
      </w:pPr>
    </w:p>
    <w:p w14:paraId="74182C1E" w14:textId="77777777" w:rsidR="0098178C" w:rsidRPr="0098178C" w:rsidRDefault="0098178C" w:rsidP="0098178C">
      <w:pPr>
        <w:spacing w:before="120" w:after="120" w:line="240" w:lineRule="auto"/>
        <w:ind w:left="707" w:firstLine="709"/>
        <w:outlineLvl w:val="5"/>
        <w:rPr>
          <w:rFonts w:ascii="Times New Roman" w:eastAsia="Times New Roman" w:hAnsi="Times New Roman" w:cs="Times New Roman"/>
          <w:b/>
          <w:kern w:val="0"/>
          <w:sz w:val="24"/>
          <w:szCs w:val="24"/>
          <w:lang w:eastAsia="cs-CZ"/>
          <w14:ligatures w14:val="none"/>
        </w:rPr>
      </w:pPr>
      <w:bookmarkStart w:id="139" w:name="_Toc475473991"/>
      <w:bookmarkStart w:id="140" w:name="_Toc494540379"/>
      <w:bookmarkStart w:id="141" w:name="_Toc62907419"/>
      <w:r w:rsidRPr="0098178C">
        <w:rPr>
          <w:rFonts w:ascii="Times New Roman" w:eastAsia="Times New Roman" w:hAnsi="Times New Roman" w:cs="Times New Roman"/>
          <w:b/>
          <w:kern w:val="0"/>
          <w:sz w:val="24"/>
          <w:szCs w:val="24"/>
          <w:lang w:eastAsia="cs-CZ"/>
          <w14:ligatures w14:val="none"/>
        </w:rPr>
        <w:t>TEMATICKÉ OKRUHY PRŮŘEZOVÉHO TÉMATU</w:t>
      </w:r>
      <w:bookmarkEnd w:id="139"/>
      <w:bookmarkEnd w:id="140"/>
      <w:bookmarkEnd w:id="141"/>
    </w:p>
    <w:p w14:paraId="5E617674" w14:textId="77777777" w:rsidR="0098178C" w:rsidRPr="0098178C" w:rsidRDefault="0098178C" w:rsidP="0098178C">
      <w:pPr>
        <w:numPr>
          <w:ilvl w:val="0"/>
          <w:numId w:val="4"/>
        </w:numPr>
        <w:spacing w:before="120" w:after="120" w:line="240" w:lineRule="auto"/>
        <w:ind w:right="125"/>
        <w:jc w:val="both"/>
        <w:rPr>
          <w:rFonts w:ascii="Times New Roman" w:eastAsia="Times New Roman" w:hAnsi="Times New Roman" w:cs="Times New Roman"/>
          <w:color w:val="000000"/>
          <w:kern w:val="0"/>
          <w:sz w:val="24"/>
          <w:lang w:eastAsia="cs-CZ"/>
          <w14:ligatures w14:val="none"/>
        </w:rPr>
      </w:pPr>
      <w:r w:rsidRPr="0098178C">
        <w:rPr>
          <w:rFonts w:ascii="Times New Roman" w:eastAsia="Times New Roman" w:hAnsi="Times New Roman" w:cs="Times New Roman"/>
          <w:b/>
          <w:color w:val="000000"/>
          <w:kern w:val="0"/>
          <w:sz w:val="24"/>
          <w:lang w:eastAsia="cs-CZ"/>
          <w14:ligatures w14:val="none"/>
        </w:rPr>
        <w:t xml:space="preserve">ekosystémy </w:t>
      </w:r>
      <w:r w:rsidRPr="0098178C">
        <w:rPr>
          <w:rFonts w:ascii="Times New Roman" w:eastAsia="Times New Roman" w:hAnsi="Times New Roman" w:cs="Times New Roman"/>
          <w:color w:val="000000"/>
          <w:kern w:val="0"/>
          <w:sz w:val="24"/>
          <w:lang w:eastAsia="cs-CZ"/>
          <w14:ligatures w14:val="none"/>
        </w:rPr>
        <w:sym w:font="Symbol" w:char="F02D"/>
      </w:r>
      <w:r w:rsidRPr="0098178C">
        <w:rPr>
          <w:rFonts w:ascii="Times New Roman" w:eastAsia="Times New Roman" w:hAnsi="Times New Roman" w:cs="Times New Roman"/>
          <w:color w:val="000000"/>
          <w:kern w:val="0"/>
          <w:sz w:val="24"/>
          <w:lang w:eastAsia="cs-CZ"/>
          <w14:ligatures w14:val="none"/>
        </w:rPr>
        <w:t xml:space="preserve"> les (les v našem prostředí, význam lesa); pole (význam, změny okolní krajiny vlivem člověka, způsoby hospodaření na  nich, pole a jejich okolí); vodní zdroje (lidské aktivity spojené s vodním hospodářstvím, důležitost pro  krajinnou ekologii); moře (druhová odlišnost, význam pro  biosféru) lidské sídlo </w:t>
      </w:r>
      <w:r w:rsidRPr="0098178C">
        <w:rPr>
          <w:rFonts w:ascii="Times New Roman" w:eastAsia="Times New Roman" w:hAnsi="Times New Roman" w:cs="Times New Roman"/>
          <w:color w:val="000000"/>
          <w:kern w:val="0"/>
          <w:sz w:val="24"/>
          <w:lang w:eastAsia="cs-CZ"/>
          <w14:ligatures w14:val="none"/>
        </w:rPr>
        <w:sym w:font="Symbol" w:char="F02D"/>
      </w:r>
      <w:r w:rsidRPr="0098178C">
        <w:rPr>
          <w:rFonts w:ascii="Times New Roman" w:eastAsia="Times New Roman" w:hAnsi="Times New Roman" w:cs="Times New Roman"/>
          <w:color w:val="000000"/>
          <w:kern w:val="0"/>
          <w:sz w:val="24"/>
          <w:lang w:eastAsia="cs-CZ"/>
          <w14:ligatures w14:val="none"/>
        </w:rPr>
        <w:t xml:space="preserve"> město – vesnice (umělý ekosystém, jeho funkce a vztahy k okolí, aplikace na  místní podmínky); kulturní krajina (pochopení hlubokého ovlivnění přírody v průběhu vzniku civilizace až po dnešek)</w:t>
      </w:r>
    </w:p>
    <w:p w14:paraId="5C0A2E35" w14:textId="77777777" w:rsidR="0098178C" w:rsidRPr="0098178C" w:rsidRDefault="0098178C" w:rsidP="0098178C">
      <w:pPr>
        <w:numPr>
          <w:ilvl w:val="0"/>
          <w:numId w:val="4"/>
        </w:numPr>
        <w:spacing w:before="120" w:after="120" w:line="240" w:lineRule="auto"/>
        <w:ind w:right="125"/>
        <w:jc w:val="both"/>
        <w:rPr>
          <w:rFonts w:ascii="Times New Roman" w:eastAsia="Times New Roman" w:hAnsi="Times New Roman" w:cs="Times New Roman"/>
          <w:color w:val="000000"/>
          <w:kern w:val="0"/>
          <w:lang w:eastAsia="cs-CZ"/>
          <w14:ligatures w14:val="none"/>
        </w:rPr>
      </w:pPr>
      <w:r w:rsidRPr="0098178C">
        <w:rPr>
          <w:rFonts w:ascii="Times New Roman" w:eastAsia="Times New Roman" w:hAnsi="Times New Roman" w:cs="Times New Roman"/>
          <w:b/>
          <w:color w:val="000000"/>
          <w:kern w:val="0"/>
          <w:sz w:val="24"/>
          <w:lang w:eastAsia="cs-CZ"/>
          <w14:ligatures w14:val="none"/>
        </w:rPr>
        <w:t>základní podmínky života</w:t>
      </w:r>
      <w:r w:rsidRPr="0098178C">
        <w:rPr>
          <w:rFonts w:ascii="Times New Roman" w:eastAsia="Times New Roman" w:hAnsi="Times New Roman" w:cs="Times New Roman"/>
          <w:color w:val="000000"/>
          <w:kern w:val="0"/>
          <w:sz w:val="24"/>
          <w:lang w:eastAsia="cs-CZ"/>
          <w14:ligatures w14:val="none"/>
        </w:rPr>
        <w:sym w:font="Symbol" w:char="F02D"/>
      </w:r>
      <w:r w:rsidRPr="0098178C">
        <w:rPr>
          <w:rFonts w:ascii="Times New Roman" w:eastAsia="Times New Roman" w:hAnsi="Times New Roman" w:cs="Times New Roman"/>
          <w:color w:val="000000"/>
          <w:kern w:val="0"/>
          <w:sz w:val="24"/>
          <w:lang w:eastAsia="cs-CZ"/>
          <w14:ligatures w14:val="none"/>
        </w:rPr>
        <w:t xml:space="preserve"> voda (význam vody pro  lidské aktivity, ochrana její čistoty, pitná voda); ovzduší (význam pro  život na  Zemi, čistota ovzduší); půda (zdroj výživy, ohrožení půdy, rekultivace a situace v okolí) ochrana biologických druhů (důvody ochrany a způsoby ochrany jednotlivých druhů); ekosystémy; energie (energie a život, vliv energetických zdrojů na  společenský rozvoj, využívání energie); přírodní zdroje (zdroje surovinové a energetické, jejich </w:t>
      </w:r>
      <w:r w:rsidRPr="0098178C">
        <w:rPr>
          <w:rFonts w:ascii="Times New Roman" w:eastAsia="Times New Roman" w:hAnsi="Times New Roman" w:cs="Times New Roman"/>
          <w:color w:val="000000"/>
          <w:kern w:val="0"/>
          <w:lang w:eastAsia="cs-CZ"/>
          <w14:ligatures w14:val="none"/>
        </w:rPr>
        <w:t>vyčerpatelnost, vlivy na  prostředí, význam a způsoby získávání a využívání přírodních zdrojů v okolí)</w:t>
      </w:r>
    </w:p>
    <w:p w14:paraId="0D9BA0F1" w14:textId="77777777" w:rsidR="0098178C" w:rsidRPr="0098178C" w:rsidRDefault="0098178C" w:rsidP="0098178C">
      <w:pPr>
        <w:numPr>
          <w:ilvl w:val="0"/>
          <w:numId w:val="4"/>
        </w:numPr>
        <w:spacing w:before="120" w:after="120" w:line="240" w:lineRule="auto"/>
        <w:ind w:right="125"/>
        <w:jc w:val="both"/>
        <w:rPr>
          <w:rFonts w:ascii="Times New Roman" w:eastAsia="Times New Roman" w:hAnsi="Times New Roman" w:cs="Times New Roman"/>
          <w:color w:val="000000"/>
          <w:kern w:val="0"/>
          <w:sz w:val="24"/>
          <w:lang w:eastAsia="cs-CZ"/>
          <w14:ligatures w14:val="none"/>
        </w:rPr>
      </w:pPr>
      <w:r w:rsidRPr="0098178C">
        <w:rPr>
          <w:rFonts w:ascii="Times New Roman" w:eastAsia="Times New Roman" w:hAnsi="Times New Roman" w:cs="Times New Roman"/>
          <w:b/>
          <w:color w:val="000000"/>
          <w:kern w:val="0"/>
          <w:sz w:val="24"/>
          <w:lang w:eastAsia="cs-CZ"/>
          <w14:ligatures w14:val="none"/>
        </w:rPr>
        <w:t xml:space="preserve">lidské aktivity a problémy životního prostředí </w:t>
      </w:r>
      <w:r w:rsidRPr="0098178C">
        <w:rPr>
          <w:rFonts w:ascii="Times New Roman" w:eastAsia="Times New Roman" w:hAnsi="Times New Roman" w:cs="Times New Roman"/>
          <w:color w:val="000000"/>
          <w:kern w:val="0"/>
          <w:sz w:val="24"/>
          <w:lang w:eastAsia="cs-CZ"/>
          <w14:ligatures w14:val="none"/>
        </w:rPr>
        <w:sym w:font="Symbol" w:char="F02D"/>
      </w:r>
      <w:r w:rsidRPr="0098178C">
        <w:rPr>
          <w:rFonts w:ascii="Times New Roman" w:eastAsia="Times New Roman" w:hAnsi="Times New Roman" w:cs="Times New Roman"/>
          <w:color w:val="000000"/>
          <w:kern w:val="0"/>
          <w:sz w:val="24"/>
          <w:lang w:eastAsia="cs-CZ"/>
          <w14:ligatures w14:val="none"/>
        </w:rPr>
        <w:t xml:space="preserve"> zemědělství a životní prostředí, ekologické zemědělství; doprava a životní prostředí (význam vlivu dopravy na  prostředí, druhy dopravy a ekologická zátěž); průmysl a životní prostředí (vliv průmyslu na  prostředí, zpracovávané materiály); odpady a hospodaření s odpady (odpady a příroda, principy a způsoby hospodaření s odpady, druhotné suroviny); ochrana přírody a kulturních památek (význam ochrany přírody a kulturních památek; ochrana přírody při masových sportovních akcích); změny v krajině (krajina dříve a dnes, vliv lidských aktivit)</w:t>
      </w:r>
    </w:p>
    <w:p w14:paraId="2679F06E" w14:textId="77777777" w:rsidR="0098178C" w:rsidRPr="0098178C" w:rsidRDefault="0098178C" w:rsidP="0098178C">
      <w:pPr>
        <w:numPr>
          <w:ilvl w:val="0"/>
          <w:numId w:val="4"/>
        </w:numPr>
        <w:spacing w:before="120" w:after="120" w:line="240" w:lineRule="auto"/>
        <w:ind w:right="125"/>
        <w:jc w:val="both"/>
        <w:rPr>
          <w:rFonts w:ascii="Times New Roman" w:eastAsia="Times New Roman" w:hAnsi="Times New Roman" w:cs="Times New Roman"/>
          <w:color w:val="000000"/>
          <w:kern w:val="0"/>
          <w:sz w:val="24"/>
          <w:lang w:eastAsia="cs-CZ"/>
          <w14:ligatures w14:val="none"/>
        </w:rPr>
      </w:pPr>
      <w:r w:rsidRPr="0098178C">
        <w:rPr>
          <w:rFonts w:ascii="Times New Roman" w:eastAsia="Times New Roman" w:hAnsi="Times New Roman" w:cs="Times New Roman"/>
          <w:b/>
          <w:color w:val="000000"/>
          <w:kern w:val="0"/>
          <w:sz w:val="24"/>
          <w:lang w:eastAsia="cs-CZ"/>
          <w14:ligatures w14:val="none"/>
        </w:rPr>
        <w:t xml:space="preserve">vztah člověka k prostředí </w:t>
      </w:r>
      <w:r w:rsidRPr="0098178C">
        <w:rPr>
          <w:rFonts w:ascii="Times New Roman" w:eastAsia="Times New Roman" w:hAnsi="Times New Roman" w:cs="Times New Roman"/>
          <w:color w:val="000000"/>
          <w:kern w:val="0"/>
          <w:sz w:val="24"/>
          <w:lang w:eastAsia="cs-CZ"/>
          <w14:ligatures w14:val="none"/>
        </w:rPr>
        <w:sym w:font="Symbol" w:char="F02D"/>
      </w:r>
      <w:r w:rsidRPr="0098178C">
        <w:rPr>
          <w:rFonts w:ascii="Times New Roman" w:eastAsia="Times New Roman" w:hAnsi="Times New Roman" w:cs="Times New Roman"/>
          <w:color w:val="000000"/>
          <w:kern w:val="0"/>
          <w:sz w:val="24"/>
          <w:lang w:eastAsia="cs-CZ"/>
          <w14:ligatures w14:val="none"/>
        </w:rPr>
        <w:t xml:space="preserve"> naše obec (přírodní zdroje, způsoby využívání, příroda a kultura obce a její ochrana, zajišťování ochrany životního prostředí v obci); náš životní styl (spotřeba věcí, energie, odpady, způsoby jednání a vlivy na prostředí); prostředí a zdraví (rozmanitost vlivů prostředí na zdraví, možnosti a způsoby ochrany zdraví)</w:t>
      </w:r>
    </w:p>
    <w:p w14:paraId="2F096C40" w14:textId="77777777" w:rsidR="0098178C" w:rsidRPr="0098178C" w:rsidRDefault="0098178C" w:rsidP="0098178C">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p>
    <w:p w14:paraId="178AA73F" w14:textId="6E2997DA" w:rsidR="0098178C" w:rsidRDefault="0098178C" w:rsidP="0098178C">
      <w:pPr>
        <w:spacing w:before="120" w:after="120" w:line="240" w:lineRule="auto"/>
        <w:jc w:val="both"/>
        <w:rPr>
          <w:rFonts w:ascii="Times New Roman" w:eastAsia="Times New Roman" w:hAnsi="Times New Roman" w:cs="Times New Roman"/>
          <w:kern w:val="0"/>
          <w:sz w:val="24"/>
          <w:szCs w:val="24"/>
          <w:lang w:eastAsia="cs-CZ"/>
          <w14:ligatures w14:val="none"/>
        </w:rPr>
      </w:pPr>
    </w:p>
    <w:p w14:paraId="4CB3674D" w14:textId="4C0A8772" w:rsidR="0098178C" w:rsidRDefault="0098178C" w:rsidP="0098178C">
      <w:pPr>
        <w:spacing w:before="120" w:after="120" w:line="240" w:lineRule="auto"/>
        <w:jc w:val="both"/>
        <w:rPr>
          <w:rFonts w:ascii="Times New Roman" w:eastAsia="Times New Roman" w:hAnsi="Times New Roman" w:cs="Times New Roman"/>
          <w:kern w:val="0"/>
          <w:sz w:val="24"/>
          <w:szCs w:val="24"/>
          <w:lang w:eastAsia="cs-CZ"/>
          <w14:ligatures w14:val="none"/>
        </w:rPr>
      </w:pPr>
    </w:p>
    <w:p w14:paraId="4AFAEFD6" w14:textId="65BA5AAF" w:rsidR="0098178C" w:rsidRDefault="0098178C" w:rsidP="0098178C">
      <w:pPr>
        <w:spacing w:before="120" w:after="120" w:line="240" w:lineRule="auto"/>
        <w:jc w:val="both"/>
        <w:rPr>
          <w:rFonts w:ascii="Times New Roman" w:eastAsia="Times New Roman" w:hAnsi="Times New Roman" w:cs="Times New Roman"/>
          <w:kern w:val="0"/>
          <w:sz w:val="24"/>
          <w:szCs w:val="24"/>
          <w:lang w:eastAsia="cs-CZ"/>
          <w14:ligatures w14:val="none"/>
        </w:rPr>
      </w:pPr>
    </w:p>
    <w:p w14:paraId="3935D479" w14:textId="77777777" w:rsidR="0098178C" w:rsidRPr="0098178C" w:rsidRDefault="0098178C" w:rsidP="0098178C">
      <w:pPr>
        <w:spacing w:before="120" w:after="120" w:line="240" w:lineRule="auto"/>
        <w:jc w:val="both"/>
        <w:rPr>
          <w:rFonts w:ascii="Times New Roman" w:eastAsia="Times New Roman" w:hAnsi="Times New Roman" w:cs="Times New Roman"/>
          <w:kern w:val="0"/>
          <w:sz w:val="24"/>
          <w:szCs w:val="24"/>
          <w:lang w:eastAsia="cs-CZ"/>
          <w14:ligatures w14:val="none"/>
        </w:rPr>
      </w:pPr>
    </w:p>
    <w:p w14:paraId="3D3EE71D" w14:textId="77777777" w:rsidR="0098178C" w:rsidRPr="0098178C" w:rsidRDefault="0098178C" w:rsidP="0098178C">
      <w:pPr>
        <w:keepNext/>
        <w:keepLines/>
        <w:spacing w:before="40" w:after="120" w:line="240" w:lineRule="auto"/>
        <w:ind w:left="1224"/>
        <w:jc w:val="both"/>
        <w:outlineLvl w:val="2"/>
        <w:rPr>
          <w:rFonts w:ascii="Times New Roman" w:eastAsia="Times New Roman" w:hAnsi="Times New Roman" w:cstheme="majorBidi"/>
          <w:b/>
          <w:i/>
          <w:kern w:val="0"/>
          <w:sz w:val="36"/>
          <w:szCs w:val="24"/>
          <w:lang w:eastAsia="cs-CZ"/>
          <w14:ligatures w14:val="none"/>
        </w:rPr>
      </w:pPr>
      <w:bookmarkStart w:id="142" w:name="_Toc62907420"/>
      <w:bookmarkStart w:id="143" w:name="_Toc62914164"/>
      <w:bookmarkStart w:id="144" w:name="_Toc62915139"/>
      <w:bookmarkStart w:id="145" w:name="_Toc128335672"/>
      <w:r w:rsidRPr="0098178C">
        <w:rPr>
          <w:rFonts w:ascii="Times New Roman" w:eastAsia="Times New Roman" w:hAnsi="Times New Roman" w:cstheme="majorBidi"/>
          <w:b/>
          <w:i/>
          <w:kern w:val="0"/>
          <w:sz w:val="36"/>
          <w:szCs w:val="24"/>
          <w:lang w:eastAsia="cs-CZ"/>
          <w14:ligatures w14:val="none"/>
        </w:rPr>
        <w:lastRenderedPageBreak/>
        <w:t>Mediální výchova</w:t>
      </w:r>
      <w:bookmarkEnd w:id="142"/>
      <w:bookmarkEnd w:id="143"/>
      <w:bookmarkEnd w:id="144"/>
      <w:r w:rsidRPr="0098178C">
        <w:rPr>
          <w:rFonts w:ascii="Times New Roman" w:eastAsia="Times New Roman" w:hAnsi="Times New Roman" w:cstheme="majorBidi"/>
          <w:b/>
          <w:i/>
          <w:kern w:val="0"/>
          <w:sz w:val="36"/>
          <w:szCs w:val="24"/>
          <w:lang w:eastAsia="cs-CZ"/>
          <w14:ligatures w14:val="none"/>
        </w:rPr>
        <w:t xml:space="preserve"> (MEV)</w:t>
      </w:r>
      <w:bookmarkEnd w:id="145"/>
    </w:p>
    <w:p w14:paraId="5FD1253B" w14:textId="77777777" w:rsidR="0098178C" w:rsidRPr="0098178C" w:rsidRDefault="0098178C" w:rsidP="0098178C">
      <w:pPr>
        <w:spacing w:before="120" w:after="120" w:line="240" w:lineRule="auto"/>
        <w:ind w:left="707" w:firstLine="709"/>
        <w:outlineLvl w:val="5"/>
        <w:rPr>
          <w:rFonts w:ascii="Times New Roman" w:eastAsia="Times New Roman" w:hAnsi="Times New Roman" w:cs="Times New Roman"/>
          <w:b/>
          <w:kern w:val="0"/>
          <w:sz w:val="24"/>
          <w:szCs w:val="24"/>
          <w:lang w:eastAsia="cs-CZ"/>
          <w14:ligatures w14:val="none"/>
        </w:rPr>
      </w:pPr>
      <w:bookmarkStart w:id="146" w:name="_Toc62907421"/>
      <w:r w:rsidRPr="0098178C">
        <w:rPr>
          <w:rFonts w:ascii="Times New Roman" w:eastAsia="Times New Roman" w:hAnsi="Times New Roman" w:cs="Times New Roman"/>
          <w:b/>
          <w:kern w:val="0"/>
          <w:sz w:val="24"/>
          <w:szCs w:val="24"/>
          <w:lang w:eastAsia="cs-CZ"/>
          <w14:ligatures w14:val="none"/>
        </w:rPr>
        <w:t>CHARAKTERISTIKA PRŮŘEZOVÉHO TÉMATU</w:t>
      </w:r>
      <w:bookmarkEnd w:id="146"/>
    </w:p>
    <w:p w14:paraId="758E40B1" w14:textId="77777777" w:rsidR="0098178C" w:rsidRPr="0098178C" w:rsidRDefault="0098178C" w:rsidP="0098178C">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Průřezové téma Mediální výchova v základním vzdělávání nabízí elementární poznatky a dovednosti týkající se mediální komunikace. Média a komunikace představují velmi významný zdroj zkušeností, prožitků a poznatků. pro uplatnění jednotlivce ve společnosti je důležité využít podněty, které přicházejí z okolního světa prostřednictvím médií. Média se stávají důležitým socializačním faktorem, mají výrazný vliv na chování jedince a společnosti, na utváření životního stylu a na kvalitu života vůbec. Přitom sdělení, jež jsou médii nabízena, mají nestejnorodý charakter, vyznačují se svébytným vztahem k přírodní i sociální realitě a jsou vytvářena s různými (namnoze nepřiznanými, a tedy potenciálně manipulativními) záměry.</w:t>
      </w:r>
    </w:p>
    <w:p w14:paraId="6D54B498" w14:textId="77777777" w:rsidR="0098178C" w:rsidRPr="0098178C" w:rsidRDefault="0098178C" w:rsidP="0098178C">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Mediální výchova má vybavit žáka základní úrovní mediální gramotnosti. Především se jedná o schopnost volby odpovídajícího média jako prostředku pro naplnění nejrůznějších potřeb.</w:t>
      </w:r>
    </w:p>
    <w:p w14:paraId="65A11371" w14:textId="77777777" w:rsidR="0098178C" w:rsidRPr="0098178C" w:rsidRDefault="0098178C" w:rsidP="0098178C">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 xml:space="preserve">Mediální výchova má blízkou vazbu na vzdělávací oblast </w:t>
      </w:r>
      <w:r w:rsidRPr="0098178C">
        <w:rPr>
          <w:rFonts w:ascii="Times New Roman" w:eastAsia="Times New Roman" w:hAnsi="Times New Roman" w:cs="Times New Roman"/>
          <w:b/>
          <w:i/>
          <w:kern w:val="0"/>
          <w:sz w:val="24"/>
          <w:szCs w:val="24"/>
          <w:lang w:eastAsia="cs-CZ"/>
          <w14:ligatures w14:val="none"/>
        </w:rPr>
        <w:t>Člověk a společnost</w:t>
      </w:r>
      <w:r w:rsidRPr="0098178C">
        <w:rPr>
          <w:rFonts w:ascii="Times New Roman" w:eastAsia="Times New Roman" w:hAnsi="Times New Roman" w:cs="Times New Roman"/>
          <w:kern w:val="0"/>
          <w:sz w:val="24"/>
          <w:szCs w:val="24"/>
          <w:lang w:eastAsia="cs-CZ"/>
          <w14:ligatures w14:val="none"/>
        </w:rPr>
        <w:t>, zejména tím, že média, jako sociální instituce, se podílejí na utváření podob a hodnot moderní doby.</w:t>
      </w:r>
    </w:p>
    <w:p w14:paraId="6F73C95D" w14:textId="77777777" w:rsidR="0098178C" w:rsidRPr="0098178C" w:rsidRDefault="0098178C" w:rsidP="0098178C">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 xml:space="preserve">Propojení se vzdělávací oblastí </w:t>
      </w:r>
      <w:r w:rsidRPr="0098178C">
        <w:rPr>
          <w:rFonts w:ascii="Times New Roman" w:eastAsia="Times New Roman" w:hAnsi="Times New Roman" w:cs="Times New Roman"/>
          <w:b/>
          <w:i/>
          <w:kern w:val="0"/>
          <w:sz w:val="24"/>
          <w:szCs w:val="24"/>
          <w:lang w:eastAsia="cs-CZ"/>
          <w14:ligatures w14:val="none"/>
        </w:rPr>
        <w:t>Jazyk a jazyková komunikace</w:t>
      </w:r>
      <w:r w:rsidRPr="0098178C">
        <w:rPr>
          <w:rFonts w:ascii="Times New Roman" w:eastAsia="Times New Roman" w:hAnsi="Times New Roman" w:cs="Times New Roman"/>
          <w:kern w:val="0"/>
          <w:sz w:val="24"/>
          <w:szCs w:val="24"/>
          <w:lang w:eastAsia="cs-CZ"/>
          <w14:ligatures w14:val="none"/>
        </w:rPr>
        <w:t xml:space="preserve"> se týká zejména vnímání mluveného i psaného projevu.</w:t>
      </w:r>
    </w:p>
    <w:p w14:paraId="4800E387" w14:textId="77777777" w:rsidR="0098178C" w:rsidRPr="0098178C" w:rsidRDefault="0098178C" w:rsidP="0098178C">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 xml:space="preserve">V rámci vzdělávací oblasti </w:t>
      </w:r>
      <w:r w:rsidRPr="0098178C">
        <w:rPr>
          <w:rFonts w:ascii="Times New Roman" w:eastAsia="Times New Roman" w:hAnsi="Times New Roman" w:cs="Times New Roman"/>
          <w:b/>
          <w:i/>
          <w:kern w:val="0"/>
          <w:sz w:val="24"/>
          <w:szCs w:val="24"/>
          <w:lang w:eastAsia="cs-CZ"/>
          <w14:ligatures w14:val="none"/>
        </w:rPr>
        <w:t xml:space="preserve">Informační a komunikační technologie </w:t>
      </w:r>
      <w:r w:rsidRPr="0098178C">
        <w:rPr>
          <w:rFonts w:ascii="Times New Roman" w:eastAsia="Times New Roman" w:hAnsi="Times New Roman" w:cs="Times New Roman"/>
          <w:kern w:val="0"/>
          <w:sz w:val="24"/>
          <w:szCs w:val="24"/>
          <w:lang w:eastAsia="cs-CZ"/>
          <w14:ligatures w14:val="none"/>
        </w:rPr>
        <w:t>se pak jedná o využívání tištěných</w:t>
      </w:r>
      <w:r w:rsidRPr="0098178C">
        <w:rPr>
          <w:rFonts w:ascii="Times New Roman" w:eastAsia="Times New Roman" w:hAnsi="Times New Roman" w:cs="Times New Roman"/>
          <w:kern w:val="0"/>
          <w:sz w:val="24"/>
          <w:szCs w:val="24"/>
          <w:lang w:eastAsia="cs-CZ"/>
          <w14:ligatures w14:val="none"/>
        </w:rPr>
        <w:br/>
        <w:t xml:space="preserve">i digitálních dokumentů jako zdroje informací. </w:t>
      </w:r>
    </w:p>
    <w:p w14:paraId="65259DDD" w14:textId="77777777" w:rsidR="0098178C" w:rsidRPr="0098178C" w:rsidRDefault="0098178C" w:rsidP="0098178C">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 xml:space="preserve">Vztah ke vzdělávací oblasti </w:t>
      </w:r>
      <w:r w:rsidRPr="0098178C">
        <w:rPr>
          <w:rFonts w:ascii="Times New Roman" w:eastAsia="Times New Roman" w:hAnsi="Times New Roman" w:cs="Times New Roman"/>
          <w:b/>
          <w:i/>
          <w:kern w:val="0"/>
          <w:sz w:val="24"/>
          <w:szCs w:val="24"/>
          <w:lang w:eastAsia="cs-CZ"/>
          <w14:ligatures w14:val="none"/>
        </w:rPr>
        <w:t>Umění a kultura</w:t>
      </w:r>
      <w:r w:rsidRPr="0098178C">
        <w:rPr>
          <w:rFonts w:ascii="Times New Roman" w:eastAsia="Times New Roman" w:hAnsi="Times New Roman" w:cs="Times New Roman"/>
          <w:kern w:val="0"/>
          <w:sz w:val="24"/>
          <w:szCs w:val="24"/>
          <w:lang w:eastAsia="cs-CZ"/>
          <w14:ligatures w14:val="none"/>
        </w:rPr>
        <w:t xml:space="preserve"> je založen na vnímání specifické „řeči“ znakových kódů, jež média užívají, a jejich kombinací, a to nejen přirozeného jazyka, ale i obrazu a zvuku.</w:t>
      </w:r>
    </w:p>
    <w:p w14:paraId="6F260FBC" w14:textId="77777777" w:rsidR="0098178C" w:rsidRPr="0098178C" w:rsidRDefault="0098178C" w:rsidP="0098178C">
      <w:pPr>
        <w:tabs>
          <w:tab w:val="left" w:pos="567"/>
        </w:tabs>
        <w:spacing w:before="120" w:after="120" w:line="240" w:lineRule="auto"/>
        <w:ind w:firstLine="709"/>
        <w:jc w:val="both"/>
        <w:rPr>
          <w:rFonts w:ascii="Times New Roman" w:eastAsia="Times New Roman" w:hAnsi="Times New Roman" w:cs="Times New Roman"/>
          <w:b/>
          <w:kern w:val="0"/>
          <w:szCs w:val="20"/>
          <w:lang w:eastAsia="cs-CZ"/>
          <w14:ligatures w14:val="none"/>
        </w:rPr>
      </w:pPr>
    </w:p>
    <w:p w14:paraId="22368115" w14:textId="77777777" w:rsidR="0098178C" w:rsidRPr="0098178C" w:rsidRDefault="0098178C" w:rsidP="0098178C">
      <w:pPr>
        <w:spacing w:before="120" w:after="120" w:line="240" w:lineRule="auto"/>
        <w:ind w:left="707" w:firstLine="709"/>
        <w:outlineLvl w:val="5"/>
        <w:rPr>
          <w:rFonts w:ascii="Times New Roman" w:eastAsia="Times New Roman" w:hAnsi="Times New Roman" w:cs="Times New Roman"/>
          <w:b/>
          <w:kern w:val="0"/>
          <w:sz w:val="24"/>
          <w:szCs w:val="24"/>
          <w:lang w:eastAsia="cs-CZ"/>
          <w14:ligatures w14:val="none"/>
        </w:rPr>
      </w:pPr>
      <w:bookmarkStart w:id="147" w:name="_Toc475473992"/>
      <w:bookmarkStart w:id="148" w:name="_Toc494540380"/>
      <w:bookmarkStart w:id="149" w:name="_Toc62907422"/>
      <w:r w:rsidRPr="0098178C">
        <w:rPr>
          <w:rFonts w:ascii="Times New Roman" w:eastAsia="Times New Roman" w:hAnsi="Times New Roman" w:cs="Times New Roman"/>
          <w:b/>
          <w:kern w:val="0"/>
          <w:sz w:val="24"/>
          <w:szCs w:val="24"/>
          <w:lang w:eastAsia="cs-CZ"/>
          <w14:ligatures w14:val="none"/>
        </w:rPr>
        <w:t>PŘÍNOS PRŮŘEZOVÉHO TÉMATU K ROZVOJI OSOBNOSTI ŽÁKA</w:t>
      </w:r>
      <w:bookmarkEnd w:id="147"/>
      <w:bookmarkEnd w:id="148"/>
      <w:bookmarkEnd w:id="149"/>
    </w:p>
    <w:p w14:paraId="2002B7C1" w14:textId="77777777" w:rsidR="0098178C" w:rsidRPr="0098178C" w:rsidRDefault="0098178C" w:rsidP="0098178C">
      <w:pPr>
        <w:spacing w:before="120" w:after="120" w:line="240" w:lineRule="auto"/>
        <w:ind w:firstLine="709"/>
        <w:jc w:val="both"/>
        <w:rPr>
          <w:rFonts w:ascii="Times New Roman" w:eastAsia="Times New Roman" w:hAnsi="Times New Roman" w:cs="Times New Roman"/>
          <w:b/>
          <w:i/>
          <w:kern w:val="0"/>
          <w:sz w:val="24"/>
          <w:szCs w:val="24"/>
          <w:lang w:eastAsia="cs-CZ"/>
          <w14:ligatures w14:val="none"/>
        </w:rPr>
      </w:pPr>
      <w:bookmarkStart w:id="150" w:name="_Toc475473993"/>
      <w:bookmarkStart w:id="151" w:name="_Toc494540381"/>
      <w:r w:rsidRPr="0098178C">
        <w:rPr>
          <w:rFonts w:ascii="Times New Roman" w:eastAsia="Times New Roman" w:hAnsi="Times New Roman" w:cs="Times New Roman"/>
          <w:b/>
          <w:i/>
          <w:kern w:val="0"/>
          <w:sz w:val="24"/>
          <w:szCs w:val="24"/>
          <w:lang w:eastAsia="cs-CZ"/>
          <w14:ligatures w14:val="none"/>
        </w:rPr>
        <w:t>V oblasti vědomostí, dovedností a schopností průřezové téma:</w:t>
      </w:r>
      <w:bookmarkEnd w:id="150"/>
      <w:bookmarkEnd w:id="151"/>
    </w:p>
    <w:p w14:paraId="235038A3" w14:textId="77777777" w:rsidR="0098178C" w:rsidRPr="0098178C" w:rsidRDefault="0098178C" w:rsidP="0098178C">
      <w:pPr>
        <w:numPr>
          <w:ilvl w:val="0"/>
          <w:numId w:val="4"/>
        </w:numPr>
        <w:spacing w:before="120" w:after="0" w:line="240" w:lineRule="auto"/>
        <w:ind w:right="125"/>
        <w:jc w:val="both"/>
        <w:rPr>
          <w:rFonts w:ascii="Times New Roman" w:eastAsia="Times New Roman" w:hAnsi="Times New Roman" w:cs="Times New Roman"/>
          <w:color w:val="000000"/>
          <w:kern w:val="0"/>
          <w:sz w:val="24"/>
          <w:lang w:eastAsia="cs-CZ"/>
          <w14:ligatures w14:val="none"/>
        </w:rPr>
      </w:pPr>
      <w:r w:rsidRPr="0098178C">
        <w:rPr>
          <w:rFonts w:ascii="Times New Roman" w:eastAsia="Times New Roman" w:hAnsi="Times New Roman" w:cs="Times New Roman"/>
          <w:color w:val="000000"/>
          <w:kern w:val="0"/>
          <w:sz w:val="24"/>
          <w:lang w:eastAsia="cs-CZ"/>
          <w14:ligatures w14:val="none"/>
        </w:rPr>
        <w:t>učí využívat potenciál médií jako zdroje informací, kvalitní zábavy i naplnění volného času</w:t>
      </w:r>
    </w:p>
    <w:p w14:paraId="579990AB" w14:textId="77777777" w:rsidR="0098178C" w:rsidRPr="0098178C" w:rsidRDefault="0098178C" w:rsidP="0098178C">
      <w:pPr>
        <w:numPr>
          <w:ilvl w:val="0"/>
          <w:numId w:val="4"/>
        </w:numPr>
        <w:spacing w:before="120" w:after="0" w:line="240" w:lineRule="auto"/>
        <w:ind w:right="125"/>
        <w:jc w:val="both"/>
        <w:rPr>
          <w:rFonts w:ascii="Times New Roman" w:eastAsia="Times New Roman" w:hAnsi="Times New Roman" w:cs="Times New Roman"/>
          <w:color w:val="000000"/>
          <w:kern w:val="0"/>
          <w:sz w:val="24"/>
          <w:lang w:eastAsia="cs-CZ"/>
          <w14:ligatures w14:val="none"/>
        </w:rPr>
      </w:pPr>
      <w:r w:rsidRPr="0098178C">
        <w:rPr>
          <w:rFonts w:ascii="Times New Roman" w:eastAsia="Times New Roman" w:hAnsi="Times New Roman" w:cs="Times New Roman"/>
          <w:color w:val="000000"/>
          <w:kern w:val="0"/>
          <w:sz w:val="24"/>
          <w:lang w:eastAsia="cs-CZ"/>
          <w14:ligatures w14:val="none"/>
        </w:rPr>
        <w:t>rozvíjí komunikační schopnost, zvláště při veřejném vystupování</w:t>
      </w:r>
    </w:p>
    <w:p w14:paraId="394FC697" w14:textId="77777777" w:rsidR="0098178C" w:rsidRPr="0098178C" w:rsidRDefault="0098178C" w:rsidP="0098178C">
      <w:pPr>
        <w:numPr>
          <w:ilvl w:val="0"/>
          <w:numId w:val="4"/>
        </w:numPr>
        <w:spacing w:before="120" w:after="0" w:line="240" w:lineRule="auto"/>
        <w:ind w:right="125"/>
        <w:jc w:val="both"/>
        <w:rPr>
          <w:rFonts w:ascii="Times New Roman" w:eastAsia="Times New Roman" w:hAnsi="Times New Roman" w:cs="Times New Roman"/>
          <w:color w:val="000000"/>
          <w:kern w:val="0"/>
          <w:sz w:val="24"/>
          <w:lang w:eastAsia="cs-CZ"/>
          <w14:ligatures w14:val="none"/>
        </w:rPr>
      </w:pPr>
      <w:r w:rsidRPr="0098178C">
        <w:rPr>
          <w:rFonts w:ascii="Times New Roman" w:eastAsia="Times New Roman" w:hAnsi="Times New Roman" w:cs="Times New Roman"/>
          <w:color w:val="000000"/>
          <w:kern w:val="0"/>
          <w:sz w:val="24"/>
          <w:lang w:eastAsia="cs-CZ"/>
          <w14:ligatures w14:val="none"/>
        </w:rPr>
        <w:t>přispívá k využívání vlastních schopností v týmové práci</w:t>
      </w:r>
    </w:p>
    <w:p w14:paraId="448259DC" w14:textId="77777777" w:rsidR="0098178C" w:rsidRPr="0098178C" w:rsidRDefault="0098178C" w:rsidP="0098178C">
      <w:pPr>
        <w:tabs>
          <w:tab w:val="left" w:pos="567"/>
        </w:tabs>
        <w:spacing w:before="240" w:after="120" w:line="240" w:lineRule="auto"/>
        <w:ind w:firstLine="709"/>
        <w:jc w:val="both"/>
        <w:rPr>
          <w:rFonts w:ascii="Times New Roman" w:eastAsia="Times New Roman" w:hAnsi="Times New Roman" w:cs="Times New Roman"/>
          <w:b/>
          <w:i/>
          <w:kern w:val="0"/>
          <w:sz w:val="24"/>
          <w:szCs w:val="20"/>
          <w:lang w:eastAsia="cs-CZ"/>
          <w14:ligatures w14:val="none"/>
        </w:rPr>
      </w:pPr>
      <w:bookmarkStart w:id="152" w:name="_Toc475473994"/>
      <w:bookmarkStart w:id="153" w:name="_Toc494540382"/>
      <w:r w:rsidRPr="0098178C">
        <w:rPr>
          <w:rFonts w:ascii="Times New Roman" w:eastAsia="Times New Roman" w:hAnsi="Times New Roman" w:cs="Times New Roman"/>
          <w:b/>
          <w:i/>
          <w:kern w:val="0"/>
          <w:sz w:val="24"/>
          <w:szCs w:val="20"/>
          <w:lang w:eastAsia="cs-CZ"/>
          <w14:ligatures w14:val="none"/>
        </w:rPr>
        <w:t>V oblasti postojů a hodnot průřezové téma:</w:t>
      </w:r>
      <w:bookmarkEnd w:id="152"/>
      <w:bookmarkEnd w:id="153"/>
    </w:p>
    <w:p w14:paraId="57BE1FF1" w14:textId="77777777" w:rsidR="0098178C" w:rsidRPr="0098178C" w:rsidRDefault="0098178C" w:rsidP="0098178C">
      <w:pPr>
        <w:numPr>
          <w:ilvl w:val="0"/>
          <w:numId w:val="4"/>
        </w:numPr>
        <w:spacing w:before="120" w:after="0" w:line="240" w:lineRule="auto"/>
        <w:ind w:right="125"/>
        <w:jc w:val="both"/>
        <w:rPr>
          <w:rFonts w:ascii="Times New Roman" w:eastAsia="Times New Roman" w:hAnsi="Times New Roman" w:cs="Times New Roman"/>
          <w:color w:val="000000"/>
          <w:kern w:val="0"/>
          <w:sz w:val="24"/>
          <w:lang w:eastAsia="cs-CZ"/>
          <w14:ligatures w14:val="none"/>
        </w:rPr>
      </w:pPr>
      <w:r w:rsidRPr="0098178C">
        <w:rPr>
          <w:rFonts w:ascii="Times New Roman" w:eastAsia="Times New Roman" w:hAnsi="Times New Roman" w:cs="Times New Roman"/>
          <w:color w:val="000000"/>
          <w:kern w:val="0"/>
          <w:sz w:val="24"/>
          <w:lang w:eastAsia="cs-CZ"/>
          <w14:ligatures w14:val="none"/>
        </w:rPr>
        <w:t xml:space="preserve">vede k uvědomování si hodnoty vlastního života (zvláště volného času) </w:t>
      </w:r>
    </w:p>
    <w:p w14:paraId="33DC4448" w14:textId="77777777" w:rsidR="0098178C" w:rsidRPr="0098178C" w:rsidRDefault="0098178C" w:rsidP="0098178C">
      <w:pPr>
        <w:numPr>
          <w:ilvl w:val="0"/>
          <w:numId w:val="4"/>
        </w:numPr>
        <w:spacing w:before="120" w:after="0" w:line="240" w:lineRule="auto"/>
        <w:ind w:right="125"/>
        <w:jc w:val="both"/>
        <w:rPr>
          <w:rFonts w:ascii="Times New Roman" w:eastAsia="Times New Roman" w:hAnsi="Times New Roman" w:cs="Times New Roman"/>
          <w:color w:val="000000"/>
          <w:kern w:val="0"/>
          <w:sz w:val="24"/>
          <w:lang w:eastAsia="cs-CZ"/>
          <w14:ligatures w14:val="none"/>
        </w:rPr>
      </w:pPr>
      <w:r w:rsidRPr="0098178C">
        <w:rPr>
          <w:rFonts w:ascii="Times New Roman" w:eastAsia="Times New Roman" w:hAnsi="Times New Roman" w:cs="Times New Roman"/>
          <w:color w:val="000000"/>
          <w:kern w:val="0"/>
          <w:sz w:val="24"/>
          <w:lang w:eastAsia="cs-CZ"/>
          <w14:ligatures w14:val="none"/>
        </w:rPr>
        <w:t xml:space="preserve">rozvíjí citlivost vůči předsudkům </w:t>
      </w:r>
    </w:p>
    <w:p w14:paraId="24344EEE" w14:textId="77777777" w:rsidR="0098178C" w:rsidRPr="0098178C" w:rsidRDefault="0098178C" w:rsidP="0098178C">
      <w:pPr>
        <w:spacing w:after="0" w:line="240" w:lineRule="auto"/>
        <w:ind w:firstLine="709"/>
        <w:jc w:val="both"/>
        <w:rPr>
          <w:rFonts w:ascii="Times New Roman" w:eastAsia="Times New Roman" w:hAnsi="Times New Roman" w:cs="Times New Roman"/>
          <w:kern w:val="0"/>
          <w:sz w:val="24"/>
          <w:szCs w:val="24"/>
          <w:lang w:eastAsia="cs-CZ"/>
          <w14:ligatures w14:val="none"/>
        </w:rPr>
      </w:pPr>
    </w:p>
    <w:p w14:paraId="05C4D2F6" w14:textId="77777777" w:rsidR="0098178C" w:rsidRPr="0098178C" w:rsidRDefault="0098178C" w:rsidP="0098178C">
      <w:pPr>
        <w:spacing w:before="120" w:after="120" w:line="240" w:lineRule="auto"/>
        <w:ind w:left="707" w:firstLine="709"/>
        <w:outlineLvl w:val="5"/>
        <w:rPr>
          <w:rFonts w:ascii="Times New Roman" w:eastAsia="Times New Roman" w:hAnsi="Times New Roman" w:cs="Times New Roman"/>
          <w:b/>
          <w:kern w:val="0"/>
          <w:sz w:val="24"/>
          <w:szCs w:val="24"/>
          <w:lang w:eastAsia="cs-CZ"/>
          <w14:ligatures w14:val="none"/>
        </w:rPr>
      </w:pPr>
      <w:bookmarkStart w:id="154" w:name="_Toc62907423"/>
      <w:r w:rsidRPr="0098178C">
        <w:rPr>
          <w:rFonts w:ascii="Times New Roman" w:eastAsia="Times New Roman" w:hAnsi="Times New Roman" w:cs="Times New Roman"/>
          <w:b/>
          <w:kern w:val="0"/>
          <w:sz w:val="24"/>
          <w:szCs w:val="24"/>
          <w:lang w:eastAsia="cs-CZ"/>
          <w14:ligatures w14:val="none"/>
        </w:rPr>
        <w:t>TEMATICKÉ OKRUHY PRŮŘEZOVÉHO TÉMATU</w:t>
      </w:r>
      <w:bookmarkEnd w:id="154"/>
    </w:p>
    <w:p w14:paraId="6ADDDA51" w14:textId="77777777" w:rsidR="0098178C" w:rsidRPr="0098178C" w:rsidRDefault="0098178C" w:rsidP="0098178C">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 xml:space="preserve">Mediální výchova na úrovni základního vzdělávání obsahuje základní poznatky a dovednosti týkající se médií a mediální komunikace. </w:t>
      </w:r>
    </w:p>
    <w:p w14:paraId="5C0D430B" w14:textId="77777777" w:rsidR="0098178C" w:rsidRPr="0098178C" w:rsidRDefault="0098178C" w:rsidP="0098178C">
      <w:pPr>
        <w:numPr>
          <w:ilvl w:val="0"/>
          <w:numId w:val="4"/>
        </w:numPr>
        <w:spacing w:before="120" w:after="120" w:line="240" w:lineRule="auto"/>
        <w:ind w:right="125"/>
        <w:jc w:val="both"/>
        <w:rPr>
          <w:rFonts w:ascii="Times New Roman" w:eastAsia="Times New Roman" w:hAnsi="Times New Roman" w:cs="Times New Roman"/>
          <w:color w:val="000000"/>
          <w:kern w:val="0"/>
          <w:sz w:val="24"/>
          <w:lang w:eastAsia="cs-CZ"/>
          <w14:ligatures w14:val="none"/>
        </w:rPr>
      </w:pPr>
      <w:r w:rsidRPr="0098178C">
        <w:rPr>
          <w:rFonts w:ascii="Times New Roman" w:eastAsia="Times New Roman" w:hAnsi="Times New Roman" w:cs="Times New Roman"/>
          <w:b/>
          <w:color w:val="000000"/>
          <w:kern w:val="0"/>
          <w:sz w:val="24"/>
          <w:lang w:eastAsia="cs-CZ"/>
          <w14:ligatures w14:val="none"/>
        </w:rPr>
        <w:t xml:space="preserve">vnímání mediálních sdělení </w:t>
      </w:r>
      <w:r w:rsidRPr="0098178C">
        <w:rPr>
          <w:rFonts w:ascii="Times New Roman" w:eastAsia="Times New Roman" w:hAnsi="Times New Roman" w:cs="Times New Roman"/>
          <w:color w:val="000000"/>
          <w:kern w:val="0"/>
          <w:sz w:val="24"/>
          <w:lang w:eastAsia="cs-CZ"/>
          <w14:ligatures w14:val="none"/>
        </w:rPr>
        <w:sym w:font="Symbol" w:char="F02D"/>
      </w:r>
      <w:r w:rsidRPr="0098178C">
        <w:rPr>
          <w:rFonts w:ascii="Times New Roman" w:eastAsia="Times New Roman" w:hAnsi="Times New Roman" w:cs="Times New Roman"/>
          <w:color w:val="000000"/>
          <w:kern w:val="0"/>
          <w:sz w:val="24"/>
          <w:lang w:eastAsia="cs-CZ"/>
          <w14:ligatures w14:val="none"/>
        </w:rPr>
        <w:t xml:space="preserve"> hledání rozdílu mezi informativním, zábavním a reklamním sdělením</w:t>
      </w:r>
    </w:p>
    <w:p w14:paraId="03D1F350" w14:textId="77777777" w:rsidR="0098178C" w:rsidRPr="0098178C" w:rsidRDefault="0098178C" w:rsidP="0098178C">
      <w:pPr>
        <w:numPr>
          <w:ilvl w:val="0"/>
          <w:numId w:val="4"/>
        </w:numPr>
        <w:spacing w:before="120" w:after="120" w:line="240" w:lineRule="auto"/>
        <w:ind w:right="125"/>
        <w:jc w:val="both"/>
        <w:rPr>
          <w:rFonts w:ascii="Times New Roman" w:eastAsia="Times New Roman" w:hAnsi="Times New Roman" w:cs="Times New Roman"/>
          <w:color w:val="000000"/>
          <w:kern w:val="0"/>
          <w:sz w:val="24"/>
          <w:lang w:eastAsia="cs-CZ"/>
          <w14:ligatures w14:val="none"/>
        </w:rPr>
      </w:pPr>
      <w:r w:rsidRPr="0098178C">
        <w:rPr>
          <w:rFonts w:ascii="Times New Roman" w:eastAsia="Times New Roman" w:hAnsi="Times New Roman" w:cs="Times New Roman"/>
          <w:b/>
          <w:color w:val="000000"/>
          <w:kern w:val="0"/>
          <w:sz w:val="24"/>
          <w:lang w:eastAsia="cs-CZ"/>
          <w14:ligatures w14:val="none"/>
        </w:rPr>
        <w:t xml:space="preserve">interpretace vztahu mediálních sdělení a reality </w:t>
      </w:r>
      <w:r w:rsidRPr="0098178C">
        <w:rPr>
          <w:rFonts w:ascii="Times New Roman" w:eastAsia="Times New Roman" w:hAnsi="Times New Roman" w:cs="Times New Roman"/>
          <w:color w:val="000000"/>
          <w:kern w:val="0"/>
          <w:sz w:val="24"/>
          <w:lang w:eastAsia="cs-CZ"/>
          <w14:ligatures w14:val="none"/>
        </w:rPr>
        <w:sym w:font="Symbol" w:char="F02D"/>
      </w:r>
      <w:r w:rsidRPr="0098178C">
        <w:rPr>
          <w:rFonts w:ascii="Times New Roman" w:eastAsia="Times New Roman" w:hAnsi="Times New Roman" w:cs="Times New Roman"/>
          <w:color w:val="000000"/>
          <w:kern w:val="0"/>
          <w:sz w:val="24"/>
          <w:lang w:eastAsia="cs-CZ"/>
          <w14:ligatures w14:val="none"/>
        </w:rPr>
        <w:t xml:space="preserve"> různé typy sdělení, jejich rozlišování a jejich funkce; rozdíl mezi reklamou a zprávou</w:t>
      </w:r>
    </w:p>
    <w:p w14:paraId="286FF046" w14:textId="77777777" w:rsidR="0098178C" w:rsidRPr="0098178C" w:rsidRDefault="0098178C" w:rsidP="0098178C">
      <w:pPr>
        <w:numPr>
          <w:ilvl w:val="0"/>
          <w:numId w:val="4"/>
        </w:numPr>
        <w:spacing w:before="120" w:after="120" w:line="240" w:lineRule="auto"/>
        <w:ind w:right="125"/>
        <w:jc w:val="both"/>
        <w:rPr>
          <w:rFonts w:ascii="Times New Roman" w:eastAsia="Times New Roman" w:hAnsi="Times New Roman" w:cs="Times New Roman"/>
          <w:i/>
          <w:color w:val="000000"/>
          <w:kern w:val="0"/>
          <w:sz w:val="24"/>
          <w:lang w:eastAsia="cs-CZ"/>
          <w14:ligatures w14:val="none"/>
        </w:rPr>
      </w:pPr>
      <w:r w:rsidRPr="0098178C">
        <w:rPr>
          <w:rFonts w:ascii="Times New Roman" w:eastAsia="Times New Roman" w:hAnsi="Times New Roman" w:cs="Times New Roman"/>
          <w:b/>
          <w:color w:val="000000"/>
          <w:kern w:val="0"/>
          <w:sz w:val="24"/>
          <w:lang w:eastAsia="cs-CZ"/>
          <w14:ligatures w14:val="none"/>
        </w:rPr>
        <w:t xml:space="preserve">fungování a vliv médií ve společnosti </w:t>
      </w:r>
      <w:r w:rsidRPr="0098178C">
        <w:rPr>
          <w:rFonts w:ascii="Times New Roman" w:eastAsia="Times New Roman" w:hAnsi="Times New Roman" w:cs="Times New Roman"/>
          <w:color w:val="000000"/>
          <w:kern w:val="0"/>
          <w:sz w:val="24"/>
          <w:lang w:eastAsia="cs-CZ"/>
          <w14:ligatures w14:val="none"/>
        </w:rPr>
        <w:sym w:font="Symbol" w:char="F02D"/>
      </w:r>
      <w:r w:rsidRPr="0098178C">
        <w:rPr>
          <w:rFonts w:ascii="Times New Roman" w:eastAsia="Times New Roman" w:hAnsi="Times New Roman" w:cs="Times New Roman"/>
          <w:color w:val="000000"/>
          <w:kern w:val="0"/>
          <w:sz w:val="24"/>
          <w:lang w:eastAsia="cs-CZ"/>
          <w14:ligatures w14:val="none"/>
        </w:rPr>
        <w:t xml:space="preserve"> vliv médií na každodenní život, role médií v každodenním životě jednotlivce, vliv médií na uspořádání dne, vliv médií na kulturu (role filmu a televize v životě jednotlivce, rodiny, společnosti); </w:t>
      </w:r>
    </w:p>
    <w:p w14:paraId="69616759" w14:textId="77777777" w:rsidR="0098178C" w:rsidRPr="0098178C" w:rsidRDefault="0098178C" w:rsidP="0098178C">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p>
    <w:p w14:paraId="58C6AAD4" w14:textId="77777777" w:rsidR="0098178C" w:rsidRPr="0098178C" w:rsidRDefault="0098178C" w:rsidP="0098178C">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p>
    <w:p w14:paraId="58947DA0" w14:textId="77777777" w:rsidR="0098178C" w:rsidRPr="006A08F9" w:rsidRDefault="0098178C" w:rsidP="0098178C">
      <w:pPr>
        <w:keepNext/>
        <w:keepLines/>
        <w:numPr>
          <w:ilvl w:val="1"/>
          <w:numId w:val="0"/>
        </w:numPr>
        <w:spacing w:before="40" w:after="120" w:line="240" w:lineRule="auto"/>
        <w:ind w:left="792" w:hanging="432"/>
        <w:outlineLvl w:val="1"/>
        <w:rPr>
          <w:rFonts w:ascii="Times New Roman" w:eastAsiaTheme="majorEastAsia" w:hAnsi="Times New Roman" w:cstheme="majorBidi"/>
          <w:b/>
          <w:kern w:val="0"/>
          <w:sz w:val="32"/>
          <w:szCs w:val="24"/>
          <w:lang w:eastAsia="cs-CZ"/>
          <w14:ligatures w14:val="none"/>
        </w:rPr>
      </w:pPr>
      <w:bookmarkStart w:id="155" w:name="_Toc475473995"/>
      <w:bookmarkStart w:id="156" w:name="_Toc62907424"/>
      <w:bookmarkStart w:id="157" w:name="_Toc62914165"/>
      <w:bookmarkStart w:id="158" w:name="_Toc62915140"/>
      <w:bookmarkStart w:id="159" w:name="_Toc128335673"/>
      <w:r w:rsidRPr="006A08F9">
        <w:rPr>
          <w:rFonts w:ascii="Times New Roman" w:eastAsiaTheme="majorEastAsia" w:hAnsi="Times New Roman" w:cstheme="majorBidi"/>
          <w:b/>
          <w:kern w:val="0"/>
          <w:sz w:val="32"/>
          <w:szCs w:val="24"/>
          <w:lang w:eastAsia="cs-CZ"/>
          <w14:ligatures w14:val="none"/>
        </w:rPr>
        <w:lastRenderedPageBreak/>
        <w:t>Klíčové kompetence</w:t>
      </w:r>
      <w:bookmarkEnd w:id="155"/>
      <w:bookmarkEnd w:id="156"/>
      <w:bookmarkEnd w:id="157"/>
      <w:bookmarkEnd w:id="158"/>
      <w:bookmarkEnd w:id="159"/>
    </w:p>
    <w:p w14:paraId="53A45192" w14:textId="77777777" w:rsidR="0098178C" w:rsidRPr="006A08F9" w:rsidRDefault="0098178C" w:rsidP="0098178C">
      <w:pPr>
        <w:keepNext/>
        <w:keepLines/>
        <w:spacing w:before="40" w:after="120" w:line="240" w:lineRule="auto"/>
        <w:ind w:left="1080"/>
        <w:jc w:val="both"/>
        <w:outlineLvl w:val="2"/>
        <w:rPr>
          <w:rFonts w:ascii="Times New Roman" w:eastAsia="Times New Roman" w:hAnsi="Times New Roman" w:cstheme="majorBidi"/>
          <w:b/>
          <w:i/>
          <w:kern w:val="0"/>
          <w:sz w:val="36"/>
          <w:szCs w:val="24"/>
          <w:lang w:eastAsia="cs-CZ"/>
          <w14:ligatures w14:val="none"/>
        </w:rPr>
      </w:pPr>
      <w:bookmarkStart w:id="160" w:name="_Toc128335674"/>
      <w:r w:rsidRPr="006A08F9">
        <w:rPr>
          <w:rFonts w:ascii="Times New Roman" w:eastAsia="Times New Roman" w:hAnsi="Times New Roman" w:cstheme="majorBidi"/>
          <w:b/>
          <w:i/>
          <w:kern w:val="0"/>
          <w:sz w:val="36"/>
          <w:szCs w:val="24"/>
          <w:lang w:eastAsia="cs-CZ"/>
          <w14:ligatures w14:val="none"/>
        </w:rPr>
        <w:t>Klíčové kompetence Díl I.</w:t>
      </w:r>
      <w:bookmarkEnd w:id="160"/>
      <w:r w:rsidRPr="006A08F9">
        <w:rPr>
          <w:rFonts w:ascii="Times New Roman" w:eastAsia="Times New Roman" w:hAnsi="Times New Roman" w:cstheme="majorBidi"/>
          <w:b/>
          <w:i/>
          <w:kern w:val="0"/>
          <w:sz w:val="36"/>
          <w:szCs w:val="24"/>
          <w:lang w:eastAsia="cs-CZ"/>
          <w14:ligatures w14:val="none"/>
        </w:rPr>
        <w:t xml:space="preserve"> </w:t>
      </w:r>
    </w:p>
    <w:p w14:paraId="61DA1DD6" w14:textId="77777777" w:rsidR="0098178C" w:rsidRPr="0098178C" w:rsidRDefault="0098178C" w:rsidP="0098178C">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 xml:space="preserve">Klíčové kompetence představují soubor předpokládaných vědomostí, dovedností, schopností, postojů a hodnot důležitých pro osobní rozvoj, další uplatnění jedince a jeho maximálně možné zapojení do společnosti. Získané klíčové kompetence umožňují upevňování, využívání a rozvíjení získaných znalostí a dovedností ve známém prostředí a orientaci v nových i nepředvídatelných situacích. Osvojování klíčových kompetencí je dlouhodobý a složitý proces pokračující v průběhu celého života. Úroveň klíčových kompetencí, které žáci dosáhnou na konci základního vzdělávání, nelze proto ještě považovat za konečnou. Získané klíčové kompetence tvoří důležitý základ pro další etapy života. Při jejich utváření je důležitá vhodná volba metod a organizačních forem výuky, která musí důsledně respektovat individuální zvláštnosti, možnosti i osobnostní vlastnosti žáků. Snahou ve vzdělávání žáků se středně těžkým mentálním postižením je vybavit je souborem klíčových kompetencí na úrovni, která je pro ně dosažitelná. </w:t>
      </w:r>
    </w:p>
    <w:p w14:paraId="07B785BE" w14:textId="77777777" w:rsidR="0098178C" w:rsidRPr="0098178C" w:rsidRDefault="0098178C" w:rsidP="0098178C">
      <w:pPr>
        <w:spacing w:before="120" w:after="120" w:line="240" w:lineRule="auto"/>
        <w:ind w:firstLine="709"/>
        <w:jc w:val="both"/>
        <w:rPr>
          <w:rFonts w:ascii="Times New Roman" w:eastAsia="Times New Roman" w:hAnsi="Times New Roman" w:cs="Times New Roman"/>
          <w:b/>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 xml:space="preserve">K utváření a rozvíjení klíčových kompetencí musí směřovat veškerý vzdělávací obsah, metody a formy vzdělávání i činnosti, které ve škole probíhají. Respektováním specifických potřeb žáků se středně těžkým mentálním postižením je kladen důraz především na klíčové </w:t>
      </w:r>
      <w:r w:rsidRPr="0098178C">
        <w:rPr>
          <w:rFonts w:ascii="Times New Roman" w:eastAsia="Times New Roman" w:hAnsi="Times New Roman" w:cs="Times New Roman"/>
          <w:b/>
          <w:kern w:val="0"/>
          <w:sz w:val="24"/>
          <w:szCs w:val="24"/>
          <w:lang w:eastAsia="cs-CZ"/>
          <w14:ligatures w14:val="none"/>
        </w:rPr>
        <w:t xml:space="preserve">kompetence komunikativní, sociální a personální, pracovní. </w:t>
      </w:r>
    </w:p>
    <w:p w14:paraId="26928C30" w14:textId="77777777" w:rsidR="0098178C" w:rsidRPr="0098178C" w:rsidRDefault="0098178C" w:rsidP="0098178C">
      <w:pPr>
        <w:spacing w:before="120" w:after="120" w:line="240" w:lineRule="auto"/>
        <w:ind w:firstLine="709"/>
        <w:jc w:val="both"/>
        <w:rPr>
          <w:rFonts w:ascii="Times New Roman" w:eastAsia="Times New Roman" w:hAnsi="Times New Roman" w:cs="Times New Roman"/>
          <w:b/>
          <w:kern w:val="0"/>
          <w:sz w:val="24"/>
          <w:szCs w:val="24"/>
          <w:lang w:eastAsia="cs-CZ"/>
          <w14:ligatures w14:val="none"/>
        </w:rPr>
      </w:pPr>
      <w:r w:rsidRPr="0098178C">
        <w:rPr>
          <w:rFonts w:ascii="Times New Roman" w:eastAsia="Times New Roman" w:hAnsi="Times New Roman" w:cs="Times New Roman"/>
          <w:b/>
          <w:kern w:val="0"/>
          <w:sz w:val="24"/>
          <w:szCs w:val="24"/>
          <w:lang w:eastAsia="cs-CZ"/>
          <w14:ligatures w14:val="none"/>
        </w:rPr>
        <w:t>Na konci základního vzdělávání žák dosahuje úrovně klíčových kompetencí podle schopností a v rámci svých možností.</w:t>
      </w:r>
    </w:p>
    <w:p w14:paraId="5F18CFD3" w14:textId="77777777" w:rsidR="0098178C" w:rsidRPr="0098178C" w:rsidRDefault="0098178C" w:rsidP="0098178C">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77"/>
        <w:gridCol w:w="6117"/>
      </w:tblGrid>
      <w:tr w:rsidR="0098178C" w:rsidRPr="0098178C" w14:paraId="11902886" w14:textId="77777777" w:rsidTr="006E3E92">
        <w:tc>
          <w:tcPr>
            <w:tcW w:w="4077" w:type="dxa"/>
            <w:shd w:val="clear" w:color="auto" w:fill="4472C4" w:themeFill="accent1"/>
            <w:vAlign w:val="center"/>
          </w:tcPr>
          <w:p w14:paraId="55E9A8F1" w14:textId="77777777" w:rsidR="0098178C" w:rsidRPr="0098178C" w:rsidRDefault="0098178C" w:rsidP="0098178C">
            <w:pPr>
              <w:spacing w:after="0" w:line="240" w:lineRule="auto"/>
              <w:jc w:val="center"/>
              <w:rPr>
                <w:rFonts w:ascii="Times New Roman" w:eastAsia="Times New Roman" w:hAnsi="Times New Roman" w:cs="Times New Roman"/>
                <w:b/>
                <w:kern w:val="0"/>
                <w:sz w:val="24"/>
                <w:szCs w:val="24"/>
                <w:lang w:eastAsia="cs-CZ"/>
                <w14:ligatures w14:val="none"/>
              </w:rPr>
            </w:pPr>
            <w:r w:rsidRPr="0098178C">
              <w:rPr>
                <w:rFonts w:ascii="Times New Roman" w:eastAsia="Times New Roman" w:hAnsi="Times New Roman" w:cs="Times New Roman"/>
                <w:b/>
                <w:kern w:val="0"/>
                <w:sz w:val="24"/>
                <w:szCs w:val="24"/>
                <w:lang w:eastAsia="cs-CZ"/>
                <w14:ligatures w14:val="none"/>
              </w:rPr>
              <w:t>Klíčové kompetence</w:t>
            </w:r>
          </w:p>
        </w:tc>
        <w:tc>
          <w:tcPr>
            <w:tcW w:w="6117" w:type="dxa"/>
            <w:shd w:val="clear" w:color="auto" w:fill="4472C4" w:themeFill="accent1"/>
            <w:vAlign w:val="center"/>
          </w:tcPr>
          <w:p w14:paraId="000316D9" w14:textId="77777777" w:rsidR="0098178C" w:rsidRPr="0098178C" w:rsidRDefault="0098178C" w:rsidP="0098178C">
            <w:pPr>
              <w:spacing w:after="0" w:line="240" w:lineRule="auto"/>
              <w:jc w:val="center"/>
              <w:rPr>
                <w:rFonts w:ascii="Times New Roman" w:eastAsia="Times New Roman" w:hAnsi="Times New Roman" w:cs="Times New Roman"/>
                <w:b/>
                <w:kern w:val="0"/>
                <w:sz w:val="24"/>
                <w:szCs w:val="24"/>
                <w:lang w:eastAsia="cs-CZ"/>
                <w14:ligatures w14:val="none"/>
              </w:rPr>
            </w:pPr>
            <w:r w:rsidRPr="0098178C">
              <w:rPr>
                <w:rFonts w:ascii="Times New Roman" w:eastAsia="Times New Roman" w:hAnsi="Times New Roman" w:cs="Times New Roman"/>
                <w:b/>
                <w:kern w:val="0"/>
                <w:sz w:val="24"/>
                <w:szCs w:val="24"/>
                <w:lang w:eastAsia="cs-CZ"/>
                <w14:ligatures w14:val="none"/>
              </w:rPr>
              <w:t>Výchovné a vzdělávací strategie vedoucí k formování klíčových kompetencí</w:t>
            </w:r>
          </w:p>
        </w:tc>
      </w:tr>
      <w:tr w:rsidR="0098178C" w:rsidRPr="0098178C" w14:paraId="11FB7FDF" w14:textId="77777777" w:rsidTr="006E3E92">
        <w:tc>
          <w:tcPr>
            <w:tcW w:w="4077" w:type="dxa"/>
          </w:tcPr>
          <w:p w14:paraId="626F5E2B" w14:textId="77777777" w:rsidR="0098178C" w:rsidRPr="0098178C" w:rsidRDefault="0098178C" w:rsidP="0098178C">
            <w:pPr>
              <w:spacing w:after="0" w:line="240" w:lineRule="auto"/>
              <w:rPr>
                <w:rFonts w:ascii="Times New Roman" w:eastAsia="Times New Roman" w:hAnsi="Times New Roman" w:cs="Times New Roman"/>
                <w:b/>
                <w:kern w:val="0"/>
                <w:sz w:val="24"/>
                <w:szCs w:val="24"/>
                <w:lang w:eastAsia="cs-CZ"/>
                <w14:ligatures w14:val="none"/>
              </w:rPr>
            </w:pPr>
            <w:r w:rsidRPr="0098178C">
              <w:rPr>
                <w:rFonts w:ascii="Times New Roman" w:eastAsia="Times New Roman" w:hAnsi="Times New Roman" w:cs="Times New Roman"/>
                <w:b/>
                <w:kern w:val="0"/>
                <w:sz w:val="24"/>
                <w:szCs w:val="24"/>
                <w:lang w:eastAsia="cs-CZ"/>
                <w14:ligatures w14:val="none"/>
              </w:rPr>
              <w:t>Kompetence k učení</w:t>
            </w:r>
          </w:p>
          <w:p w14:paraId="657C75D7" w14:textId="77777777" w:rsidR="0098178C" w:rsidRPr="0098178C" w:rsidRDefault="0098178C" w:rsidP="0076328B">
            <w:pPr>
              <w:numPr>
                <w:ilvl w:val="0"/>
                <w:numId w:val="14"/>
              </w:numPr>
              <w:spacing w:before="120" w:after="0" w:line="240" w:lineRule="auto"/>
              <w:ind w:left="426"/>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ovládá základy čtení, psaní a počítání</w:t>
            </w:r>
          </w:p>
          <w:p w14:paraId="72C1B5EF" w14:textId="77777777" w:rsidR="0098178C" w:rsidRPr="0098178C" w:rsidRDefault="0098178C" w:rsidP="0076328B">
            <w:pPr>
              <w:numPr>
                <w:ilvl w:val="0"/>
                <w:numId w:val="14"/>
              </w:numPr>
              <w:spacing w:before="120" w:after="0" w:line="240" w:lineRule="auto"/>
              <w:ind w:left="426"/>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orientuje se v učebnici a používá vybrané učební materiály a pomůcky</w:t>
            </w:r>
          </w:p>
          <w:p w14:paraId="0C6D8332" w14:textId="77777777" w:rsidR="0098178C" w:rsidRPr="0098178C" w:rsidRDefault="0098178C" w:rsidP="0076328B">
            <w:pPr>
              <w:numPr>
                <w:ilvl w:val="0"/>
                <w:numId w:val="14"/>
              </w:numPr>
              <w:spacing w:before="120" w:after="0" w:line="240" w:lineRule="auto"/>
              <w:ind w:left="426"/>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dodržuje návykové stereotypy učení, podle svých možností udrží pozornost</w:t>
            </w:r>
          </w:p>
          <w:p w14:paraId="604EC1E5" w14:textId="77777777" w:rsidR="0098178C" w:rsidRPr="0098178C" w:rsidRDefault="0098178C" w:rsidP="0076328B">
            <w:pPr>
              <w:numPr>
                <w:ilvl w:val="0"/>
                <w:numId w:val="14"/>
              </w:numPr>
              <w:spacing w:before="120" w:after="0" w:line="240" w:lineRule="auto"/>
              <w:ind w:left="426"/>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kladně reaguje na pochvalu – motivace k další práci</w:t>
            </w:r>
          </w:p>
          <w:p w14:paraId="487158E4" w14:textId="77777777" w:rsidR="0098178C" w:rsidRPr="0098178C" w:rsidRDefault="0098178C" w:rsidP="0076328B">
            <w:pPr>
              <w:numPr>
                <w:ilvl w:val="0"/>
                <w:numId w:val="14"/>
              </w:numPr>
              <w:spacing w:before="120" w:after="0" w:line="240" w:lineRule="auto"/>
              <w:ind w:left="426"/>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používá termíny, znaky a symboly ve spojení s konkrétními situacemi každodenního života</w:t>
            </w:r>
          </w:p>
          <w:p w14:paraId="3F6BEF7B" w14:textId="77777777" w:rsidR="0098178C" w:rsidRPr="0098178C" w:rsidRDefault="0098178C" w:rsidP="0076328B">
            <w:pPr>
              <w:numPr>
                <w:ilvl w:val="0"/>
                <w:numId w:val="14"/>
              </w:numPr>
              <w:spacing w:before="120" w:after="0" w:line="240" w:lineRule="auto"/>
              <w:ind w:left="426"/>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podle svých možností pracuje s PC</w:t>
            </w:r>
          </w:p>
          <w:p w14:paraId="2ACF148E" w14:textId="77777777" w:rsidR="0098178C" w:rsidRPr="0098178C" w:rsidRDefault="0098178C" w:rsidP="0076328B">
            <w:pPr>
              <w:numPr>
                <w:ilvl w:val="0"/>
                <w:numId w:val="14"/>
              </w:numPr>
              <w:spacing w:before="120" w:after="0" w:line="240" w:lineRule="auto"/>
              <w:ind w:left="426"/>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získané zkušenosti uplatňuje v běžném životě</w:t>
            </w:r>
          </w:p>
        </w:tc>
        <w:tc>
          <w:tcPr>
            <w:tcW w:w="6117" w:type="dxa"/>
          </w:tcPr>
          <w:p w14:paraId="65546160" w14:textId="77777777" w:rsidR="0098178C" w:rsidRPr="0098178C" w:rsidRDefault="0098178C" w:rsidP="0076328B">
            <w:pPr>
              <w:numPr>
                <w:ilvl w:val="0"/>
                <w:numId w:val="13"/>
              </w:numPr>
              <w:spacing w:before="120" w:after="0" w:line="240" w:lineRule="auto"/>
              <w:ind w:left="431"/>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pomocí názoru, všech alternativních metod a rozvojem smyslového vnímání vytváříme podmínky ke zvládnutí trivia (čtení, psaní, počítání)</w:t>
            </w:r>
          </w:p>
          <w:p w14:paraId="71289F40" w14:textId="77777777" w:rsidR="0098178C" w:rsidRPr="0098178C" w:rsidRDefault="0098178C" w:rsidP="0076328B">
            <w:pPr>
              <w:numPr>
                <w:ilvl w:val="0"/>
                <w:numId w:val="13"/>
              </w:numPr>
              <w:spacing w:before="120" w:after="0" w:line="240" w:lineRule="auto"/>
              <w:ind w:left="431"/>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používáme učební a informační materiály, letáky, dotazníky, knihy, pracovní listy a další dostupné názorné pomůcky</w:t>
            </w:r>
          </w:p>
          <w:p w14:paraId="3E72525C" w14:textId="77777777" w:rsidR="0098178C" w:rsidRPr="0098178C" w:rsidRDefault="0098178C" w:rsidP="0076328B">
            <w:pPr>
              <w:numPr>
                <w:ilvl w:val="0"/>
                <w:numId w:val="13"/>
              </w:numPr>
              <w:spacing w:before="120" w:after="0" w:line="240" w:lineRule="auto"/>
              <w:ind w:left="431"/>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výukou v blocích, zábavnou formou a střídáním činností se snažíme udržet pozornost žáků</w:t>
            </w:r>
          </w:p>
          <w:p w14:paraId="42CE73DB" w14:textId="77777777" w:rsidR="0098178C" w:rsidRPr="0098178C" w:rsidRDefault="0098178C" w:rsidP="0076328B">
            <w:pPr>
              <w:numPr>
                <w:ilvl w:val="0"/>
                <w:numId w:val="13"/>
              </w:numPr>
              <w:spacing w:before="120" w:after="0" w:line="240" w:lineRule="auto"/>
              <w:ind w:left="431"/>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průběžným hodnocením a individuálním přístupem posilujeme sebekontrolu a sebehodnocení žáků – motivace k dalšímu aktivnímu učení</w:t>
            </w:r>
          </w:p>
          <w:p w14:paraId="053F69A3" w14:textId="77777777" w:rsidR="0098178C" w:rsidRPr="0098178C" w:rsidRDefault="0098178C" w:rsidP="0076328B">
            <w:pPr>
              <w:numPr>
                <w:ilvl w:val="0"/>
                <w:numId w:val="13"/>
              </w:numPr>
              <w:spacing w:before="120" w:after="0" w:line="240" w:lineRule="auto"/>
              <w:ind w:left="431"/>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vytváříme modelové situace, kde si žák vlastním prožitkem ověřuje získané vědomosti a poznatky</w:t>
            </w:r>
          </w:p>
          <w:p w14:paraId="6CC433DB" w14:textId="77777777" w:rsidR="0098178C" w:rsidRPr="0098178C" w:rsidRDefault="0098178C" w:rsidP="0076328B">
            <w:pPr>
              <w:numPr>
                <w:ilvl w:val="0"/>
                <w:numId w:val="13"/>
              </w:numPr>
              <w:spacing w:before="120" w:after="0" w:line="240" w:lineRule="auto"/>
              <w:ind w:left="431"/>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formou počítačových her seznamujeme žáky s prací na PC</w:t>
            </w:r>
          </w:p>
          <w:p w14:paraId="3E0647C1" w14:textId="77777777" w:rsidR="0098178C" w:rsidRPr="0098178C" w:rsidRDefault="0098178C" w:rsidP="0076328B">
            <w:pPr>
              <w:numPr>
                <w:ilvl w:val="0"/>
                <w:numId w:val="13"/>
              </w:numPr>
              <w:spacing w:before="120" w:after="0" w:line="240" w:lineRule="auto"/>
              <w:ind w:left="431"/>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prací na školním pozemku, ve cvičné kuchyňce, v dílně umožňujeme využití teoretických poznatků v praxi – vše směřujeme k praktickému využití získaných znalostí a </w:t>
            </w:r>
            <w:proofErr w:type="gramStart"/>
            <w:r w:rsidRPr="0098178C">
              <w:rPr>
                <w:rFonts w:ascii="Times New Roman" w:eastAsia="Times New Roman" w:hAnsi="Times New Roman" w:cs="Times New Roman"/>
                <w:kern w:val="0"/>
                <w:sz w:val="24"/>
                <w:szCs w:val="24"/>
                <w:lang w:eastAsia="cs-CZ"/>
                <w14:ligatures w14:val="none"/>
              </w:rPr>
              <w:t>dovedností - zařazujeme</w:t>
            </w:r>
            <w:proofErr w:type="gramEnd"/>
            <w:r w:rsidRPr="0098178C">
              <w:rPr>
                <w:rFonts w:ascii="Times New Roman" w:eastAsia="Times New Roman" w:hAnsi="Times New Roman" w:cs="Times New Roman"/>
                <w:kern w:val="0"/>
                <w:sz w:val="24"/>
                <w:szCs w:val="24"/>
                <w:lang w:eastAsia="cs-CZ"/>
                <w14:ligatures w14:val="none"/>
              </w:rPr>
              <w:t xml:space="preserve"> projekty</w:t>
            </w:r>
          </w:p>
        </w:tc>
      </w:tr>
      <w:tr w:rsidR="0098178C" w:rsidRPr="0098178C" w14:paraId="53E42C54" w14:textId="77777777" w:rsidTr="006E3E92">
        <w:tc>
          <w:tcPr>
            <w:tcW w:w="4077" w:type="dxa"/>
          </w:tcPr>
          <w:p w14:paraId="78654FCC" w14:textId="77777777" w:rsidR="0098178C" w:rsidRPr="0098178C" w:rsidRDefault="0098178C" w:rsidP="0098178C">
            <w:pPr>
              <w:spacing w:after="0" w:line="240" w:lineRule="auto"/>
              <w:rPr>
                <w:rFonts w:ascii="Times New Roman" w:eastAsia="Times New Roman" w:hAnsi="Times New Roman" w:cs="Times New Roman"/>
                <w:b/>
                <w:kern w:val="0"/>
                <w:sz w:val="24"/>
                <w:szCs w:val="24"/>
                <w:lang w:eastAsia="cs-CZ"/>
                <w14:ligatures w14:val="none"/>
              </w:rPr>
            </w:pPr>
            <w:r w:rsidRPr="0098178C">
              <w:rPr>
                <w:rFonts w:ascii="Times New Roman" w:eastAsia="Times New Roman" w:hAnsi="Times New Roman" w:cs="Times New Roman"/>
                <w:b/>
                <w:kern w:val="0"/>
                <w:sz w:val="24"/>
                <w:szCs w:val="24"/>
                <w:lang w:eastAsia="cs-CZ"/>
                <w14:ligatures w14:val="none"/>
              </w:rPr>
              <w:t>Kompetence k řešení problémů</w:t>
            </w:r>
          </w:p>
          <w:p w14:paraId="61B33161" w14:textId="77777777" w:rsidR="0098178C" w:rsidRPr="0098178C" w:rsidRDefault="0098178C" w:rsidP="0076328B">
            <w:pPr>
              <w:numPr>
                <w:ilvl w:val="0"/>
                <w:numId w:val="14"/>
              </w:numPr>
              <w:spacing w:before="120" w:after="0" w:line="240" w:lineRule="auto"/>
              <w:ind w:left="426"/>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překonává problémy přiměřeně ke svým možnostem</w:t>
            </w:r>
          </w:p>
          <w:p w14:paraId="327A4236" w14:textId="77777777" w:rsidR="0098178C" w:rsidRPr="0098178C" w:rsidRDefault="0098178C" w:rsidP="0076328B">
            <w:pPr>
              <w:numPr>
                <w:ilvl w:val="0"/>
                <w:numId w:val="14"/>
              </w:numPr>
              <w:spacing w:before="120" w:after="0" w:line="240" w:lineRule="auto"/>
              <w:ind w:left="426"/>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na základě vlastních prožitků zvládá známé, opakující se situace</w:t>
            </w:r>
          </w:p>
          <w:p w14:paraId="174AE1A5" w14:textId="77777777" w:rsidR="0098178C" w:rsidRPr="0098178C" w:rsidRDefault="0098178C" w:rsidP="0076328B">
            <w:pPr>
              <w:numPr>
                <w:ilvl w:val="0"/>
                <w:numId w:val="14"/>
              </w:numPr>
              <w:spacing w:before="120" w:after="0" w:line="240" w:lineRule="auto"/>
              <w:ind w:left="426"/>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lastRenderedPageBreak/>
              <w:t>při řešení problému se nenechá odradit nezdarem</w:t>
            </w:r>
          </w:p>
          <w:p w14:paraId="2EBF2A1E" w14:textId="77777777" w:rsidR="0098178C" w:rsidRPr="0098178C" w:rsidRDefault="0098178C" w:rsidP="0076328B">
            <w:pPr>
              <w:numPr>
                <w:ilvl w:val="0"/>
                <w:numId w:val="14"/>
              </w:numPr>
              <w:spacing w:before="120" w:after="0" w:line="240" w:lineRule="auto"/>
              <w:ind w:left="426"/>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formuluje žádost o pomoc a ví na koho se obrátit v případě nesnází</w:t>
            </w:r>
          </w:p>
        </w:tc>
        <w:tc>
          <w:tcPr>
            <w:tcW w:w="6117" w:type="dxa"/>
          </w:tcPr>
          <w:p w14:paraId="76BF9D0F" w14:textId="77777777" w:rsidR="0098178C" w:rsidRPr="0098178C" w:rsidRDefault="0098178C" w:rsidP="0076328B">
            <w:pPr>
              <w:numPr>
                <w:ilvl w:val="0"/>
                <w:numId w:val="13"/>
              </w:numPr>
              <w:spacing w:before="120" w:after="0" w:line="240" w:lineRule="auto"/>
              <w:ind w:left="431"/>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lastRenderedPageBreak/>
              <w:t>vytváříme problémové situace – zařazujeme činnosti pro samostatnou a skupinovou práci</w:t>
            </w:r>
          </w:p>
          <w:p w14:paraId="2FF93253" w14:textId="77777777" w:rsidR="0098178C" w:rsidRPr="0098178C" w:rsidRDefault="0098178C" w:rsidP="0076328B">
            <w:pPr>
              <w:numPr>
                <w:ilvl w:val="0"/>
                <w:numId w:val="13"/>
              </w:numPr>
              <w:spacing w:before="120" w:after="0" w:line="240" w:lineRule="auto"/>
              <w:ind w:left="431"/>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modelovými situacemi a nápodobou vytváříme u žáků vlastní prožitky – využití při řešení vlastních problémových situací</w:t>
            </w:r>
          </w:p>
          <w:p w14:paraId="060C66F5" w14:textId="77777777" w:rsidR="0098178C" w:rsidRPr="0098178C" w:rsidRDefault="0098178C" w:rsidP="0076328B">
            <w:pPr>
              <w:numPr>
                <w:ilvl w:val="0"/>
                <w:numId w:val="13"/>
              </w:numPr>
              <w:spacing w:before="120" w:after="0" w:line="240" w:lineRule="auto"/>
              <w:ind w:left="431"/>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 xml:space="preserve">vysvětlováním v konkrétních situacích žáky povzbuzujeme k řešení problémů různými způsoby, </w:t>
            </w:r>
            <w:r w:rsidRPr="0098178C">
              <w:rPr>
                <w:rFonts w:ascii="Times New Roman" w:eastAsia="Times New Roman" w:hAnsi="Times New Roman" w:cs="Times New Roman"/>
                <w:kern w:val="0"/>
                <w:sz w:val="24"/>
                <w:szCs w:val="24"/>
                <w:lang w:eastAsia="cs-CZ"/>
                <w14:ligatures w14:val="none"/>
              </w:rPr>
              <w:lastRenderedPageBreak/>
              <w:t>nabízíme jiné cesty, aby se žáci nenechali odradit nezdarem – kladným hodnocením a pochvalou posilujeme sebevědomí</w:t>
            </w:r>
          </w:p>
          <w:p w14:paraId="24D67F73" w14:textId="77777777" w:rsidR="0098178C" w:rsidRPr="0098178C" w:rsidRDefault="0098178C" w:rsidP="0076328B">
            <w:pPr>
              <w:numPr>
                <w:ilvl w:val="0"/>
                <w:numId w:val="13"/>
              </w:numPr>
              <w:spacing w:before="120" w:after="0" w:line="240" w:lineRule="auto"/>
              <w:ind w:left="431"/>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vytváříme pro žáky pocit bezpečí – mohou se svěřit s problémy – umožňujeme konzultaci s pracovníky školy</w:t>
            </w:r>
          </w:p>
        </w:tc>
      </w:tr>
      <w:tr w:rsidR="0098178C" w:rsidRPr="0098178C" w14:paraId="623D605A" w14:textId="77777777" w:rsidTr="006E3E92">
        <w:tc>
          <w:tcPr>
            <w:tcW w:w="4077" w:type="dxa"/>
          </w:tcPr>
          <w:p w14:paraId="73856C47" w14:textId="77777777" w:rsidR="0098178C" w:rsidRPr="0098178C" w:rsidRDefault="0098178C" w:rsidP="0098178C">
            <w:pPr>
              <w:spacing w:after="0" w:line="240" w:lineRule="auto"/>
              <w:rPr>
                <w:rFonts w:ascii="Times New Roman" w:eastAsia="Times New Roman" w:hAnsi="Times New Roman" w:cs="Times New Roman"/>
                <w:b/>
                <w:kern w:val="0"/>
                <w:sz w:val="24"/>
                <w:szCs w:val="24"/>
                <w:lang w:eastAsia="cs-CZ"/>
                <w14:ligatures w14:val="none"/>
              </w:rPr>
            </w:pPr>
            <w:r w:rsidRPr="0098178C">
              <w:rPr>
                <w:rFonts w:ascii="Times New Roman" w:eastAsia="Times New Roman" w:hAnsi="Times New Roman" w:cs="Times New Roman"/>
                <w:b/>
                <w:kern w:val="0"/>
                <w:sz w:val="24"/>
                <w:szCs w:val="24"/>
                <w:lang w:eastAsia="cs-CZ"/>
                <w14:ligatures w14:val="none"/>
              </w:rPr>
              <w:lastRenderedPageBreak/>
              <w:t>Kompetence komunikativní</w:t>
            </w:r>
          </w:p>
          <w:p w14:paraId="6097D0DC" w14:textId="77777777" w:rsidR="0098178C" w:rsidRPr="0098178C" w:rsidRDefault="0098178C" w:rsidP="0076328B">
            <w:pPr>
              <w:numPr>
                <w:ilvl w:val="0"/>
                <w:numId w:val="14"/>
              </w:numPr>
              <w:spacing w:before="120" w:after="0" w:line="240" w:lineRule="auto"/>
              <w:ind w:left="426"/>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dorozumí se jakýmikoliv komunikačními prostředky s lidmi ve svém okolí</w:t>
            </w:r>
          </w:p>
          <w:p w14:paraId="3B346582" w14:textId="77777777" w:rsidR="0098178C" w:rsidRPr="0098178C" w:rsidRDefault="0098178C" w:rsidP="0076328B">
            <w:pPr>
              <w:numPr>
                <w:ilvl w:val="0"/>
                <w:numId w:val="14"/>
              </w:numPr>
              <w:spacing w:before="120" w:after="0" w:line="240" w:lineRule="auto"/>
              <w:ind w:left="426"/>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reaguje na jednoduchý pokyn a řídí se jím</w:t>
            </w:r>
          </w:p>
          <w:p w14:paraId="6427010B" w14:textId="77777777" w:rsidR="0098178C" w:rsidRPr="0098178C" w:rsidRDefault="0098178C" w:rsidP="0076328B">
            <w:pPr>
              <w:numPr>
                <w:ilvl w:val="0"/>
                <w:numId w:val="14"/>
              </w:numPr>
              <w:spacing w:before="120" w:after="0" w:line="240" w:lineRule="auto"/>
              <w:ind w:left="426"/>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vyjadřuje své pocity, prožitky a nálady vhodným způsobem</w:t>
            </w:r>
          </w:p>
          <w:p w14:paraId="475FF483" w14:textId="77777777" w:rsidR="0098178C" w:rsidRPr="0098178C" w:rsidRDefault="0098178C" w:rsidP="0076328B">
            <w:pPr>
              <w:numPr>
                <w:ilvl w:val="0"/>
                <w:numId w:val="14"/>
              </w:numPr>
              <w:spacing w:before="120" w:after="0" w:line="240" w:lineRule="auto"/>
              <w:ind w:left="426"/>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chápe jednoduché, běžně používané texty, záznamy a obrazové materiály</w:t>
            </w:r>
          </w:p>
          <w:p w14:paraId="4734268C" w14:textId="77777777" w:rsidR="0098178C" w:rsidRPr="0098178C" w:rsidRDefault="0098178C" w:rsidP="0076328B">
            <w:pPr>
              <w:numPr>
                <w:ilvl w:val="0"/>
                <w:numId w:val="14"/>
              </w:numPr>
              <w:spacing w:before="120" w:after="0" w:line="240" w:lineRule="auto"/>
              <w:ind w:left="426"/>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používá ke komunikaci jednoduchou písemnou formu</w:t>
            </w:r>
          </w:p>
          <w:p w14:paraId="36B7A459" w14:textId="77777777" w:rsidR="0098178C" w:rsidRPr="0098178C" w:rsidRDefault="0098178C" w:rsidP="0076328B">
            <w:pPr>
              <w:numPr>
                <w:ilvl w:val="0"/>
                <w:numId w:val="14"/>
              </w:numPr>
              <w:spacing w:before="120" w:after="0" w:line="240" w:lineRule="auto"/>
              <w:ind w:left="426"/>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srozumitelně formuluje a obhájí své názory pomocí naučených strategií</w:t>
            </w:r>
          </w:p>
          <w:p w14:paraId="3E28BBDB" w14:textId="77777777" w:rsidR="0098178C" w:rsidRPr="0098178C" w:rsidRDefault="0098178C" w:rsidP="0076328B">
            <w:pPr>
              <w:numPr>
                <w:ilvl w:val="0"/>
                <w:numId w:val="14"/>
              </w:numPr>
              <w:spacing w:before="120" w:after="0" w:line="240" w:lineRule="auto"/>
              <w:ind w:left="426"/>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využívá získané komunikační dovednosti k životu ve společnosti</w:t>
            </w:r>
          </w:p>
        </w:tc>
        <w:tc>
          <w:tcPr>
            <w:tcW w:w="6117" w:type="dxa"/>
          </w:tcPr>
          <w:p w14:paraId="3BBB8C03" w14:textId="77777777" w:rsidR="0098178C" w:rsidRPr="0098178C" w:rsidRDefault="0098178C" w:rsidP="0076328B">
            <w:pPr>
              <w:numPr>
                <w:ilvl w:val="0"/>
                <w:numId w:val="13"/>
              </w:numPr>
              <w:spacing w:before="120" w:after="0" w:line="240" w:lineRule="auto"/>
              <w:ind w:left="431"/>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při všech činnostech podněcujeme k aktivnímu mluvnímu projevu i za využití alternativních metod – dramatizace, prožitky – trénujeme komunikaci v různých situacích</w:t>
            </w:r>
          </w:p>
          <w:p w14:paraId="24F7258F" w14:textId="77777777" w:rsidR="0098178C" w:rsidRPr="0098178C" w:rsidRDefault="0098178C" w:rsidP="0076328B">
            <w:pPr>
              <w:numPr>
                <w:ilvl w:val="0"/>
                <w:numId w:val="13"/>
              </w:numPr>
              <w:spacing w:before="120" w:after="0" w:line="240" w:lineRule="auto"/>
              <w:ind w:left="431"/>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jednoduchým slovním sdělením a názorem usilujeme o pochopení daného úkolu, problému</w:t>
            </w:r>
          </w:p>
          <w:p w14:paraId="3868A9F4" w14:textId="77777777" w:rsidR="0098178C" w:rsidRPr="0098178C" w:rsidRDefault="0098178C" w:rsidP="0076328B">
            <w:pPr>
              <w:numPr>
                <w:ilvl w:val="0"/>
                <w:numId w:val="13"/>
              </w:numPr>
              <w:spacing w:before="120" w:after="0" w:line="240" w:lineRule="auto"/>
              <w:ind w:left="431"/>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relaxačními chvilkami i cvičením, hudebními chvilkami, arteterapií navozujeme podmínky pro vyjádření vlastních prožitků a pocitů</w:t>
            </w:r>
          </w:p>
          <w:p w14:paraId="224CC8AA" w14:textId="77777777" w:rsidR="0098178C" w:rsidRPr="0098178C" w:rsidRDefault="0098178C" w:rsidP="0076328B">
            <w:pPr>
              <w:numPr>
                <w:ilvl w:val="0"/>
                <w:numId w:val="13"/>
              </w:numPr>
              <w:spacing w:before="120" w:after="0" w:line="240" w:lineRule="auto"/>
              <w:ind w:left="431"/>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zařazujeme úkoly, které směřují k porozumění slovních pokynů, obrazových materiálů, běžně užívaných textů a symbolů – vytváříme pro jednotlivce alternativní způsoby komunikace</w:t>
            </w:r>
          </w:p>
          <w:p w14:paraId="76BADF1F" w14:textId="77777777" w:rsidR="0098178C" w:rsidRPr="0098178C" w:rsidRDefault="0098178C" w:rsidP="0076328B">
            <w:pPr>
              <w:numPr>
                <w:ilvl w:val="0"/>
                <w:numId w:val="13"/>
              </w:numPr>
              <w:spacing w:before="120" w:after="0" w:line="240" w:lineRule="auto"/>
              <w:ind w:left="431"/>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nacvičujeme psaní od grafomotorického cvičení až po nácvik písmen, slabik, slov a vět</w:t>
            </w:r>
          </w:p>
          <w:p w14:paraId="7A0E9F65" w14:textId="77777777" w:rsidR="0098178C" w:rsidRPr="0098178C" w:rsidRDefault="0098178C" w:rsidP="0076328B">
            <w:pPr>
              <w:numPr>
                <w:ilvl w:val="0"/>
                <w:numId w:val="13"/>
              </w:numPr>
              <w:spacing w:before="120" w:after="0" w:line="240" w:lineRule="auto"/>
              <w:ind w:left="431"/>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sebehodnocením a hodnocením ostatních připravujeme žáky k vyjádření a obhájení názoru</w:t>
            </w:r>
          </w:p>
          <w:p w14:paraId="1E05DEB4" w14:textId="77777777" w:rsidR="0098178C" w:rsidRPr="0098178C" w:rsidRDefault="0098178C" w:rsidP="0076328B">
            <w:pPr>
              <w:numPr>
                <w:ilvl w:val="0"/>
                <w:numId w:val="13"/>
              </w:numPr>
              <w:spacing w:before="120" w:after="0" w:line="240" w:lineRule="auto"/>
              <w:ind w:left="431"/>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 xml:space="preserve">podporujeme schopnost komunikovat s vrstevníky i ostatními lidmi </w:t>
            </w:r>
          </w:p>
        </w:tc>
      </w:tr>
      <w:tr w:rsidR="0098178C" w:rsidRPr="0098178C" w14:paraId="4574CB81" w14:textId="77777777" w:rsidTr="006E3E92">
        <w:trPr>
          <w:trHeight w:val="3152"/>
        </w:trPr>
        <w:tc>
          <w:tcPr>
            <w:tcW w:w="4077" w:type="dxa"/>
          </w:tcPr>
          <w:p w14:paraId="67A6490A" w14:textId="77777777" w:rsidR="0098178C" w:rsidRPr="0098178C" w:rsidRDefault="0098178C" w:rsidP="0098178C">
            <w:pPr>
              <w:spacing w:after="0" w:line="240" w:lineRule="auto"/>
              <w:rPr>
                <w:rFonts w:ascii="Times New Roman" w:eastAsia="Times New Roman" w:hAnsi="Times New Roman" w:cs="Times New Roman"/>
                <w:b/>
                <w:kern w:val="0"/>
                <w:sz w:val="24"/>
                <w:szCs w:val="24"/>
                <w:lang w:eastAsia="cs-CZ"/>
                <w14:ligatures w14:val="none"/>
              </w:rPr>
            </w:pPr>
            <w:r w:rsidRPr="0098178C">
              <w:rPr>
                <w:rFonts w:ascii="Times New Roman" w:eastAsia="Times New Roman" w:hAnsi="Times New Roman" w:cs="Times New Roman"/>
                <w:b/>
                <w:kern w:val="0"/>
                <w:sz w:val="24"/>
                <w:szCs w:val="24"/>
                <w:lang w:eastAsia="cs-CZ"/>
                <w14:ligatures w14:val="none"/>
              </w:rPr>
              <w:t>Kompetence sociální a personální</w:t>
            </w:r>
          </w:p>
          <w:p w14:paraId="714CF77F" w14:textId="77777777" w:rsidR="0098178C" w:rsidRPr="0098178C" w:rsidRDefault="0098178C" w:rsidP="0076328B">
            <w:pPr>
              <w:numPr>
                <w:ilvl w:val="0"/>
                <w:numId w:val="14"/>
              </w:numPr>
              <w:spacing w:before="120" w:after="0" w:line="240" w:lineRule="auto"/>
              <w:ind w:left="426"/>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orientuje se v základních vztazích mezi lidmi</w:t>
            </w:r>
          </w:p>
          <w:p w14:paraId="30BFAE6F" w14:textId="77777777" w:rsidR="0098178C" w:rsidRPr="0098178C" w:rsidRDefault="0098178C" w:rsidP="0076328B">
            <w:pPr>
              <w:numPr>
                <w:ilvl w:val="0"/>
                <w:numId w:val="14"/>
              </w:numPr>
              <w:spacing w:before="120" w:after="0" w:line="240" w:lineRule="auto"/>
              <w:ind w:left="426"/>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orientuje se v prostředí, ve kterém žije</w:t>
            </w:r>
          </w:p>
          <w:p w14:paraId="4493B65C" w14:textId="77777777" w:rsidR="0098178C" w:rsidRPr="0098178C" w:rsidRDefault="0098178C" w:rsidP="0076328B">
            <w:pPr>
              <w:numPr>
                <w:ilvl w:val="0"/>
                <w:numId w:val="14"/>
              </w:numPr>
              <w:spacing w:before="120" w:after="0" w:line="240" w:lineRule="auto"/>
              <w:ind w:left="426"/>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dokáže se spolupodílet na aktivitách, které uplatní v běžném životě</w:t>
            </w:r>
          </w:p>
          <w:p w14:paraId="71C7BFAF" w14:textId="77777777" w:rsidR="0098178C" w:rsidRPr="0098178C" w:rsidRDefault="0098178C" w:rsidP="0076328B">
            <w:pPr>
              <w:numPr>
                <w:ilvl w:val="0"/>
                <w:numId w:val="14"/>
              </w:numPr>
              <w:spacing w:before="120" w:after="0" w:line="240" w:lineRule="auto"/>
              <w:ind w:left="426"/>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vhodným způsobem se chová a jedná na veřejnosti</w:t>
            </w:r>
          </w:p>
          <w:p w14:paraId="17119BBB" w14:textId="77777777" w:rsidR="0098178C" w:rsidRPr="0098178C" w:rsidRDefault="0098178C" w:rsidP="0076328B">
            <w:pPr>
              <w:numPr>
                <w:ilvl w:val="0"/>
                <w:numId w:val="14"/>
              </w:numPr>
              <w:spacing w:before="120" w:after="0" w:line="240" w:lineRule="auto"/>
              <w:ind w:left="426"/>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spolupracuje s vrstevníky – navazuje a udržuje vztahy</w:t>
            </w:r>
          </w:p>
          <w:p w14:paraId="199011DA" w14:textId="77777777" w:rsidR="0098178C" w:rsidRPr="0098178C" w:rsidRDefault="0098178C" w:rsidP="0076328B">
            <w:pPr>
              <w:numPr>
                <w:ilvl w:val="0"/>
                <w:numId w:val="14"/>
              </w:numPr>
              <w:spacing w:before="120" w:after="0" w:line="240" w:lineRule="auto"/>
              <w:ind w:left="426"/>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rozpozná nevhodné a rizikové chování – zná možné důsledky</w:t>
            </w:r>
          </w:p>
          <w:p w14:paraId="4709A585" w14:textId="77777777" w:rsidR="0098178C" w:rsidRPr="0098178C" w:rsidRDefault="0098178C" w:rsidP="0076328B">
            <w:pPr>
              <w:numPr>
                <w:ilvl w:val="0"/>
                <w:numId w:val="14"/>
              </w:numPr>
              <w:spacing w:before="120" w:after="0" w:line="240" w:lineRule="auto"/>
              <w:ind w:left="426"/>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uvědomuje si nebezpečí možného psychického i fyzického zneužívání</w:t>
            </w:r>
          </w:p>
          <w:p w14:paraId="581FCA8A" w14:textId="77777777" w:rsidR="0098178C" w:rsidRPr="0098178C" w:rsidRDefault="0098178C" w:rsidP="0076328B">
            <w:pPr>
              <w:numPr>
                <w:ilvl w:val="0"/>
                <w:numId w:val="14"/>
              </w:numPr>
              <w:spacing w:before="120" w:after="0" w:line="240" w:lineRule="auto"/>
              <w:ind w:left="426"/>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sebevědomě vystoupí v neznámém prostředí</w:t>
            </w:r>
          </w:p>
        </w:tc>
        <w:tc>
          <w:tcPr>
            <w:tcW w:w="6117" w:type="dxa"/>
          </w:tcPr>
          <w:p w14:paraId="56A9E733" w14:textId="77777777" w:rsidR="0098178C" w:rsidRPr="0098178C" w:rsidRDefault="0098178C" w:rsidP="0076328B">
            <w:pPr>
              <w:numPr>
                <w:ilvl w:val="0"/>
                <w:numId w:val="13"/>
              </w:numPr>
              <w:spacing w:before="120" w:after="0" w:line="240" w:lineRule="auto"/>
              <w:ind w:left="431"/>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poslechem, četbou a sledováním vhodných pořadů vytváříme představu o vztazích mezi lidmi, v rodině, mezi kamarády, ve škole…</w:t>
            </w:r>
          </w:p>
          <w:p w14:paraId="4F176BEA" w14:textId="77777777" w:rsidR="0098178C" w:rsidRPr="0098178C" w:rsidRDefault="0098178C" w:rsidP="0076328B">
            <w:pPr>
              <w:numPr>
                <w:ilvl w:val="0"/>
                <w:numId w:val="13"/>
              </w:numPr>
              <w:spacing w:before="120" w:after="0" w:line="240" w:lineRule="auto"/>
              <w:ind w:left="431"/>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pravidelnými vycházkami procvičujeme orientaci v blízkém okolí</w:t>
            </w:r>
          </w:p>
          <w:p w14:paraId="5093C86C" w14:textId="77777777" w:rsidR="0098178C" w:rsidRPr="0098178C" w:rsidRDefault="0098178C" w:rsidP="0076328B">
            <w:pPr>
              <w:numPr>
                <w:ilvl w:val="0"/>
                <w:numId w:val="13"/>
              </w:numPr>
              <w:spacing w:before="120" w:after="0" w:line="240" w:lineRule="auto"/>
              <w:ind w:left="431"/>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 xml:space="preserve">na podporu sociálního chování zařazujeme praktické činnosti – nákupy, návštěvy knihovny, </w:t>
            </w:r>
            <w:proofErr w:type="gramStart"/>
            <w:r w:rsidRPr="0098178C">
              <w:rPr>
                <w:rFonts w:ascii="Times New Roman" w:eastAsia="Times New Roman" w:hAnsi="Times New Roman" w:cs="Times New Roman"/>
                <w:kern w:val="0"/>
                <w:sz w:val="24"/>
                <w:szCs w:val="24"/>
                <w:lang w:eastAsia="cs-CZ"/>
                <w14:ligatures w14:val="none"/>
              </w:rPr>
              <w:t>výlety,…</w:t>
            </w:r>
            <w:proofErr w:type="gramEnd"/>
          </w:p>
          <w:p w14:paraId="507CBDF6" w14:textId="77777777" w:rsidR="0098178C" w:rsidRPr="0098178C" w:rsidRDefault="0098178C" w:rsidP="0076328B">
            <w:pPr>
              <w:numPr>
                <w:ilvl w:val="0"/>
                <w:numId w:val="13"/>
              </w:numPr>
              <w:spacing w:before="120" w:after="0" w:line="240" w:lineRule="auto"/>
              <w:ind w:left="431"/>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veřejným vystupováním a účastí na veřejných akcích upevňujeme základní společenské návyky</w:t>
            </w:r>
          </w:p>
          <w:p w14:paraId="5C906154" w14:textId="77777777" w:rsidR="0098178C" w:rsidRPr="0098178C" w:rsidRDefault="0098178C" w:rsidP="0076328B">
            <w:pPr>
              <w:numPr>
                <w:ilvl w:val="0"/>
                <w:numId w:val="13"/>
              </w:numPr>
              <w:spacing w:before="120" w:after="0" w:line="240" w:lineRule="auto"/>
              <w:ind w:left="431"/>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prací ve skupině, účastí na školních akcích, soutěžích a projektech posilujeme a utváříme kladné vztahy s vrstevníky</w:t>
            </w:r>
          </w:p>
          <w:p w14:paraId="29F2C0FD" w14:textId="77777777" w:rsidR="0098178C" w:rsidRPr="0098178C" w:rsidRDefault="0098178C" w:rsidP="0076328B">
            <w:pPr>
              <w:numPr>
                <w:ilvl w:val="0"/>
                <w:numId w:val="13"/>
              </w:numPr>
              <w:spacing w:before="120" w:after="0" w:line="240" w:lineRule="auto"/>
              <w:ind w:left="431"/>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vysvětlováním, ukázkami, dramatizací upozorňujeme na možná nebezpečí a důsledky rizikového chování</w:t>
            </w:r>
          </w:p>
          <w:p w14:paraId="60E26BD8" w14:textId="77777777" w:rsidR="0098178C" w:rsidRPr="0098178C" w:rsidRDefault="0098178C" w:rsidP="0076328B">
            <w:pPr>
              <w:numPr>
                <w:ilvl w:val="0"/>
                <w:numId w:val="13"/>
              </w:numPr>
              <w:spacing w:before="120" w:after="0" w:line="240" w:lineRule="auto"/>
              <w:ind w:left="431"/>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rozhovorem, besedami s odborníky, sledováním naučných programů a modelovými situacemi seznamujeme žáky s možným psychickým a fyzickým zneužíváním vlastní osoby</w:t>
            </w:r>
          </w:p>
          <w:p w14:paraId="695037AD" w14:textId="77777777" w:rsidR="0098178C" w:rsidRPr="0098178C" w:rsidRDefault="0098178C" w:rsidP="0076328B">
            <w:pPr>
              <w:numPr>
                <w:ilvl w:val="0"/>
                <w:numId w:val="13"/>
              </w:numPr>
              <w:spacing w:before="120" w:after="0" w:line="240" w:lineRule="auto"/>
              <w:ind w:left="431"/>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společnými akcemi, soutěžemi, projekty, veřejným vystupováním posilujeme sebevědomí žáků</w:t>
            </w:r>
          </w:p>
        </w:tc>
      </w:tr>
      <w:tr w:rsidR="0098178C" w:rsidRPr="0098178C" w14:paraId="460E6331" w14:textId="77777777" w:rsidTr="006E3E92">
        <w:tc>
          <w:tcPr>
            <w:tcW w:w="4077" w:type="dxa"/>
          </w:tcPr>
          <w:p w14:paraId="2CAFDDAB" w14:textId="77777777" w:rsidR="0098178C" w:rsidRPr="0098178C" w:rsidRDefault="0098178C" w:rsidP="0098178C">
            <w:pPr>
              <w:spacing w:after="0" w:line="240" w:lineRule="auto"/>
              <w:rPr>
                <w:rFonts w:ascii="Times New Roman" w:eastAsia="Times New Roman" w:hAnsi="Times New Roman" w:cs="Times New Roman"/>
                <w:b/>
                <w:kern w:val="0"/>
                <w:sz w:val="24"/>
                <w:szCs w:val="24"/>
                <w:lang w:eastAsia="cs-CZ"/>
                <w14:ligatures w14:val="none"/>
              </w:rPr>
            </w:pPr>
            <w:r w:rsidRPr="0098178C">
              <w:rPr>
                <w:rFonts w:ascii="Times New Roman" w:eastAsia="Times New Roman" w:hAnsi="Times New Roman" w:cs="Times New Roman"/>
                <w:b/>
                <w:kern w:val="0"/>
                <w:sz w:val="24"/>
                <w:szCs w:val="24"/>
                <w:lang w:eastAsia="cs-CZ"/>
                <w14:ligatures w14:val="none"/>
              </w:rPr>
              <w:t>Kompetence občanské</w:t>
            </w:r>
          </w:p>
          <w:p w14:paraId="71D7BFBC" w14:textId="77777777" w:rsidR="0098178C" w:rsidRPr="0098178C" w:rsidRDefault="0098178C" w:rsidP="0076328B">
            <w:pPr>
              <w:numPr>
                <w:ilvl w:val="0"/>
                <w:numId w:val="14"/>
              </w:numPr>
              <w:spacing w:before="120" w:after="0" w:line="240" w:lineRule="auto"/>
              <w:ind w:left="426"/>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aktivně se zapojuje do společnosti</w:t>
            </w:r>
          </w:p>
          <w:p w14:paraId="7CE38E99" w14:textId="77777777" w:rsidR="0098178C" w:rsidRPr="0098178C" w:rsidRDefault="0098178C" w:rsidP="0076328B">
            <w:pPr>
              <w:numPr>
                <w:ilvl w:val="0"/>
                <w:numId w:val="14"/>
              </w:numPr>
              <w:spacing w:before="120" w:after="0" w:line="240" w:lineRule="auto"/>
              <w:ind w:left="426"/>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lastRenderedPageBreak/>
              <w:t xml:space="preserve">chrání životní prostředí dle svých možností a schopností </w:t>
            </w:r>
          </w:p>
          <w:p w14:paraId="40E274CD" w14:textId="77777777" w:rsidR="0098178C" w:rsidRPr="0098178C" w:rsidRDefault="0098178C" w:rsidP="0076328B">
            <w:pPr>
              <w:numPr>
                <w:ilvl w:val="0"/>
                <w:numId w:val="14"/>
              </w:numPr>
              <w:spacing w:before="120" w:after="0" w:line="240" w:lineRule="auto"/>
              <w:ind w:left="426"/>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chrání své zdraví – dodržuje naučené stereotypy zdravého životního stylu</w:t>
            </w:r>
          </w:p>
          <w:p w14:paraId="4AA7A1A2" w14:textId="77777777" w:rsidR="0098178C" w:rsidRPr="0098178C" w:rsidRDefault="0098178C" w:rsidP="0076328B">
            <w:pPr>
              <w:numPr>
                <w:ilvl w:val="0"/>
                <w:numId w:val="14"/>
              </w:numPr>
              <w:spacing w:before="120" w:after="0" w:line="240" w:lineRule="auto"/>
              <w:ind w:left="426"/>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dodržuje základní společenské normy a pravidla – vhodné chování na veřejnosti</w:t>
            </w:r>
          </w:p>
          <w:p w14:paraId="1BF0906E" w14:textId="77777777" w:rsidR="0098178C" w:rsidRPr="0098178C" w:rsidRDefault="0098178C" w:rsidP="0076328B">
            <w:pPr>
              <w:numPr>
                <w:ilvl w:val="0"/>
                <w:numId w:val="14"/>
              </w:numPr>
              <w:spacing w:before="120" w:after="0" w:line="240" w:lineRule="auto"/>
              <w:ind w:left="426"/>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vhodně reaguje na krizové situace – ví kdy požádat o pomoc</w:t>
            </w:r>
          </w:p>
        </w:tc>
        <w:tc>
          <w:tcPr>
            <w:tcW w:w="6117" w:type="dxa"/>
          </w:tcPr>
          <w:p w14:paraId="76E197DC" w14:textId="77777777" w:rsidR="0098178C" w:rsidRPr="0098178C" w:rsidRDefault="0098178C" w:rsidP="0076328B">
            <w:pPr>
              <w:numPr>
                <w:ilvl w:val="0"/>
                <w:numId w:val="13"/>
              </w:numPr>
              <w:spacing w:before="120" w:after="0" w:line="240" w:lineRule="auto"/>
              <w:ind w:left="431"/>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lastRenderedPageBreak/>
              <w:t>zařazujeme aktivity zaměřené k osvojení si vhodných způsobů chování na veřejnosti</w:t>
            </w:r>
          </w:p>
          <w:p w14:paraId="478BD333" w14:textId="77777777" w:rsidR="0098178C" w:rsidRPr="0098178C" w:rsidRDefault="0098178C" w:rsidP="0076328B">
            <w:pPr>
              <w:numPr>
                <w:ilvl w:val="0"/>
                <w:numId w:val="13"/>
              </w:numPr>
              <w:spacing w:before="120" w:after="0" w:line="240" w:lineRule="auto"/>
              <w:ind w:left="431"/>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lastRenderedPageBreak/>
              <w:t>praktickými činnostmi a aktivitami se žáci podílí na ochraně životního prostředí – třídění odpadu, projekty</w:t>
            </w:r>
          </w:p>
          <w:p w14:paraId="5A32242B" w14:textId="77777777" w:rsidR="0098178C" w:rsidRPr="0098178C" w:rsidRDefault="0098178C" w:rsidP="0076328B">
            <w:pPr>
              <w:numPr>
                <w:ilvl w:val="0"/>
                <w:numId w:val="13"/>
              </w:numPr>
              <w:spacing w:before="120" w:after="0" w:line="240" w:lineRule="auto"/>
              <w:ind w:left="431"/>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praktickými činnostmi péče o vlastní tělo, preventivními programy o správné výživě se žáci aktivně podílí na ochraně vlastního zdraví</w:t>
            </w:r>
          </w:p>
          <w:p w14:paraId="50A25AE4" w14:textId="77777777" w:rsidR="0098178C" w:rsidRPr="0098178C" w:rsidRDefault="0098178C" w:rsidP="0076328B">
            <w:pPr>
              <w:numPr>
                <w:ilvl w:val="0"/>
                <w:numId w:val="13"/>
              </w:numPr>
              <w:spacing w:before="120" w:after="0" w:line="240" w:lineRule="auto"/>
              <w:ind w:left="431"/>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soustavně žáky seznamujeme se školním řádem, vyzdvihujeme pozitivní příklady správného soužití</w:t>
            </w:r>
          </w:p>
          <w:p w14:paraId="7F85AB6D" w14:textId="77777777" w:rsidR="0098178C" w:rsidRPr="0098178C" w:rsidRDefault="0098178C" w:rsidP="0076328B">
            <w:pPr>
              <w:numPr>
                <w:ilvl w:val="0"/>
                <w:numId w:val="13"/>
              </w:numPr>
              <w:spacing w:before="120" w:after="0" w:line="240" w:lineRule="auto"/>
              <w:ind w:left="431"/>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pravidelně zařazujeme besedy s policií a hasiči, provádíme nácvik přivolání pomoci</w:t>
            </w:r>
          </w:p>
        </w:tc>
      </w:tr>
      <w:tr w:rsidR="0098178C" w:rsidRPr="0098178C" w14:paraId="37D928C3" w14:textId="77777777" w:rsidTr="006E3E92">
        <w:tc>
          <w:tcPr>
            <w:tcW w:w="4077" w:type="dxa"/>
          </w:tcPr>
          <w:p w14:paraId="31002C8A" w14:textId="77777777" w:rsidR="0098178C" w:rsidRPr="0098178C" w:rsidRDefault="0098178C" w:rsidP="0098178C">
            <w:pPr>
              <w:spacing w:after="0" w:line="240" w:lineRule="auto"/>
              <w:rPr>
                <w:rFonts w:ascii="Times New Roman" w:eastAsia="Times New Roman" w:hAnsi="Times New Roman" w:cs="Times New Roman"/>
                <w:b/>
                <w:kern w:val="0"/>
                <w:sz w:val="24"/>
                <w:szCs w:val="24"/>
                <w:lang w:eastAsia="cs-CZ"/>
                <w14:ligatures w14:val="none"/>
              </w:rPr>
            </w:pPr>
            <w:r w:rsidRPr="0098178C">
              <w:rPr>
                <w:rFonts w:ascii="Times New Roman" w:eastAsia="Times New Roman" w:hAnsi="Times New Roman" w:cs="Times New Roman"/>
                <w:b/>
                <w:kern w:val="0"/>
                <w:sz w:val="24"/>
                <w:szCs w:val="24"/>
                <w:lang w:eastAsia="cs-CZ"/>
                <w14:ligatures w14:val="none"/>
              </w:rPr>
              <w:lastRenderedPageBreak/>
              <w:t>Kompetence pracovní</w:t>
            </w:r>
          </w:p>
          <w:p w14:paraId="6EB96686" w14:textId="77777777" w:rsidR="0098178C" w:rsidRPr="0098178C" w:rsidRDefault="0098178C" w:rsidP="0076328B">
            <w:pPr>
              <w:numPr>
                <w:ilvl w:val="0"/>
                <w:numId w:val="14"/>
              </w:numPr>
              <w:spacing w:before="120" w:after="0" w:line="240" w:lineRule="auto"/>
              <w:ind w:left="426"/>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uplatňuje základní hygienické návyky, zvládá sebeobsluhu dle svých možností</w:t>
            </w:r>
          </w:p>
          <w:p w14:paraId="599F0BF4" w14:textId="77777777" w:rsidR="0098178C" w:rsidRPr="0098178C" w:rsidRDefault="0098178C" w:rsidP="0076328B">
            <w:pPr>
              <w:numPr>
                <w:ilvl w:val="0"/>
                <w:numId w:val="14"/>
              </w:numPr>
              <w:spacing w:before="120" w:after="0" w:line="240" w:lineRule="auto"/>
              <w:ind w:left="426"/>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zvládá základní pracovní dovednosti, operace a postupy při jednoduchých pracovních činnostech</w:t>
            </w:r>
          </w:p>
          <w:p w14:paraId="459A716C" w14:textId="77777777" w:rsidR="0098178C" w:rsidRPr="0098178C" w:rsidRDefault="0098178C" w:rsidP="0076328B">
            <w:pPr>
              <w:numPr>
                <w:ilvl w:val="0"/>
                <w:numId w:val="14"/>
              </w:numPr>
              <w:spacing w:before="120" w:after="0" w:line="240" w:lineRule="auto"/>
              <w:ind w:left="426"/>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 xml:space="preserve">pracuje podle naučeného pracovního postupu a podle jednoduchých pokynů </w:t>
            </w:r>
          </w:p>
          <w:p w14:paraId="50FE17A5" w14:textId="77777777" w:rsidR="0098178C" w:rsidRPr="0098178C" w:rsidRDefault="0098178C" w:rsidP="0076328B">
            <w:pPr>
              <w:numPr>
                <w:ilvl w:val="0"/>
                <w:numId w:val="14"/>
              </w:numPr>
              <w:spacing w:before="120" w:after="0" w:line="240" w:lineRule="auto"/>
              <w:ind w:left="426"/>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udrží pozornost při vykonávané práci</w:t>
            </w:r>
          </w:p>
          <w:p w14:paraId="3EDE05DC" w14:textId="77777777" w:rsidR="0098178C" w:rsidRPr="0098178C" w:rsidRDefault="0098178C" w:rsidP="0076328B">
            <w:pPr>
              <w:numPr>
                <w:ilvl w:val="0"/>
                <w:numId w:val="14"/>
              </w:numPr>
              <w:spacing w:before="120" w:after="0" w:line="240" w:lineRule="auto"/>
              <w:ind w:left="426"/>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respektuje pravidla práce v týmu, svým výkonem přispívá k dokončení zadaného úkolu</w:t>
            </w:r>
          </w:p>
          <w:p w14:paraId="6693987E" w14:textId="77777777" w:rsidR="0098178C" w:rsidRPr="0098178C" w:rsidRDefault="0098178C" w:rsidP="0076328B">
            <w:pPr>
              <w:numPr>
                <w:ilvl w:val="0"/>
                <w:numId w:val="14"/>
              </w:numPr>
              <w:spacing w:before="120" w:after="0" w:line="240" w:lineRule="auto"/>
              <w:ind w:left="426"/>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přijímá posouzení kladných i kritických výsledků své práce</w:t>
            </w:r>
          </w:p>
          <w:p w14:paraId="474E163B" w14:textId="77777777" w:rsidR="0098178C" w:rsidRPr="0098178C" w:rsidRDefault="0098178C" w:rsidP="0076328B">
            <w:pPr>
              <w:numPr>
                <w:ilvl w:val="0"/>
                <w:numId w:val="14"/>
              </w:numPr>
              <w:spacing w:before="120" w:after="0" w:line="240" w:lineRule="auto"/>
              <w:ind w:left="426"/>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dodržuje zásady bezpečnosti, ochrany zdraví a životního prostředí podle naučených stereotypů</w:t>
            </w:r>
          </w:p>
        </w:tc>
        <w:tc>
          <w:tcPr>
            <w:tcW w:w="6117" w:type="dxa"/>
          </w:tcPr>
          <w:p w14:paraId="19B7A3F6" w14:textId="77777777" w:rsidR="0098178C" w:rsidRPr="0098178C" w:rsidRDefault="0098178C" w:rsidP="0076328B">
            <w:pPr>
              <w:numPr>
                <w:ilvl w:val="0"/>
                <w:numId w:val="13"/>
              </w:numPr>
              <w:spacing w:before="120" w:after="0" w:line="240" w:lineRule="auto"/>
              <w:ind w:left="431"/>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formou her, praktických činností motivujeme, dohlížíme a procvičujeme hygienická pravidla a sebeobslužné činnosti</w:t>
            </w:r>
          </w:p>
          <w:p w14:paraId="3519D5A1" w14:textId="77777777" w:rsidR="0098178C" w:rsidRPr="0098178C" w:rsidRDefault="0098178C" w:rsidP="0076328B">
            <w:pPr>
              <w:numPr>
                <w:ilvl w:val="0"/>
                <w:numId w:val="13"/>
              </w:numPr>
              <w:spacing w:before="120" w:after="0" w:line="240" w:lineRule="auto"/>
              <w:ind w:left="431"/>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učíme žáky jednoduchým pracovním dovednostem a používat různé materiály, nástroje, techniku i vybavení</w:t>
            </w:r>
          </w:p>
          <w:p w14:paraId="3B256358" w14:textId="77777777" w:rsidR="0098178C" w:rsidRPr="0098178C" w:rsidRDefault="0098178C" w:rsidP="0076328B">
            <w:pPr>
              <w:numPr>
                <w:ilvl w:val="0"/>
                <w:numId w:val="13"/>
              </w:numPr>
              <w:spacing w:before="120" w:after="0" w:line="240" w:lineRule="auto"/>
              <w:ind w:left="431"/>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rozšiřujeme slovní zásobu, používáme jednoduché, srozumitelné pokyny – používáme návodné karty s pracovním postupem</w:t>
            </w:r>
          </w:p>
          <w:p w14:paraId="2461095A" w14:textId="77777777" w:rsidR="0098178C" w:rsidRPr="0098178C" w:rsidRDefault="0098178C" w:rsidP="0076328B">
            <w:pPr>
              <w:numPr>
                <w:ilvl w:val="0"/>
                <w:numId w:val="13"/>
              </w:numPr>
              <w:spacing w:before="120" w:after="0" w:line="240" w:lineRule="auto"/>
              <w:ind w:left="431"/>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vhodným výběrem činností a kladným přístupem udržujeme pozornost žáků a zájem pracovat</w:t>
            </w:r>
          </w:p>
          <w:p w14:paraId="39B08821" w14:textId="77777777" w:rsidR="0098178C" w:rsidRPr="0098178C" w:rsidRDefault="0098178C" w:rsidP="0076328B">
            <w:pPr>
              <w:numPr>
                <w:ilvl w:val="0"/>
                <w:numId w:val="13"/>
              </w:numPr>
              <w:spacing w:before="120" w:after="0" w:line="240" w:lineRule="auto"/>
              <w:ind w:left="431"/>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vhodnou motivací dochází k respektování pravidel při práci v týmu – kladným hodnocením ovlivňujeme kvalitu společné práce</w:t>
            </w:r>
          </w:p>
          <w:p w14:paraId="446329F0" w14:textId="77777777" w:rsidR="0098178C" w:rsidRPr="0098178C" w:rsidRDefault="0098178C" w:rsidP="0076328B">
            <w:pPr>
              <w:numPr>
                <w:ilvl w:val="0"/>
                <w:numId w:val="13"/>
              </w:numPr>
              <w:spacing w:before="120" w:after="0" w:line="240" w:lineRule="auto"/>
              <w:ind w:left="431"/>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pravidelným a průběžným hodnocením výsledků a rozborem činnosti posilujeme u žáků schopnost přijímat hodnocení výsledků práce</w:t>
            </w:r>
          </w:p>
          <w:p w14:paraId="2B4CAEC3" w14:textId="77777777" w:rsidR="0098178C" w:rsidRPr="0098178C" w:rsidRDefault="0098178C" w:rsidP="0076328B">
            <w:pPr>
              <w:numPr>
                <w:ilvl w:val="0"/>
                <w:numId w:val="13"/>
              </w:numPr>
              <w:spacing w:before="120" w:after="0" w:line="240" w:lineRule="auto"/>
              <w:ind w:left="431"/>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soustavně seznamujeme se zásadami bezpečnosti – řešíme modelové situace, poukazujeme na následky nedodržení bezpečnostních zásad</w:t>
            </w:r>
          </w:p>
        </w:tc>
      </w:tr>
    </w:tbl>
    <w:p w14:paraId="20FD83FA" w14:textId="77777777" w:rsidR="0098178C" w:rsidRPr="0098178C" w:rsidRDefault="0098178C" w:rsidP="0098178C">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p>
    <w:p w14:paraId="38BCDE12" w14:textId="77777777" w:rsidR="0098178C" w:rsidRPr="0098178C" w:rsidRDefault="0098178C" w:rsidP="0098178C">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Ve výchovně vzdělávacím procesu podporujeme skupinovou práci, vede žáky ke spolupráci a podporuje komunikaci. Vyučování probíhá v blocích – zavádíme projektové vyučování – v oblasti environmentální výchovy, společenských věd, výchov. Podporujeme mezipředmětové vztahy. Pro naše žáky je velmi důležité, aby si prošli co největším množstvím sociálních a učebních situací, aby rozvinuli svůj potenciál.</w:t>
      </w:r>
    </w:p>
    <w:p w14:paraId="40A0209F" w14:textId="77777777" w:rsidR="0098178C" w:rsidRPr="0098178C" w:rsidRDefault="0098178C" w:rsidP="0098178C">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Na základě speciálně pedagogické a psychologické diagnózy je každoročně pro každého žáka vytvořen IVP, který respektuje jeho mentální a vývojovou úroveň, zdravotní a psychický stav, typ postižení. IVP obsahuje takové metody a formy práce, které umožní maximální duševní a fyzický rozvoj žáka, akceptuje ty oblasti, ve kterých může být žák úspěšný, a kompenzuje problémy, které žák má.</w:t>
      </w:r>
    </w:p>
    <w:p w14:paraId="5A10438F" w14:textId="77777777" w:rsidR="0098178C" w:rsidRPr="0098178C" w:rsidRDefault="0098178C" w:rsidP="0098178C">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p>
    <w:p w14:paraId="3CFCAFF3" w14:textId="77777777" w:rsidR="0098178C" w:rsidRDefault="0098178C" w:rsidP="0098178C">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p>
    <w:p w14:paraId="03F7C7AD" w14:textId="77777777" w:rsidR="006A08F9" w:rsidRPr="0098178C" w:rsidRDefault="006A08F9" w:rsidP="0098178C">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p>
    <w:p w14:paraId="44F6BF70" w14:textId="3BBDDF6D" w:rsidR="0098178C" w:rsidRPr="006A08F9" w:rsidRDefault="0098178C" w:rsidP="0098178C">
      <w:pPr>
        <w:keepNext/>
        <w:keepLines/>
        <w:spacing w:before="40" w:after="120" w:line="240" w:lineRule="auto"/>
        <w:ind w:left="720"/>
        <w:jc w:val="both"/>
        <w:outlineLvl w:val="2"/>
        <w:rPr>
          <w:rFonts w:ascii="Times New Roman" w:eastAsia="Times New Roman" w:hAnsi="Times New Roman" w:cstheme="majorBidi"/>
          <w:b/>
          <w:i/>
          <w:kern w:val="0"/>
          <w:sz w:val="36"/>
          <w:szCs w:val="24"/>
          <w:lang w:eastAsia="cs-CZ"/>
          <w14:ligatures w14:val="none"/>
        </w:rPr>
      </w:pPr>
      <w:bookmarkStart w:id="161" w:name="_Toc128335675"/>
      <w:r w:rsidRPr="006A08F9">
        <w:rPr>
          <w:rFonts w:ascii="Times New Roman" w:eastAsia="Times New Roman" w:hAnsi="Times New Roman" w:cstheme="majorBidi"/>
          <w:b/>
          <w:i/>
          <w:kern w:val="0"/>
          <w:sz w:val="36"/>
          <w:szCs w:val="24"/>
          <w:lang w:eastAsia="cs-CZ"/>
          <w14:ligatures w14:val="none"/>
        </w:rPr>
        <w:lastRenderedPageBreak/>
        <w:t>Klíčové kompetence Díl II.</w:t>
      </w:r>
      <w:bookmarkEnd w:id="161"/>
    </w:p>
    <w:p w14:paraId="2EEBE3FB" w14:textId="77777777" w:rsidR="0098178C" w:rsidRPr="0098178C" w:rsidRDefault="0098178C" w:rsidP="0098178C">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 xml:space="preserve">Vzdělávání žáků s těžkým mentálním postižením a souběžným postižením více vadami je vedeno snahou o to, vybavit je souborem elementárních klíčových kompetencí na úrovni, která je pro ně dosažitelná a která jim umožní najít vhodnou formu komunikace a soužití s jejich okolím. </w:t>
      </w:r>
    </w:p>
    <w:p w14:paraId="2A95DF1D" w14:textId="77777777" w:rsidR="0098178C" w:rsidRPr="0098178C" w:rsidRDefault="0098178C" w:rsidP="0098178C">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 xml:space="preserve">Utváření klíčových kompetencí tvoří základ dalšího rozvoje žáků a jejich integrace do společnosti. K utváření a rozvíjení klíčových kompetencí musí směřovat a přispívat veškerý vzdělávací obsah, metody a formy práce i všechny aktivity učitelů, žáků i ostatních pracovníků ve vyučování. </w:t>
      </w:r>
    </w:p>
    <w:p w14:paraId="529D2796" w14:textId="77777777" w:rsidR="0098178C" w:rsidRPr="0098178C" w:rsidRDefault="0098178C" w:rsidP="0098178C">
      <w:pPr>
        <w:spacing w:before="120" w:after="120" w:line="240" w:lineRule="auto"/>
        <w:ind w:firstLine="709"/>
        <w:jc w:val="both"/>
        <w:rPr>
          <w:rFonts w:ascii="Times New Roman" w:eastAsia="Times New Roman" w:hAnsi="Times New Roman" w:cs="Times New Roman"/>
          <w:b/>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Vzhledem k závažnému poškození kognitivních funkcí u žáků s těžkým mentálním postižením a souběžným postižením více</w:t>
      </w:r>
      <w:r w:rsidRPr="0098178C">
        <w:rPr>
          <w:rFonts w:ascii="Times New Roman" w:eastAsia="Times New Roman" w:hAnsi="Times New Roman" w:cs="Times New Roman"/>
          <w:b/>
          <w:kern w:val="0"/>
          <w:sz w:val="24"/>
          <w:szCs w:val="24"/>
          <w:lang w:eastAsia="cs-CZ"/>
          <w14:ligatures w14:val="none"/>
        </w:rPr>
        <w:t xml:space="preserve"> </w:t>
      </w:r>
      <w:r w:rsidRPr="0098178C">
        <w:rPr>
          <w:rFonts w:ascii="Times New Roman" w:eastAsia="Times New Roman" w:hAnsi="Times New Roman" w:cs="Times New Roman"/>
          <w:kern w:val="0"/>
          <w:sz w:val="24"/>
          <w:szCs w:val="24"/>
          <w:lang w:eastAsia="cs-CZ"/>
          <w14:ligatures w14:val="none"/>
        </w:rPr>
        <w:t>vadami je kladen důraz především na klíčové kompetence</w:t>
      </w:r>
      <w:r w:rsidRPr="0098178C">
        <w:rPr>
          <w:rFonts w:ascii="Times New Roman" w:eastAsia="Times New Roman" w:hAnsi="Times New Roman" w:cs="Times New Roman"/>
          <w:b/>
          <w:kern w:val="0"/>
          <w:sz w:val="24"/>
          <w:szCs w:val="24"/>
          <w:lang w:eastAsia="cs-CZ"/>
          <w14:ligatures w14:val="none"/>
        </w:rPr>
        <w:t xml:space="preserve"> komunikativní, sociální a personální, pracovní. </w:t>
      </w:r>
    </w:p>
    <w:p w14:paraId="72048D57" w14:textId="77777777" w:rsidR="0098178C" w:rsidRPr="0098178C" w:rsidRDefault="0098178C" w:rsidP="0098178C">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b/>
          <w:kern w:val="0"/>
          <w:sz w:val="24"/>
          <w:szCs w:val="24"/>
          <w:lang w:eastAsia="cs-CZ"/>
          <w14:ligatures w14:val="none"/>
        </w:rPr>
        <w:t>Elementárních klíčových kompetencí mohou žáci dosahovat pouze za přispění a dopomoci druhé osoby</w:t>
      </w:r>
      <w:r w:rsidRPr="0098178C">
        <w:rPr>
          <w:rFonts w:ascii="Times New Roman" w:eastAsia="Times New Roman" w:hAnsi="Times New Roman" w:cs="Times New Roman"/>
          <w:kern w:val="0"/>
          <w:sz w:val="24"/>
          <w:szCs w:val="24"/>
          <w:lang w:eastAsia="cs-CZ"/>
          <w14:ligatures w14:val="none"/>
        </w:rPr>
        <w:t>.</w:t>
      </w:r>
    </w:p>
    <w:p w14:paraId="33AF395E" w14:textId="77777777" w:rsidR="0098178C" w:rsidRPr="0098178C" w:rsidRDefault="0098178C" w:rsidP="0098178C">
      <w:pPr>
        <w:spacing w:before="120" w:after="120" w:line="240" w:lineRule="auto"/>
        <w:ind w:firstLine="709"/>
        <w:jc w:val="both"/>
        <w:rPr>
          <w:rFonts w:ascii="Times New Roman" w:eastAsia="Times New Roman" w:hAnsi="Times New Roman" w:cs="Times New Roman"/>
          <w:b/>
          <w:kern w:val="0"/>
          <w:sz w:val="24"/>
          <w:szCs w:val="24"/>
          <w:lang w:eastAsia="cs-CZ"/>
          <w14:ligatures w14:val="none"/>
        </w:rPr>
      </w:pPr>
      <w:r w:rsidRPr="0098178C">
        <w:rPr>
          <w:rFonts w:ascii="Times New Roman" w:eastAsia="Times New Roman" w:hAnsi="Times New Roman" w:cs="Times New Roman"/>
          <w:b/>
          <w:kern w:val="0"/>
          <w:sz w:val="24"/>
          <w:szCs w:val="24"/>
          <w:lang w:eastAsia="cs-CZ"/>
          <w14:ligatures w14:val="none"/>
        </w:rPr>
        <w:t>Na konci ZV žák dosahuje úrovně klíčových kompetencí podle schopností a v rámci svých možností.</w:t>
      </w:r>
    </w:p>
    <w:p w14:paraId="6438A13D" w14:textId="77777777" w:rsidR="0098178C" w:rsidRPr="0098178C" w:rsidRDefault="0098178C" w:rsidP="0098178C">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098"/>
        <w:gridCol w:w="5358"/>
      </w:tblGrid>
      <w:tr w:rsidR="0098178C" w:rsidRPr="0098178C" w14:paraId="6E90DA5F" w14:textId="77777777" w:rsidTr="0098178C">
        <w:tc>
          <w:tcPr>
            <w:tcW w:w="2438" w:type="pct"/>
            <w:shd w:val="clear" w:color="auto" w:fill="4472C4" w:themeFill="accent1"/>
            <w:vAlign w:val="center"/>
          </w:tcPr>
          <w:p w14:paraId="6A39D7CB" w14:textId="77777777" w:rsidR="0098178C" w:rsidRPr="0098178C" w:rsidRDefault="0098178C" w:rsidP="0098178C">
            <w:pPr>
              <w:spacing w:before="120" w:after="120" w:line="240" w:lineRule="auto"/>
              <w:jc w:val="center"/>
              <w:rPr>
                <w:rFonts w:ascii="Times New Roman" w:eastAsia="Times New Roman" w:hAnsi="Times New Roman" w:cs="Times New Roman"/>
                <w:b/>
                <w:kern w:val="0"/>
                <w:sz w:val="24"/>
                <w:szCs w:val="24"/>
                <w:lang w:eastAsia="cs-CZ"/>
                <w14:ligatures w14:val="none"/>
              </w:rPr>
            </w:pPr>
            <w:r w:rsidRPr="0098178C">
              <w:rPr>
                <w:rFonts w:ascii="Times New Roman" w:eastAsia="Times New Roman" w:hAnsi="Times New Roman" w:cs="Times New Roman"/>
                <w:b/>
                <w:kern w:val="0"/>
                <w:sz w:val="24"/>
                <w:szCs w:val="24"/>
                <w:lang w:eastAsia="cs-CZ"/>
                <w14:ligatures w14:val="none"/>
              </w:rPr>
              <w:t>Klíčové kompetence</w:t>
            </w:r>
          </w:p>
        </w:tc>
        <w:tc>
          <w:tcPr>
            <w:tcW w:w="2562" w:type="pct"/>
            <w:shd w:val="clear" w:color="auto" w:fill="4472C4" w:themeFill="accent1"/>
          </w:tcPr>
          <w:p w14:paraId="48187D6F" w14:textId="77777777" w:rsidR="0098178C" w:rsidRPr="0098178C" w:rsidRDefault="0098178C" w:rsidP="0098178C">
            <w:pPr>
              <w:spacing w:before="120" w:after="120" w:line="240" w:lineRule="auto"/>
              <w:ind w:left="128"/>
              <w:jc w:val="center"/>
              <w:rPr>
                <w:rFonts w:ascii="Times New Roman" w:eastAsia="Times New Roman" w:hAnsi="Times New Roman" w:cs="Times New Roman"/>
                <w:b/>
                <w:kern w:val="0"/>
                <w:sz w:val="24"/>
                <w:szCs w:val="24"/>
                <w:lang w:eastAsia="cs-CZ"/>
                <w14:ligatures w14:val="none"/>
              </w:rPr>
            </w:pPr>
            <w:r w:rsidRPr="0098178C">
              <w:rPr>
                <w:rFonts w:ascii="Times New Roman" w:eastAsia="Times New Roman" w:hAnsi="Times New Roman" w:cs="Times New Roman"/>
                <w:b/>
                <w:kern w:val="0"/>
                <w:sz w:val="24"/>
                <w:szCs w:val="24"/>
                <w:lang w:eastAsia="cs-CZ"/>
                <w14:ligatures w14:val="none"/>
              </w:rPr>
              <w:t>Výchovné a vzdělávací strategie vedoucí k formování klíčových kompetencí</w:t>
            </w:r>
          </w:p>
        </w:tc>
      </w:tr>
      <w:tr w:rsidR="0098178C" w:rsidRPr="0098178C" w14:paraId="375D6348" w14:textId="77777777" w:rsidTr="0098178C">
        <w:tc>
          <w:tcPr>
            <w:tcW w:w="2438" w:type="pct"/>
          </w:tcPr>
          <w:p w14:paraId="4616608D" w14:textId="77777777" w:rsidR="0098178C" w:rsidRPr="0098178C" w:rsidRDefault="0098178C" w:rsidP="0098178C">
            <w:pPr>
              <w:spacing w:after="0" w:line="240" w:lineRule="auto"/>
              <w:rPr>
                <w:rFonts w:ascii="Times New Roman" w:eastAsia="Times New Roman" w:hAnsi="Times New Roman" w:cs="Times New Roman"/>
                <w:b/>
                <w:bCs/>
                <w:kern w:val="0"/>
                <w:sz w:val="24"/>
                <w:szCs w:val="24"/>
                <w:lang w:eastAsia="cs-CZ"/>
                <w14:ligatures w14:val="none"/>
              </w:rPr>
            </w:pPr>
            <w:r w:rsidRPr="0098178C">
              <w:rPr>
                <w:rFonts w:ascii="Times New Roman" w:eastAsia="Times New Roman" w:hAnsi="Times New Roman" w:cs="Times New Roman"/>
                <w:b/>
                <w:bCs/>
                <w:kern w:val="0"/>
                <w:sz w:val="24"/>
                <w:szCs w:val="24"/>
                <w:lang w:eastAsia="cs-CZ"/>
                <w14:ligatures w14:val="none"/>
              </w:rPr>
              <w:t>Kompetence k učení</w:t>
            </w:r>
          </w:p>
          <w:p w14:paraId="6382ECBE" w14:textId="77777777" w:rsidR="0098178C" w:rsidRPr="0098178C" w:rsidRDefault="0098178C" w:rsidP="0076328B">
            <w:pPr>
              <w:numPr>
                <w:ilvl w:val="0"/>
                <w:numId w:val="20"/>
              </w:numPr>
              <w:spacing w:before="120" w:after="0" w:line="240" w:lineRule="auto"/>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Identifikuje některé tvary tiskacích písmen</w:t>
            </w:r>
          </w:p>
          <w:p w14:paraId="30C127F7" w14:textId="77777777" w:rsidR="0098178C" w:rsidRPr="0098178C" w:rsidRDefault="0098178C" w:rsidP="0076328B">
            <w:pPr>
              <w:numPr>
                <w:ilvl w:val="0"/>
                <w:numId w:val="17"/>
              </w:numPr>
              <w:spacing w:before="120" w:after="0" w:line="240" w:lineRule="auto"/>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Orientuje se podle piktogramů sestavených do konkrétních režimů dne a postupů jednotlivých činností</w:t>
            </w:r>
          </w:p>
          <w:p w14:paraId="7D26FAA1" w14:textId="77777777" w:rsidR="0098178C" w:rsidRPr="0098178C" w:rsidRDefault="0098178C" w:rsidP="0076328B">
            <w:pPr>
              <w:numPr>
                <w:ilvl w:val="0"/>
                <w:numId w:val="17"/>
              </w:numPr>
              <w:spacing w:before="120" w:after="0" w:line="240" w:lineRule="auto"/>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Rozumí jednoduchým pojmům, znakům a symbolům a umí je vhodně použít v konkrétní situaci</w:t>
            </w:r>
          </w:p>
          <w:p w14:paraId="5B69F2C4" w14:textId="77777777" w:rsidR="0098178C" w:rsidRPr="0098178C" w:rsidRDefault="0098178C" w:rsidP="0076328B">
            <w:pPr>
              <w:numPr>
                <w:ilvl w:val="0"/>
                <w:numId w:val="17"/>
              </w:numPr>
              <w:spacing w:before="120" w:after="0" w:line="240" w:lineRule="auto"/>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Imituje předvedený pohyb či předvedenou činnost</w:t>
            </w:r>
          </w:p>
          <w:p w14:paraId="0A9321D9" w14:textId="77777777" w:rsidR="0098178C" w:rsidRPr="0098178C" w:rsidRDefault="0098178C" w:rsidP="0076328B">
            <w:pPr>
              <w:numPr>
                <w:ilvl w:val="0"/>
                <w:numId w:val="17"/>
              </w:numPr>
              <w:spacing w:before="120" w:after="0" w:line="240" w:lineRule="auto"/>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Používá vybrané učební pomůcky</w:t>
            </w:r>
          </w:p>
          <w:p w14:paraId="498630BD" w14:textId="77777777" w:rsidR="0098178C" w:rsidRPr="0098178C" w:rsidRDefault="0098178C" w:rsidP="0098178C">
            <w:pPr>
              <w:spacing w:after="0" w:line="240" w:lineRule="auto"/>
              <w:ind w:left="360" w:firstLine="709"/>
              <w:rPr>
                <w:rFonts w:ascii="Times New Roman" w:eastAsia="Times New Roman" w:hAnsi="Times New Roman" w:cs="Times New Roman"/>
                <w:kern w:val="0"/>
                <w:sz w:val="24"/>
                <w:szCs w:val="24"/>
                <w:lang w:eastAsia="cs-CZ"/>
                <w14:ligatures w14:val="none"/>
              </w:rPr>
            </w:pPr>
          </w:p>
        </w:tc>
        <w:tc>
          <w:tcPr>
            <w:tcW w:w="2562" w:type="pct"/>
          </w:tcPr>
          <w:p w14:paraId="3C089143" w14:textId="77777777" w:rsidR="0098178C" w:rsidRPr="0098178C" w:rsidRDefault="0098178C" w:rsidP="0076328B">
            <w:pPr>
              <w:numPr>
                <w:ilvl w:val="0"/>
                <w:numId w:val="22"/>
              </w:numPr>
              <w:spacing w:before="120" w:after="0" w:line="240" w:lineRule="auto"/>
              <w:ind w:left="488" w:right="125"/>
              <w:jc w:val="both"/>
              <w:rPr>
                <w:rFonts w:ascii="Times New Roman" w:eastAsia="Times New Roman" w:hAnsi="Times New Roman" w:cs="Times New Roman"/>
                <w:color w:val="000000"/>
                <w:kern w:val="0"/>
                <w:sz w:val="24"/>
                <w:lang w:eastAsia="cs-CZ"/>
                <w14:ligatures w14:val="none"/>
              </w:rPr>
            </w:pPr>
            <w:r w:rsidRPr="0098178C">
              <w:rPr>
                <w:rFonts w:ascii="Times New Roman" w:eastAsia="Times New Roman" w:hAnsi="Times New Roman" w:cs="Times New Roman"/>
                <w:color w:val="000000"/>
                <w:kern w:val="0"/>
                <w:sz w:val="24"/>
                <w:lang w:eastAsia="cs-CZ"/>
                <w14:ligatures w14:val="none"/>
              </w:rPr>
              <w:t>Rozvíjením smyslového vnímání, paměti, pozorovacích schopností, pomocí obrázků, básní vyvozujeme a upevňujeme jednotlivá písmena tiskací abecedy</w:t>
            </w:r>
          </w:p>
          <w:p w14:paraId="2FB97F92" w14:textId="77777777" w:rsidR="0098178C" w:rsidRPr="0098178C" w:rsidRDefault="0098178C" w:rsidP="0076328B">
            <w:pPr>
              <w:numPr>
                <w:ilvl w:val="0"/>
                <w:numId w:val="22"/>
              </w:numPr>
              <w:spacing w:before="120" w:after="0" w:line="240" w:lineRule="auto"/>
              <w:ind w:left="488" w:right="125"/>
              <w:jc w:val="both"/>
              <w:rPr>
                <w:rFonts w:ascii="Times New Roman" w:eastAsia="Times New Roman" w:hAnsi="Times New Roman" w:cs="Times New Roman"/>
                <w:color w:val="000000"/>
                <w:kern w:val="0"/>
                <w:sz w:val="24"/>
                <w:lang w:eastAsia="cs-CZ"/>
                <w14:ligatures w14:val="none"/>
              </w:rPr>
            </w:pPr>
            <w:r w:rsidRPr="0098178C">
              <w:rPr>
                <w:rFonts w:ascii="Times New Roman" w:eastAsia="Times New Roman" w:hAnsi="Times New Roman" w:cs="Times New Roman"/>
                <w:color w:val="000000"/>
                <w:kern w:val="0"/>
                <w:sz w:val="24"/>
                <w:lang w:eastAsia="cs-CZ"/>
                <w14:ligatures w14:val="none"/>
              </w:rPr>
              <w:t>Rozvíjením smyslového vnímání a rozpoznáváním předmětů, fotografií, obrázků postupně přecházíme k rozlišování a poznávání piktogram</w:t>
            </w:r>
          </w:p>
          <w:p w14:paraId="7A5FE1C5" w14:textId="77777777" w:rsidR="0098178C" w:rsidRPr="0098178C" w:rsidRDefault="0098178C" w:rsidP="0076328B">
            <w:pPr>
              <w:numPr>
                <w:ilvl w:val="0"/>
                <w:numId w:val="22"/>
              </w:numPr>
              <w:spacing w:before="120" w:after="0" w:line="240" w:lineRule="auto"/>
              <w:ind w:left="488" w:right="125"/>
              <w:jc w:val="both"/>
              <w:rPr>
                <w:rFonts w:ascii="Times New Roman" w:eastAsia="Times New Roman" w:hAnsi="Times New Roman" w:cs="Times New Roman"/>
                <w:color w:val="000000"/>
                <w:kern w:val="0"/>
                <w:sz w:val="24"/>
                <w:lang w:eastAsia="cs-CZ"/>
                <w14:ligatures w14:val="none"/>
              </w:rPr>
            </w:pPr>
            <w:r w:rsidRPr="0098178C">
              <w:rPr>
                <w:rFonts w:ascii="Times New Roman" w:eastAsia="Times New Roman" w:hAnsi="Times New Roman" w:cs="Times New Roman"/>
                <w:color w:val="000000"/>
                <w:kern w:val="0"/>
                <w:sz w:val="24"/>
                <w:lang w:eastAsia="cs-CZ"/>
                <w14:ligatures w14:val="none"/>
              </w:rPr>
              <w:t>Dlouhodobým nácvikem za pomocí demonstračních předmětů a ukázek učitele směrujeme žáky k pochopení znaků a symbolů</w:t>
            </w:r>
          </w:p>
          <w:p w14:paraId="4B654BAF" w14:textId="77777777" w:rsidR="0098178C" w:rsidRPr="0098178C" w:rsidRDefault="0098178C" w:rsidP="0076328B">
            <w:pPr>
              <w:numPr>
                <w:ilvl w:val="0"/>
                <w:numId w:val="22"/>
              </w:numPr>
              <w:spacing w:before="120" w:after="0" w:line="240" w:lineRule="auto"/>
              <w:ind w:left="488" w:right="125"/>
              <w:jc w:val="both"/>
              <w:rPr>
                <w:rFonts w:ascii="Times New Roman" w:eastAsia="Times New Roman" w:hAnsi="Times New Roman" w:cs="Times New Roman"/>
                <w:color w:val="000000"/>
                <w:kern w:val="0"/>
                <w:sz w:val="24"/>
                <w:lang w:eastAsia="cs-CZ"/>
                <w14:ligatures w14:val="none"/>
              </w:rPr>
            </w:pPr>
            <w:r w:rsidRPr="0098178C">
              <w:rPr>
                <w:rFonts w:ascii="Times New Roman" w:eastAsia="Times New Roman" w:hAnsi="Times New Roman" w:cs="Times New Roman"/>
                <w:color w:val="000000"/>
                <w:kern w:val="0"/>
                <w:sz w:val="24"/>
                <w:lang w:eastAsia="cs-CZ"/>
                <w14:ligatures w14:val="none"/>
              </w:rPr>
              <w:t xml:space="preserve">Rozvíjením smyslového vnímání, osobní </w:t>
            </w:r>
            <w:proofErr w:type="gramStart"/>
            <w:r w:rsidRPr="0098178C">
              <w:rPr>
                <w:rFonts w:ascii="Times New Roman" w:eastAsia="Times New Roman" w:hAnsi="Times New Roman" w:cs="Times New Roman"/>
                <w:color w:val="000000"/>
                <w:kern w:val="0"/>
                <w:sz w:val="24"/>
                <w:lang w:eastAsia="cs-CZ"/>
                <w14:ligatures w14:val="none"/>
              </w:rPr>
              <w:t>demonstrací  trénujeme</w:t>
            </w:r>
            <w:proofErr w:type="gramEnd"/>
            <w:r w:rsidRPr="0098178C">
              <w:rPr>
                <w:rFonts w:ascii="Times New Roman" w:eastAsia="Times New Roman" w:hAnsi="Times New Roman" w:cs="Times New Roman"/>
                <w:color w:val="000000"/>
                <w:kern w:val="0"/>
                <w:sz w:val="24"/>
                <w:lang w:eastAsia="cs-CZ"/>
                <w14:ligatures w14:val="none"/>
              </w:rPr>
              <w:t xml:space="preserve"> a procvičujeme napodobování předvedeného pohybu či činnosti</w:t>
            </w:r>
          </w:p>
          <w:p w14:paraId="08156201" w14:textId="77777777" w:rsidR="0098178C" w:rsidRPr="0098178C" w:rsidRDefault="0098178C" w:rsidP="0076328B">
            <w:pPr>
              <w:numPr>
                <w:ilvl w:val="0"/>
                <w:numId w:val="22"/>
              </w:numPr>
              <w:spacing w:before="120" w:after="0" w:line="240" w:lineRule="auto"/>
              <w:ind w:left="488" w:right="125"/>
              <w:jc w:val="both"/>
              <w:rPr>
                <w:rFonts w:ascii="Times New Roman" w:eastAsia="Times New Roman" w:hAnsi="Times New Roman" w:cs="Times New Roman"/>
                <w:color w:val="000000"/>
                <w:kern w:val="0"/>
                <w:sz w:val="24"/>
                <w:lang w:eastAsia="cs-CZ"/>
                <w14:ligatures w14:val="none"/>
              </w:rPr>
            </w:pPr>
            <w:r w:rsidRPr="0098178C">
              <w:rPr>
                <w:rFonts w:ascii="Times New Roman" w:eastAsia="Times New Roman" w:hAnsi="Times New Roman" w:cs="Times New Roman"/>
                <w:color w:val="000000"/>
                <w:kern w:val="0"/>
                <w:sz w:val="24"/>
                <w:lang w:eastAsia="cs-CZ"/>
                <w14:ligatures w14:val="none"/>
              </w:rPr>
              <w:t>Zařazujeme didaktické hry zaměřené na rozvoj smyslového vnímání a jemné motoriky. Využíváme učební pomůcky</w:t>
            </w:r>
          </w:p>
        </w:tc>
      </w:tr>
      <w:tr w:rsidR="0098178C" w:rsidRPr="0098178C" w14:paraId="7B78E776" w14:textId="77777777" w:rsidTr="0098178C">
        <w:tc>
          <w:tcPr>
            <w:tcW w:w="2438" w:type="pct"/>
          </w:tcPr>
          <w:p w14:paraId="14B68D5C" w14:textId="77777777" w:rsidR="0098178C" w:rsidRPr="0098178C" w:rsidRDefault="0098178C" w:rsidP="0098178C">
            <w:pPr>
              <w:spacing w:after="0" w:line="240" w:lineRule="auto"/>
              <w:rPr>
                <w:rFonts w:ascii="Times New Roman" w:eastAsia="Times New Roman" w:hAnsi="Times New Roman" w:cs="Times New Roman"/>
                <w:b/>
                <w:bCs/>
                <w:kern w:val="0"/>
                <w:sz w:val="24"/>
                <w:szCs w:val="24"/>
                <w:lang w:eastAsia="cs-CZ"/>
                <w14:ligatures w14:val="none"/>
              </w:rPr>
            </w:pPr>
            <w:r w:rsidRPr="0098178C">
              <w:rPr>
                <w:rFonts w:ascii="Times New Roman" w:eastAsia="Times New Roman" w:hAnsi="Times New Roman" w:cs="Times New Roman"/>
                <w:b/>
                <w:bCs/>
                <w:kern w:val="0"/>
                <w:sz w:val="24"/>
                <w:szCs w:val="24"/>
                <w:lang w:eastAsia="cs-CZ"/>
                <w14:ligatures w14:val="none"/>
              </w:rPr>
              <w:t>Kompetence k řešení problémů</w:t>
            </w:r>
          </w:p>
          <w:p w14:paraId="3A59D1D9" w14:textId="77777777" w:rsidR="0098178C" w:rsidRPr="0098178C" w:rsidRDefault="0098178C" w:rsidP="0076328B">
            <w:pPr>
              <w:numPr>
                <w:ilvl w:val="0"/>
                <w:numId w:val="17"/>
              </w:numPr>
              <w:spacing w:before="120" w:after="0" w:line="240" w:lineRule="auto"/>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Zvládá řešení známých a opakujících se situací na základě nápodoby</w:t>
            </w:r>
          </w:p>
          <w:p w14:paraId="22D439FD" w14:textId="77777777" w:rsidR="0098178C" w:rsidRPr="0098178C" w:rsidRDefault="0098178C" w:rsidP="0076328B">
            <w:pPr>
              <w:numPr>
                <w:ilvl w:val="0"/>
                <w:numId w:val="17"/>
              </w:numPr>
              <w:spacing w:before="120" w:after="0" w:line="240" w:lineRule="auto"/>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Vnímá učitelovy požadavky a dle svých možností na ně reaguje</w:t>
            </w:r>
          </w:p>
          <w:p w14:paraId="42C175AD" w14:textId="77777777" w:rsidR="0098178C" w:rsidRPr="0098178C" w:rsidRDefault="0098178C" w:rsidP="0076328B">
            <w:pPr>
              <w:numPr>
                <w:ilvl w:val="0"/>
                <w:numId w:val="17"/>
              </w:numPr>
              <w:spacing w:before="120" w:after="0" w:line="240" w:lineRule="auto"/>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Zvládá orientaci v nejbližším okolním prostředí</w:t>
            </w:r>
          </w:p>
          <w:p w14:paraId="12CC54BA" w14:textId="77777777" w:rsidR="0098178C" w:rsidRPr="0098178C" w:rsidRDefault="0098178C" w:rsidP="0076328B">
            <w:pPr>
              <w:numPr>
                <w:ilvl w:val="0"/>
                <w:numId w:val="17"/>
              </w:numPr>
              <w:spacing w:before="120" w:after="0" w:line="240" w:lineRule="auto"/>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 xml:space="preserve">Rozpozná jednotlivé časové úseky v režimu dne (ráno – snídaně – svačina, odpoledne – oběd, večer – osobní hygiena, </w:t>
            </w:r>
            <w:proofErr w:type="gramStart"/>
            <w:r w:rsidRPr="0098178C">
              <w:rPr>
                <w:rFonts w:ascii="Times New Roman" w:eastAsia="Times New Roman" w:hAnsi="Times New Roman" w:cs="Times New Roman"/>
                <w:kern w:val="0"/>
                <w:sz w:val="24"/>
                <w:szCs w:val="24"/>
                <w:lang w:eastAsia="cs-CZ"/>
                <w14:ligatures w14:val="none"/>
              </w:rPr>
              <w:t>večeře..</w:t>
            </w:r>
            <w:proofErr w:type="gramEnd"/>
            <w:r w:rsidRPr="0098178C">
              <w:rPr>
                <w:rFonts w:ascii="Times New Roman" w:eastAsia="Times New Roman" w:hAnsi="Times New Roman" w:cs="Times New Roman"/>
                <w:kern w:val="0"/>
                <w:sz w:val="24"/>
                <w:szCs w:val="24"/>
                <w:lang w:eastAsia="cs-CZ"/>
                <w14:ligatures w14:val="none"/>
              </w:rPr>
              <w:t>)</w:t>
            </w:r>
          </w:p>
          <w:p w14:paraId="43DB261B" w14:textId="77777777" w:rsidR="0098178C" w:rsidRPr="0098178C" w:rsidRDefault="0098178C" w:rsidP="0076328B">
            <w:pPr>
              <w:numPr>
                <w:ilvl w:val="0"/>
                <w:numId w:val="17"/>
              </w:numPr>
              <w:spacing w:before="120" w:after="0" w:line="240" w:lineRule="auto"/>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Cítí se bezpečně a projevuje libé pocity</w:t>
            </w:r>
          </w:p>
        </w:tc>
        <w:tc>
          <w:tcPr>
            <w:tcW w:w="2562" w:type="pct"/>
          </w:tcPr>
          <w:p w14:paraId="4951BF09" w14:textId="77777777" w:rsidR="0098178C" w:rsidRPr="0098178C" w:rsidRDefault="0098178C" w:rsidP="0076328B">
            <w:pPr>
              <w:numPr>
                <w:ilvl w:val="0"/>
                <w:numId w:val="22"/>
              </w:numPr>
              <w:spacing w:before="120" w:after="0" w:line="240" w:lineRule="auto"/>
              <w:ind w:left="488" w:right="125"/>
              <w:jc w:val="both"/>
              <w:rPr>
                <w:rFonts w:ascii="Times New Roman" w:eastAsia="Times New Roman" w:hAnsi="Times New Roman" w:cs="Times New Roman"/>
                <w:color w:val="000000"/>
                <w:kern w:val="0"/>
                <w:sz w:val="24"/>
                <w:lang w:eastAsia="cs-CZ"/>
                <w14:ligatures w14:val="none"/>
              </w:rPr>
            </w:pPr>
            <w:r w:rsidRPr="0098178C">
              <w:rPr>
                <w:rFonts w:ascii="Times New Roman" w:eastAsia="Times New Roman" w:hAnsi="Times New Roman" w:cs="Times New Roman"/>
                <w:color w:val="000000"/>
                <w:kern w:val="0"/>
                <w:sz w:val="24"/>
                <w:lang w:eastAsia="cs-CZ"/>
                <w14:ligatures w14:val="none"/>
              </w:rPr>
              <w:t>Nápodobou a modelovými situacemi vytváříme u žáků vlastní prožitky, které mohou využít při řešení dané situace</w:t>
            </w:r>
          </w:p>
          <w:p w14:paraId="601AA551" w14:textId="77777777" w:rsidR="0098178C" w:rsidRPr="0098178C" w:rsidRDefault="0098178C" w:rsidP="0076328B">
            <w:pPr>
              <w:numPr>
                <w:ilvl w:val="0"/>
                <w:numId w:val="22"/>
              </w:numPr>
              <w:spacing w:before="120" w:after="0" w:line="240" w:lineRule="auto"/>
              <w:ind w:left="488" w:right="125"/>
              <w:jc w:val="both"/>
              <w:rPr>
                <w:rFonts w:ascii="Times New Roman" w:eastAsia="Times New Roman" w:hAnsi="Times New Roman" w:cs="Times New Roman"/>
                <w:color w:val="000000"/>
                <w:kern w:val="0"/>
                <w:sz w:val="24"/>
                <w:lang w:eastAsia="cs-CZ"/>
                <w14:ligatures w14:val="none"/>
              </w:rPr>
            </w:pPr>
            <w:r w:rsidRPr="0098178C">
              <w:rPr>
                <w:rFonts w:ascii="Times New Roman" w:eastAsia="Times New Roman" w:hAnsi="Times New Roman" w:cs="Times New Roman"/>
                <w:color w:val="000000"/>
                <w:kern w:val="0"/>
                <w:sz w:val="24"/>
                <w:lang w:eastAsia="cs-CZ"/>
                <w14:ligatures w14:val="none"/>
              </w:rPr>
              <w:t>Rozvíjením slovní zásoby, stálým opakováním a názornou ukázkou trénujeme žáky splnit daný příkaz</w:t>
            </w:r>
          </w:p>
          <w:p w14:paraId="79450796" w14:textId="77777777" w:rsidR="0098178C" w:rsidRPr="0098178C" w:rsidRDefault="0098178C" w:rsidP="0076328B">
            <w:pPr>
              <w:numPr>
                <w:ilvl w:val="0"/>
                <w:numId w:val="22"/>
              </w:numPr>
              <w:spacing w:before="120" w:after="0" w:line="240" w:lineRule="auto"/>
              <w:ind w:left="488" w:right="125"/>
              <w:jc w:val="both"/>
              <w:rPr>
                <w:rFonts w:ascii="Times New Roman" w:eastAsia="Times New Roman" w:hAnsi="Times New Roman" w:cs="Times New Roman"/>
                <w:color w:val="000000"/>
                <w:kern w:val="0"/>
                <w:sz w:val="24"/>
                <w:lang w:eastAsia="cs-CZ"/>
                <w14:ligatures w14:val="none"/>
              </w:rPr>
            </w:pPr>
            <w:r w:rsidRPr="0098178C">
              <w:rPr>
                <w:rFonts w:ascii="Times New Roman" w:eastAsia="Times New Roman" w:hAnsi="Times New Roman" w:cs="Times New Roman"/>
                <w:color w:val="000000"/>
                <w:kern w:val="0"/>
                <w:sz w:val="24"/>
                <w:lang w:eastAsia="cs-CZ"/>
                <w14:ligatures w14:val="none"/>
              </w:rPr>
              <w:t xml:space="preserve">Rozvíjením prostorové </w:t>
            </w:r>
            <w:proofErr w:type="gramStart"/>
            <w:r w:rsidRPr="0098178C">
              <w:rPr>
                <w:rFonts w:ascii="Times New Roman" w:eastAsia="Times New Roman" w:hAnsi="Times New Roman" w:cs="Times New Roman"/>
                <w:color w:val="000000"/>
                <w:kern w:val="0"/>
                <w:sz w:val="24"/>
                <w:lang w:eastAsia="cs-CZ"/>
                <w14:ligatures w14:val="none"/>
              </w:rPr>
              <w:t>orientace,  pozorováním</w:t>
            </w:r>
            <w:proofErr w:type="gramEnd"/>
            <w:r w:rsidRPr="0098178C">
              <w:rPr>
                <w:rFonts w:ascii="Times New Roman" w:eastAsia="Times New Roman" w:hAnsi="Times New Roman" w:cs="Times New Roman"/>
                <w:color w:val="000000"/>
                <w:kern w:val="0"/>
                <w:sz w:val="24"/>
                <w:lang w:eastAsia="cs-CZ"/>
                <w14:ligatures w14:val="none"/>
              </w:rPr>
              <w:t xml:space="preserve"> předmětů a dějů nacvičujeme orientaci v nejbližším okolí</w:t>
            </w:r>
          </w:p>
          <w:p w14:paraId="68410CA9" w14:textId="77777777" w:rsidR="0098178C" w:rsidRPr="0098178C" w:rsidRDefault="0098178C" w:rsidP="0076328B">
            <w:pPr>
              <w:numPr>
                <w:ilvl w:val="0"/>
                <w:numId w:val="22"/>
              </w:numPr>
              <w:spacing w:before="120" w:after="0" w:line="240" w:lineRule="auto"/>
              <w:ind w:left="488" w:right="125"/>
              <w:jc w:val="both"/>
              <w:rPr>
                <w:rFonts w:ascii="Times New Roman" w:eastAsia="Times New Roman" w:hAnsi="Times New Roman" w:cs="Times New Roman"/>
                <w:color w:val="000000"/>
                <w:kern w:val="0"/>
                <w:sz w:val="24"/>
                <w:lang w:eastAsia="cs-CZ"/>
                <w14:ligatures w14:val="none"/>
              </w:rPr>
            </w:pPr>
            <w:r w:rsidRPr="0098178C">
              <w:rPr>
                <w:rFonts w:ascii="Times New Roman" w:eastAsia="Times New Roman" w:hAnsi="Times New Roman" w:cs="Times New Roman"/>
                <w:color w:val="000000"/>
                <w:kern w:val="0"/>
                <w:sz w:val="24"/>
                <w:lang w:eastAsia="cs-CZ"/>
                <w14:ligatures w14:val="none"/>
              </w:rPr>
              <w:t>Modelovými situacemi, obrázky rozvíjíme a upevňujeme správný režim dne</w:t>
            </w:r>
          </w:p>
          <w:p w14:paraId="228FA350" w14:textId="77777777" w:rsidR="0098178C" w:rsidRPr="0098178C" w:rsidRDefault="0098178C" w:rsidP="0076328B">
            <w:pPr>
              <w:numPr>
                <w:ilvl w:val="0"/>
                <w:numId w:val="22"/>
              </w:numPr>
              <w:spacing w:before="120" w:after="0" w:line="240" w:lineRule="auto"/>
              <w:ind w:left="488" w:right="125"/>
              <w:jc w:val="both"/>
              <w:rPr>
                <w:rFonts w:ascii="Times New Roman" w:eastAsia="Times New Roman" w:hAnsi="Times New Roman" w:cs="Times New Roman"/>
                <w:color w:val="000000"/>
                <w:kern w:val="0"/>
                <w:sz w:val="24"/>
                <w:lang w:eastAsia="cs-CZ"/>
                <w14:ligatures w14:val="none"/>
              </w:rPr>
            </w:pPr>
            <w:r w:rsidRPr="0098178C">
              <w:rPr>
                <w:rFonts w:ascii="Times New Roman" w:eastAsia="Times New Roman" w:hAnsi="Times New Roman" w:cs="Times New Roman"/>
                <w:color w:val="000000"/>
                <w:kern w:val="0"/>
                <w:sz w:val="24"/>
                <w:lang w:eastAsia="cs-CZ"/>
                <w14:ligatures w14:val="none"/>
              </w:rPr>
              <w:lastRenderedPageBreak/>
              <w:t>Rozvíjením smyslového vnímání a relaxačními technikami vytváříme klima bezpečí</w:t>
            </w:r>
          </w:p>
        </w:tc>
      </w:tr>
      <w:tr w:rsidR="0098178C" w:rsidRPr="0098178C" w14:paraId="0975A9CC" w14:textId="77777777" w:rsidTr="0098178C">
        <w:tc>
          <w:tcPr>
            <w:tcW w:w="2438" w:type="pct"/>
          </w:tcPr>
          <w:p w14:paraId="68548AEF" w14:textId="77777777" w:rsidR="0098178C" w:rsidRPr="0098178C" w:rsidRDefault="0098178C" w:rsidP="0098178C">
            <w:pPr>
              <w:spacing w:after="0" w:line="240" w:lineRule="auto"/>
              <w:rPr>
                <w:rFonts w:ascii="Times New Roman" w:eastAsia="Times New Roman" w:hAnsi="Times New Roman" w:cs="Times New Roman"/>
                <w:b/>
                <w:bCs/>
                <w:kern w:val="0"/>
                <w:sz w:val="24"/>
                <w:szCs w:val="24"/>
                <w:lang w:eastAsia="cs-CZ"/>
                <w14:ligatures w14:val="none"/>
              </w:rPr>
            </w:pPr>
            <w:r w:rsidRPr="0098178C">
              <w:rPr>
                <w:rFonts w:ascii="Times New Roman" w:eastAsia="Times New Roman" w:hAnsi="Times New Roman" w:cs="Times New Roman"/>
                <w:b/>
                <w:bCs/>
                <w:kern w:val="0"/>
                <w:sz w:val="24"/>
                <w:szCs w:val="24"/>
                <w:lang w:eastAsia="cs-CZ"/>
                <w14:ligatures w14:val="none"/>
              </w:rPr>
              <w:lastRenderedPageBreak/>
              <w:t>Kompetence komunikativní</w:t>
            </w:r>
          </w:p>
          <w:p w14:paraId="0E62D06A" w14:textId="77777777" w:rsidR="0098178C" w:rsidRPr="0098178C" w:rsidRDefault="0098178C" w:rsidP="0076328B">
            <w:pPr>
              <w:numPr>
                <w:ilvl w:val="0"/>
                <w:numId w:val="17"/>
              </w:numPr>
              <w:spacing w:before="120" w:after="0" w:line="240" w:lineRule="auto"/>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 xml:space="preserve">Pozná osoby ze svého blízkého </w:t>
            </w:r>
            <w:proofErr w:type="gramStart"/>
            <w:r w:rsidRPr="0098178C">
              <w:rPr>
                <w:rFonts w:ascii="Times New Roman" w:eastAsia="Times New Roman" w:hAnsi="Times New Roman" w:cs="Times New Roman"/>
                <w:kern w:val="0"/>
                <w:sz w:val="24"/>
                <w:szCs w:val="24"/>
                <w:lang w:eastAsia="cs-CZ"/>
                <w14:ligatures w14:val="none"/>
              </w:rPr>
              <w:t>okolí  a</w:t>
            </w:r>
            <w:proofErr w:type="gramEnd"/>
            <w:r w:rsidRPr="0098178C">
              <w:rPr>
                <w:rFonts w:ascii="Times New Roman" w:eastAsia="Times New Roman" w:hAnsi="Times New Roman" w:cs="Times New Roman"/>
                <w:kern w:val="0"/>
                <w:sz w:val="24"/>
                <w:szCs w:val="24"/>
                <w:lang w:eastAsia="cs-CZ"/>
                <w14:ligatures w14:val="none"/>
              </w:rPr>
              <w:t xml:space="preserve"> dorozumívá se s nimi jakýmikoliv komunikačními prostředky (verbálně či neverbálně)</w:t>
            </w:r>
          </w:p>
          <w:p w14:paraId="7FE220F6" w14:textId="77777777" w:rsidR="0098178C" w:rsidRPr="0098178C" w:rsidRDefault="0098178C" w:rsidP="0076328B">
            <w:pPr>
              <w:numPr>
                <w:ilvl w:val="0"/>
                <w:numId w:val="17"/>
              </w:numPr>
              <w:spacing w:before="120" w:after="0" w:line="240" w:lineRule="auto"/>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Uvědomuje si vlastní osobu a své jméno, reaguje na oslovení</w:t>
            </w:r>
          </w:p>
          <w:p w14:paraId="21176EE3" w14:textId="77777777" w:rsidR="0098178C" w:rsidRPr="0098178C" w:rsidRDefault="0098178C" w:rsidP="0076328B">
            <w:pPr>
              <w:numPr>
                <w:ilvl w:val="0"/>
                <w:numId w:val="17"/>
              </w:numPr>
              <w:spacing w:before="120" w:after="0" w:line="240" w:lineRule="auto"/>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Splní jednoduchý pokyn, dokáže vyjádřit souhlas či nesouhlas</w:t>
            </w:r>
          </w:p>
          <w:p w14:paraId="1B05B523" w14:textId="77777777" w:rsidR="0098178C" w:rsidRPr="0098178C" w:rsidRDefault="0098178C" w:rsidP="0076328B">
            <w:pPr>
              <w:numPr>
                <w:ilvl w:val="0"/>
                <w:numId w:val="17"/>
              </w:numPr>
              <w:spacing w:before="120" w:after="0" w:line="240" w:lineRule="auto"/>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Verbálně či neverbálně vyjádří fyzickou nebo psychickou potřebu a aktuální pocity</w:t>
            </w:r>
          </w:p>
          <w:p w14:paraId="4502BBCF" w14:textId="77777777" w:rsidR="0098178C" w:rsidRPr="0098178C" w:rsidRDefault="0098178C" w:rsidP="0076328B">
            <w:pPr>
              <w:numPr>
                <w:ilvl w:val="0"/>
                <w:numId w:val="17"/>
              </w:numPr>
              <w:spacing w:before="120" w:after="0" w:line="240" w:lineRule="auto"/>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Reaguje na pozdrav úsměvem, slovním pozdravem, zvednutím či podáním ruky</w:t>
            </w:r>
          </w:p>
        </w:tc>
        <w:tc>
          <w:tcPr>
            <w:tcW w:w="2562" w:type="pct"/>
          </w:tcPr>
          <w:p w14:paraId="14EBC19A" w14:textId="77777777" w:rsidR="0098178C" w:rsidRPr="0098178C" w:rsidRDefault="0098178C" w:rsidP="0076328B">
            <w:pPr>
              <w:numPr>
                <w:ilvl w:val="0"/>
                <w:numId w:val="22"/>
              </w:numPr>
              <w:spacing w:before="120" w:after="0" w:line="240" w:lineRule="auto"/>
              <w:ind w:left="488" w:right="125"/>
              <w:jc w:val="both"/>
              <w:rPr>
                <w:rFonts w:ascii="Times New Roman" w:eastAsia="Times New Roman" w:hAnsi="Times New Roman" w:cs="Times New Roman"/>
                <w:color w:val="000000"/>
                <w:kern w:val="0"/>
                <w:sz w:val="24"/>
                <w:lang w:eastAsia="cs-CZ"/>
                <w14:ligatures w14:val="none"/>
              </w:rPr>
            </w:pPr>
            <w:r w:rsidRPr="0098178C">
              <w:rPr>
                <w:rFonts w:ascii="Times New Roman" w:eastAsia="Times New Roman" w:hAnsi="Times New Roman" w:cs="Times New Roman"/>
                <w:color w:val="000000"/>
                <w:kern w:val="0"/>
                <w:sz w:val="24"/>
                <w:lang w:eastAsia="cs-CZ"/>
                <w14:ligatures w14:val="none"/>
              </w:rPr>
              <w:t>Rozvíjíme sluchové a zrakové vnímání, pozorovací schopnosti žáků, pomocí obrázků, předmětů a dalších pomůcek, nacvičujeme neverbální formy komunikace, v případě verbální komunikace rozvíjíme slovní zásobu</w:t>
            </w:r>
          </w:p>
          <w:p w14:paraId="336EFCC6" w14:textId="77777777" w:rsidR="0098178C" w:rsidRPr="0098178C" w:rsidRDefault="0098178C" w:rsidP="0076328B">
            <w:pPr>
              <w:numPr>
                <w:ilvl w:val="0"/>
                <w:numId w:val="22"/>
              </w:numPr>
              <w:spacing w:before="120" w:after="0" w:line="240" w:lineRule="auto"/>
              <w:ind w:left="488" w:right="125"/>
              <w:jc w:val="both"/>
              <w:rPr>
                <w:rFonts w:ascii="Times New Roman" w:eastAsia="Times New Roman" w:hAnsi="Times New Roman" w:cs="Times New Roman"/>
                <w:color w:val="000000"/>
                <w:kern w:val="0"/>
                <w:sz w:val="24"/>
                <w:lang w:eastAsia="cs-CZ"/>
                <w14:ligatures w14:val="none"/>
              </w:rPr>
            </w:pPr>
            <w:r w:rsidRPr="0098178C">
              <w:rPr>
                <w:rFonts w:ascii="Times New Roman" w:eastAsia="Times New Roman" w:hAnsi="Times New Roman" w:cs="Times New Roman"/>
                <w:color w:val="000000"/>
                <w:kern w:val="0"/>
                <w:sz w:val="24"/>
                <w:lang w:eastAsia="cs-CZ"/>
                <w14:ligatures w14:val="none"/>
              </w:rPr>
              <w:t>Každodenním opakováním a navozením pocitu jedinečnosti, zájmu rozvíjíme osobnost žáka</w:t>
            </w:r>
          </w:p>
          <w:p w14:paraId="43E40AE0" w14:textId="77777777" w:rsidR="0098178C" w:rsidRPr="0098178C" w:rsidRDefault="0098178C" w:rsidP="0076328B">
            <w:pPr>
              <w:numPr>
                <w:ilvl w:val="0"/>
                <w:numId w:val="22"/>
              </w:numPr>
              <w:spacing w:before="120" w:after="0" w:line="240" w:lineRule="auto"/>
              <w:ind w:left="488" w:right="125"/>
              <w:jc w:val="both"/>
              <w:rPr>
                <w:rFonts w:ascii="Times New Roman" w:eastAsia="Times New Roman" w:hAnsi="Times New Roman" w:cs="Times New Roman"/>
                <w:color w:val="000000"/>
                <w:kern w:val="0"/>
                <w:sz w:val="24"/>
                <w:lang w:eastAsia="cs-CZ"/>
                <w14:ligatures w14:val="none"/>
              </w:rPr>
            </w:pPr>
            <w:r w:rsidRPr="0098178C">
              <w:rPr>
                <w:rFonts w:ascii="Times New Roman" w:eastAsia="Times New Roman" w:hAnsi="Times New Roman" w:cs="Times New Roman"/>
                <w:color w:val="000000"/>
                <w:kern w:val="0"/>
                <w:sz w:val="24"/>
                <w:lang w:eastAsia="cs-CZ"/>
                <w14:ligatures w14:val="none"/>
              </w:rPr>
              <w:t>Didaktickými hrami trénujeme plnění zadaných pokynů a na základě oblíbené činnosti procvičujeme vyjádření souhlasu či nesouhlasu</w:t>
            </w:r>
          </w:p>
          <w:p w14:paraId="1E821023" w14:textId="77777777" w:rsidR="0098178C" w:rsidRPr="0098178C" w:rsidRDefault="0098178C" w:rsidP="0076328B">
            <w:pPr>
              <w:numPr>
                <w:ilvl w:val="0"/>
                <w:numId w:val="22"/>
              </w:numPr>
              <w:spacing w:before="120" w:after="0" w:line="240" w:lineRule="auto"/>
              <w:ind w:left="488" w:right="125"/>
              <w:jc w:val="both"/>
              <w:rPr>
                <w:rFonts w:ascii="Times New Roman" w:eastAsia="Times New Roman" w:hAnsi="Times New Roman" w:cs="Times New Roman"/>
                <w:color w:val="000000"/>
                <w:kern w:val="0"/>
                <w:sz w:val="24"/>
                <w:lang w:eastAsia="cs-CZ"/>
                <w14:ligatures w14:val="none"/>
              </w:rPr>
            </w:pPr>
            <w:r w:rsidRPr="0098178C">
              <w:rPr>
                <w:rFonts w:ascii="Times New Roman" w:eastAsia="Times New Roman" w:hAnsi="Times New Roman" w:cs="Times New Roman"/>
                <w:color w:val="000000"/>
                <w:kern w:val="0"/>
                <w:sz w:val="24"/>
                <w:lang w:eastAsia="cs-CZ"/>
                <w14:ligatures w14:val="none"/>
              </w:rPr>
              <w:t>Zařazujeme a využíváme možnosti muzikoterapie, arteterapie, canisterapie a relaxačním cvičením navozujeme podmínky pro vyjádření vlastních pocitů a prožitků</w:t>
            </w:r>
          </w:p>
          <w:p w14:paraId="7EB1E39B" w14:textId="77777777" w:rsidR="0098178C" w:rsidRPr="0098178C" w:rsidRDefault="0098178C" w:rsidP="0076328B">
            <w:pPr>
              <w:numPr>
                <w:ilvl w:val="0"/>
                <w:numId w:val="22"/>
              </w:numPr>
              <w:spacing w:before="120" w:after="0" w:line="240" w:lineRule="auto"/>
              <w:ind w:left="488" w:right="125"/>
              <w:jc w:val="both"/>
              <w:rPr>
                <w:rFonts w:ascii="Times New Roman" w:eastAsia="Times New Roman" w:hAnsi="Times New Roman" w:cs="Times New Roman"/>
                <w:color w:val="000000"/>
                <w:kern w:val="0"/>
                <w:sz w:val="24"/>
                <w:lang w:eastAsia="cs-CZ"/>
                <w14:ligatures w14:val="none"/>
              </w:rPr>
            </w:pPr>
            <w:r w:rsidRPr="0098178C">
              <w:rPr>
                <w:rFonts w:ascii="Times New Roman" w:eastAsia="Times New Roman" w:hAnsi="Times New Roman" w:cs="Times New Roman"/>
                <w:color w:val="000000"/>
                <w:kern w:val="0"/>
                <w:sz w:val="24"/>
                <w:lang w:eastAsia="cs-CZ"/>
                <w14:ligatures w14:val="none"/>
              </w:rPr>
              <w:t>Neustálým opakováním, rozvíjením smyslového vnímání a modelovými situacemi (situačními hrami) vytváříme u žáků základy slušného chování</w:t>
            </w:r>
          </w:p>
        </w:tc>
      </w:tr>
      <w:tr w:rsidR="0098178C" w:rsidRPr="0098178C" w14:paraId="31280159" w14:textId="77777777" w:rsidTr="0098178C">
        <w:tc>
          <w:tcPr>
            <w:tcW w:w="2438" w:type="pct"/>
          </w:tcPr>
          <w:p w14:paraId="01FFAD96" w14:textId="77777777" w:rsidR="0098178C" w:rsidRPr="0098178C" w:rsidRDefault="0098178C" w:rsidP="0098178C">
            <w:pPr>
              <w:spacing w:after="0" w:line="240" w:lineRule="auto"/>
              <w:rPr>
                <w:rFonts w:ascii="Times New Roman" w:eastAsia="Times New Roman" w:hAnsi="Times New Roman" w:cs="Times New Roman"/>
                <w:b/>
                <w:bCs/>
                <w:kern w:val="0"/>
                <w:sz w:val="24"/>
                <w:szCs w:val="24"/>
                <w:lang w:eastAsia="cs-CZ"/>
                <w14:ligatures w14:val="none"/>
              </w:rPr>
            </w:pPr>
            <w:r w:rsidRPr="0098178C">
              <w:rPr>
                <w:rFonts w:ascii="Times New Roman" w:eastAsia="Times New Roman" w:hAnsi="Times New Roman" w:cs="Times New Roman"/>
                <w:b/>
                <w:bCs/>
                <w:kern w:val="0"/>
                <w:sz w:val="24"/>
                <w:szCs w:val="24"/>
                <w:lang w:eastAsia="cs-CZ"/>
                <w14:ligatures w14:val="none"/>
              </w:rPr>
              <w:t>Kompetence sociální a personální</w:t>
            </w:r>
          </w:p>
          <w:p w14:paraId="48B308FE" w14:textId="77777777" w:rsidR="0098178C" w:rsidRPr="0098178C" w:rsidRDefault="0098178C" w:rsidP="0076328B">
            <w:pPr>
              <w:numPr>
                <w:ilvl w:val="0"/>
                <w:numId w:val="18"/>
              </w:numPr>
              <w:spacing w:before="120" w:after="0" w:line="240" w:lineRule="auto"/>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Uvědomuje si části svého těla a svoji osobu</w:t>
            </w:r>
          </w:p>
          <w:p w14:paraId="176CC647" w14:textId="77777777" w:rsidR="0098178C" w:rsidRPr="0098178C" w:rsidRDefault="0098178C" w:rsidP="0076328B">
            <w:pPr>
              <w:numPr>
                <w:ilvl w:val="0"/>
                <w:numId w:val="18"/>
              </w:numPr>
              <w:spacing w:before="120" w:after="0" w:line="240" w:lineRule="auto"/>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Verbálním či neverbálním projevem identifikuje osoby ze svého blízkého okolí</w:t>
            </w:r>
          </w:p>
          <w:p w14:paraId="42FF5FA5" w14:textId="77777777" w:rsidR="0098178C" w:rsidRPr="0098178C" w:rsidRDefault="0098178C" w:rsidP="0076328B">
            <w:pPr>
              <w:numPr>
                <w:ilvl w:val="0"/>
                <w:numId w:val="18"/>
              </w:numPr>
              <w:spacing w:before="120" w:after="0" w:line="240" w:lineRule="auto"/>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Podle charakteristických znaků rozezná muže či ženu</w:t>
            </w:r>
          </w:p>
          <w:p w14:paraId="5A050C37" w14:textId="77777777" w:rsidR="0098178C" w:rsidRPr="0098178C" w:rsidRDefault="0098178C" w:rsidP="0076328B">
            <w:pPr>
              <w:numPr>
                <w:ilvl w:val="0"/>
                <w:numId w:val="18"/>
              </w:numPr>
              <w:spacing w:before="120" w:after="0" w:line="240" w:lineRule="auto"/>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Dle svých možností se dorozumí se svým okolím</w:t>
            </w:r>
          </w:p>
          <w:p w14:paraId="0EB27A91" w14:textId="77777777" w:rsidR="0098178C" w:rsidRPr="0098178C" w:rsidRDefault="0098178C" w:rsidP="0076328B">
            <w:pPr>
              <w:numPr>
                <w:ilvl w:val="0"/>
                <w:numId w:val="18"/>
              </w:numPr>
              <w:spacing w:before="120" w:after="0" w:line="240" w:lineRule="auto"/>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Reaguje na podněty učitele a spolužáků, je vstřícný k jejich požadavkům</w:t>
            </w:r>
          </w:p>
          <w:p w14:paraId="7014C552" w14:textId="77777777" w:rsidR="0098178C" w:rsidRPr="0098178C" w:rsidRDefault="0098178C" w:rsidP="0076328B">
            <w:pPr>
              <w:numPr>
                <w:ilvl w:val="0"/>
                <w:numId w:val="19"/>
              </w:numPr>
              <w:spacing w:before="120" w:after="0" w:line="240" w:lineRule="auto"/>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Nedůvěřuje neznámým lidem a odmítá jakékoliv sblížení s nimi</w:t>
            </w:r>
          </w:p>
        </w:tc>
        <w:tc>
          <w:tcPr>
            <w:tcW w:w="2562" w:type="pct"/>
          </w:tcPr>
          <w:p w14:paraId="67E2C0EA" w14:textId="77777777" w:rsidR="0098178C" w:rsidRPr="0098178C" w:rsidRDefault="0098178C" w:rsidP="0076328B">
            <w:pPr>
              <w:numPr>
                <w:ilvl w:val="0"/>
                <w:numId w:val="22"/>
              </w:numPr>
              <w:spacing w:before="120" w:after="0" w:line="240" w:lineRule="auto"/>
              <w:ind w:left="488" w:right="125"/>
              <w:jc w:val="both"/>
              <w:rPr>
                <w:rFonts w:ascii="Times New Roman" w:eastAsia="Times New Roman" w:hAnsi="Times New Roman" w:cs="Times New Roman"/>
                <w:color w:val="000000"/>
                <w:kern w:val="0"/>
                <w:sz w:val="24"/>
                <w:lang w:eastAsia="cs-CZ"/>
                <w14:ligatures w14:val="none"/>
              </w:rPr>
            </w:pPr>
            <w:r w:rsidRPr="0098178C">
              <w:rPr>
                <w:rFonts w:ascii="Times New Roman" w:eastAsia="Times New Roman" w:hAnsi="Times New Roman" w:cs="Times New Roman"/>
                <w:color w:val="000000"/>
                <w:kern w:val="0"/>
                <w:sz w:val="24"/>
                <w:lang w:eastAsia="cs-CZ"/>
                <w14:ligatures w14:val="none"/>
              </w:rPr>
              <w:t xml:space="preserve">Didaktickými </w:t>
            </w:r>
            <w:proofErr w:type="gramStart"/>
            <w:r w:rsidRPr="0098178C">
              <w:rPr>
                <w:rFonts w:ascii="Times New Roman" w:eastAsia="Times New Roman" w:hAnsi="Times New Roman" w:cs="Times New Roman"/>
                <w:color w:val="000000"/>
                <w:kern w:val="0"/>
                <w:sz w:val="24"/>
                <w:lang w:eastAsia="cs-CZ"/>
                <w14:ligatures w14:val="none"/>
              </w:rPr>
              <w:t>hrami,  rozvíjením</w:t>
            </w:r>
            <w:proofErr w:type="gramEnd"/>
            <w:r w:rsidRPr="0098178C">
              <w:rPr>
                <w:rFonts w:ascii="Times New Roman" w:eastAsia="Times New Roman" w:hAnsi="Times New Roman" w:cs="Times New Roman"/>
                <w:color w:val="000000"/>
                <w:kern w:val="0"/>
                <w:sz w:val="24"/>
                <w:lang w:eastAsia="cs-CZ"/>
                <w14:ligatures w14:val="none"/>
              </w:rPr>
              <w:t xml:space="preserve"> smyslového vnímání, ukázkou stimulujeme u žáků vnímání částí svého těla</w:t>
            </w:r>
          </w:p>
          <w:p w14:paraId="010FC108" w14:textId="77777777" w:rsidR="0098178C" w:rsidRPr="0098178C" w:rsidRDefault="0098178C" w:rsidP="0076328B">
            <w:pPr>
              <w:numPr>
                <w:ilvl w:val="0"/>
                <w:numId w:val="22"/>
              </w:numPr>
              <w:spacing w:before="120" w:after="0" w:line="240" w:lineRule="auto"/>
              <w:ind w:left="488" w:right="125"/>
              <w:jc w:val="both"/>
              <w:rPr>
                <w:rFonts w:ascii="Times New Roman" w:eastAsia="Times New Roman" w:hAnsi="Times New Roman" w:cs="Times New Roman"/>
                <w:color w:val="000000"/>
                <w:kern w:val="0"/>
                <w:sz w:val="24"/>
                <w:lang w:eastAsia="cs-CZ"/>
                <w14:ligatures w14:val="none"/>
              </w:rPr>
            </w:pPr>
            <w:r w:rsidRPr="0098178C">
              <w:rPr>
                <w:rFonts w:ascii="Times New Roman" w:eastAsia="Times New Roman" w:hAnsi="Times New Roman" w:cs="Times New Roman"/>
                <w:color w:val="000000"/>
                <w:kern w:val="0"/>
                <w:sz w:val="24"/>
                <w:lang w:eastAsia="cs-CZ"/>
                <w14:ligatures w14:val="none"/>
              </w:rPr>
              <w:t>Pomocí názoru, fotografií, opakováním jmen a popisem konkrétní osoby upevňujeme a rozšiřujeme poznávání osob ze svého blízkého okolí</w:t>
            </w:r>
          </w:p>
          <w:p w14:paraId="546CF239" w14:textId="77777777" w:rsidR="0098178C" w:rsidRPr="0098178C" w:rsidRDefault="0098178C" w:rsidP="0076328B">
            <w:pPr>
              <w:numPr>
                <w:ilvl w:val="0"/>
                <w:numId w:val="22"/>
              </w:numPr>
              <w:spacing w:before="120" w:after="0" w:line="240" w:lineRule="auto"/>
              <w:ind w:left="488" w:right="125"/>
              <w:jc w:val="both"/>
              <w:rPr>
                <w:rFonts w:ascii="Times New Roman" w:eastAsia="Times New Roman" w:hAnsi="Times New Roman" w:cs="Times New Roman"/>
                <w:color w:val="000000"/>
                <w:kern w:val="0"/>
                <w:sz w:val="24"/>
                <w:lang w:eastAsia="cs-CZ"/>
                <w14:ligatures w14:val="none"/>
              </w:rPr>
            </w:pPr>
            <w:r w:rsidRPr="0098178C">
              <w:rPr>
                <w:rFonts w:ascii="Times New Roman" w:eastAsia="Times New Roman" w:hAnsi="Times New Roman" w:cs="Times New Roman"/>
                <w:color w:val="000000"/>
                <w:kern w:val="0"/>
                <w:sz w:val="24"/>
                <w:lang w:eastAsia="cs-CZ"/>
                <w14:ligatures w14:val="none"/>
              </w:rPr>
              <w:t>Pomocí názoru, obrázků a živého modelu podněcujeme vnímání rozdílů mezi jednotlivými pohlavími</w:t>
            </w:r>
          </w:p>
          <w:p w14:paraId="729555E3" w14:textId="77777777" w:rsidR="0098178C" w:rsidRPr="0098178C" w:rsidRDefault="0098178C" w:rsidP="0076328B">
            <w:pPr>
              <w:numPr>
                <w:ilvl w:val="0"/>
                <w:numId w:val="22"/>
              </w:numPr>
              <w:spacing w:before="120" w:after="0" w:line="240" w:lineRule="auto"/>
              <w:ind w:left="488" w:right="125"/>
              <w:jc w:val="both"/>
              <w:rPr>
                <w:rFonts w:ascii="Times New Roman" w:eastAsia="Times New Roman" w:hAnsi="Times New Roman" w:cs="Times New Roman"/>
                <w:color w:val="000000"/>
                <w:kern w:val="0"/>
                <w:sz w:val="24"/>
                <w:lang w:eastAsia="cs-CZ"/>
                <w14:ligatures w14:val="none"/>
              </w:rPr>
            </w:pPr>
            <w:r w:rsidRPr="0098178C">
              <w:rPr>
                <w:rFonts w:ascii="Times New Roman" w:eastAsia="Times New Roman" w:hAnsi="Times New Roman" w:cs="Times New Roman"/>
                <w:color w:val="000000"/>
                <w:kern w:val="0"/>
                <w:sz w:val="24"/>
                <w:lang w:eastAsia="cs-CZ"/>
                <w14:ligatures w14:val="none"/>
              </w:rPr>
              <w:t>Rozvíjíme a rozšiřujeme slovní zásobu pomocí obrázků, předmětů, procvičujeme neverbální komunikaci</w:t>
            </w:r>
          </w:p>
          <w:p w14:paraId="660CE152" w14:textId="77777777" w:rsidR="0098178C" w:rsidRPr="0098178C" w:rsidRDefault="0098178C" w:rsidP="0076328B">
            <w:pPr>
              <w:numPr>
                <w:ilvl w:val="0"/>
                <w:numId w:val="22"/>
              </w:numPr>
              <w:spacing w:before="120" w:after="0" w:line="240" w:lineRule="auto"/>
              <w:ind w:left="488" w:right="125"/>
              <w:jc w:val="both"/>
              <w:rPr>
                <w:rFonts w:ascii="Times New Roman" w:eastAsia="Times New Roman" w:hAnsi="Times New Roman" w:cs="Times New Roman"/>
                <w:color w:val="000000"/>
                <w:kern w:val="0"/>
                <w:sz w:val="24"/>
                <w:lang w:eastAsia="cs-CZ"/>
                <w14:ligatures w14:val="none"/>
              </w:rPr>
            </w:pPr>
            <w:r w:rsidRPr="0098178C">
              <w:rPr>
                <w:rFonts w:ascii="Times New Roman" w:eastAsia="Times New Roman" w:hAnsi="Times New Roman" w:cs="Times New Roman"/>
                <w:color w:val="000000"/>
                <w:kern w:val="0"/>
                <w:sz w:val="24"/>
                <w:lang w:eastAsia="cs-CZ"/>
                <w14:ligatures w14:val="none"/>
              </w:rPr>
              <w:t>Důsledností a stálým opakováním vytváříme prostředí k porozumění mezi žákem a učitelem</w:t>
            </w:r>
          </w:p>
          <w:p w14:paraId="172CEA5F" w14:textId="77777777" w:rsidR="0098178C" w:rsidRPr="0098178C" w:rsidRDefault="0098178C" w:rsidP="0076328B">
            <w:pPr>
              <w:numPr>
                <w:ilvl w:val="0"/>
                <w:numId w:val="22"/>
              </w:numPr>
              <w:spacing w:before="120" w:after="0" w:line="240" w:lineRule="auto"/>
              <w:ind w:left="488" w:right="125"/>
              <w:jc w:val="both"/>
              <w:rPr>
                <w:rFonts w:ascii="Times New Roman" w:eastAsia="Times New Roman" w:hAnsi="Times New Roman" w:cs="Times New Roman"/>
                <w:color w:val="000000"/>
                <w:kern w:val="0"/>
                <w:sz w:val="24"/>
                <w:lang w:eastAsia="cs-CZ"/>
                <w14:ligatures w14:val="none"/>
              </w:rPr>
            </w:pPr>
            <w:r w:rsidRPr="0098178C">
              <w:rPr>
                <w:rFonts w:ascii="Times New Roman" w:eastAsia="Times New Roman" w:hAnsi="Times New Roman" w:cs="Times New Roman"/>
                <w:color w:val="000000"/>
                <w:kern w:val="0"/>
                <w:sz w:val="24"/>
                <w:lang w:eastAsia="cs-CZ"/>
                <w14:ligatures w14:val="none"/>
              </w:rPr>
              <w:t>Pohádkami, vyprávěním upozorňujeme žáky na možné nebezpečí neznámých osob</w:t>
            </w:r>
          </w:p>
        </w:tc>
      </w:tr>
      <w:tr w:rsidR="0098178C" w:rsidRPr="0098178C" w14:paraId="3F198E85" w14:textId="77777777" w:rsidTr="0098178C">
        <w:tc>
          <w:tcPr>
            <w:tcW w:w="2438" w:type="pct"/>
          </w:tcPr>
          <w:p w14:paraId="66C88E11" w14:textId="77777777" w:rsidR="0098178C" w:rsidRPr="0098178C" w:rsidRDefault="0098178C" w:rsidP="0098178C">
            <w:pPr>
              <w:spacing w:after="0" w:line="240" w:lineRule="auto"/>
              <w:rPr>
                <w:rFonts w:ascii="Times New Roman" w:eastAsia="Times New Roman" w:hAnsi="Times New Roman" w:cs="Times New Roman"/>
                <w:b/>
                <w:bCs/>
                <w:kern w:val="0"/>
                <w:sz w:val="24"/>
                <w:szCs w:val="24"/>
                <w:lang w:eastAsia="cs-CZ"/>
                <w14:ligatures w14:val="none"/>
              </w:rPr>
            </w:pPr>
            <w:r w:rsidRPr="0098178C">
              <w:rPr>
                <w:rFonts w:ascii="Times New Roman" w:eastAsia="Times New Roman" w:hAnsi="Times New Roman" w:cs="Times New Roman"/>
                <w:b/>
                <w:bCs/>
                <w:kern w:val="0"/>
                <w:sz w:val="24"/>
                <w:szCs w:val="24"/>
                <w:lang w:eastAsia="cs-CZ"/>
                <w14:ligatures w14:val="none"/>
              </w:rPr>
              <w:t>Kompetence pracovní</w:t>
            </w:r>
          </w:p>
          <w:p w14:paraId="36FF211B" w14:textId="77777777" w:rsidR="0098178C" w:rsidRPr="0098178C" w:rsidRDefault="0098178C" w:rsidP="0076328B">
            <w:pPr>
              <w:numPr>
                <w:ilvl w:val="0"/>
                <w:numId w:val="8"/>
              </w:numPr>
              <w:spacing w:before="120" w:after="0" w:line="240" w:lineRule="auto"/>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Uplatňuje základní hygienické návyky, dokáže se obsloužit v rámci svých možností</w:t>
            </w:r>
          </w:p>
          <w:p w14:paraId="74A5D71B" w14:textId="77777777" w:rsidR="0098178C" w:rsidRPr="0098178C" w:rsidRDefault="0098178C" w:rsidP="0076328B">
            <w:pPr>
              <w:numPr>
                <w:ilvl w:val="0"/>
                <w:numId w:val="8"/>
              </w:numPr>
              <w:spacing w:before="120" w:after="0" w:line="240" w:lineRule="auto"/>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Identifikuje předměty denní potřeby a zná jejich použití</w:t>
            </w:r>
          </w:p>
          <w:p w14:paraId="193A1FE5" w14:textId="77777777" w:rsidR="0098178C" w:rsidRPr="0098178C" w:rsidRDefault="0098178C" w:rsidP="0076328B">
            <w:pPr>
              <w:numPr>
                <w:ilvl w:val="0"/>
                <w:numId w:val="8"/>
              </w:numPr>
              <w:spacing w:before="120" w:after="0" w:line="240" w:lineRule="auto"/>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Třídí předměty podle velikosti a manipuluje s nimi</w:t>
            </w:r>
          </w:p>
          <w:p w14:paraId="65E65C0C" w14:textId="77777777" w:rsidR="0098178C" w:rsidRPr="0098178C" w:rsidRDefault="0098178C" w:rsidP="0076328B">
            <w:pPr>
              <w:numPr>
                <w:ilvl w:val="0"/>
                <w:numId w:val="8"/>
              </w:numPr>
              <w:spacing w:before="120" w:after="0" w:line="240" w:lineRule="auto"/>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Dle svých možností pracuje s technikami, jež mu vyhovují</w:t>
            </w:r>
          </w:p>
          <w:p w14:paraId="5166199E" w14:textId="77777777" w:rsidR="0098178C" w:rsidRPr="0098178C" w:rsidRDefault="0098178C" w:rsidP="0076328B">
            <w:pPr>
              <w:numPr>
                <w:ilvl w:val="0"/>
                <w:numId w:val="8"/>
              </w:numPr>
              <w:spacing w:before="120" w:after="0" w:line="240" w:lineRule="auto"/>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Vykonává jednoduché pracovní činnosti</w:t>
            </w:r>
          </w:p>
        </w:tc>
        <w:tc>
          <w:tcPr>
            <w:tcW w:w="2562" w:type="pct"/>
          </w:tcPr>
          <w:p w14:paraId="54F19365" w14:textId="77777777" w:rsidR="0098178C" w:rsidRPr="0098178C" w:rsidRDefault="0098178C" w:rsidP="0076328B">
            <w:pPr>
              <w:numPr>
                <w:ilvl w:val="0"/>
                <w:numId w:val="22"/>
              </w:numPr>
              <w:spacing w:before="120" w:after="0" w:line="240" w:lineRule="auto"/>
              <w:ind w:left="488" w:right="125"/>
              <w:jc w:val="both"/>
              <w:rPr>
                <w:rFonts w:ascii="Times New Roman" w:eastAsia="Times New Roman" w:hAnsi="Times New Roman" w:cs="Times New Roman"/>
                <w:color w:val="000000"/>
                <w:kern w:val="0"/>
                <w:sz w:val="24"/>
                <w:lang w:eastAsia="cs-CZ"/>
                <w14:ligatures w14:val="none"/>
              </w:rPr>
            </w:pPr>
            <w:r w:rsidRPr="0098178C">
              <w:rPr>
                <w:rFonts w:ascii="Times New Roman" w:eastAsia="Times New Roman" w:hAnsi="Times New Roman" w:cs="Times New Roman"/>
                <w:color w:val="000000"/>
                <w:kern w:val="0"/>
                <w:sz w:val="24"/>
                <w:lang w:eastAsia="cs-CZ"/>
                <w14:ligatures w14:val="none"/>
              </w:rPr>
              <w:t>Formou didaktických her, modelových situací, motivujeme a procvičujeme hygienická pravidla</w:t>
            </w:r>
          </w:p>
          <w:p w14:paraId="52B07117" w14:textId="77777777" w:rsidR="0098178C" w:rsidRPr="0098178C" w:rsidRDefault="0098178C" w:rsidP="0076328B">
            <w:pPr>
              <w:numPr>
                <w:ilvl w:val="0"/>
                <w:numId w:val="22"/>
              </w:numPr>
              <w:spacing w:before="120" w:after="0" w:line="240" w:lineRule="auto"/>
              <w:ind w:left="488" w:right="125"/>
              <w:jc w:val="both"/>
              <w:rPr>
                <w:rFonts w:ascii="Times New Roman" w:eastAsia="Times New Roman" w:hAnsi="Times New Roman" w:cs="Times New Roman"/>
                <w:color w:val="000000"/>
                <w:kern w:val="0"/>
                <w:sz w:val="24"/>
                <w:lang w:eastAsia="cs-CZ"/>
                <w14:ligatures w14:val="none"/>
              </w:rPr>
            </w:pPr>
            <w:r w:rsidRPr="0098178C">
              <w:rPr>
                <w:rFonts w:ascii="Times New Roman" w:eastAsia="Times New Roman" w:hAnsi="Times New Roman" w:cs="Times New Roman"/>
                <w:color w:val="000000"/>
                <w:kern w:val="0"/>
                <w:sz w:val="24"/>
                <w:lang w:eastAsia="cs-CZ"/>
                <w14:ligatures w14:val="none"/>
              </w:rPr>
              <w:t>Vytvářením modelových situací, názornou demonstrací seznamujeme žáky s předměty denní potřeby</w:t>
            </w:r>
          </w:p>
          <w:p w14:paraId="55EF72AB" w14:textId="77777777" w:rsidR="0098178C" w:rsidRPr="0098178C" w:rsidRDefault="0098178C" w:rsidP="0076328B">
            <w:pPr>
              <w:numPr>
                <w:ilvl w:val="0"/>
                <w:numId w:val="22"/>
              </w:numPr>
              <w:spacing w:before="120" w:after="0" w:line="240" w:lineRule="auto"/>
              <w:ind w:left="488" w:right="125"/>
              <w:jc w:val="both"/>
              <w:rPr>
                <w:rFonts w:ascii="Times New Roman" w:eastAsia="Times New Roman" w:hAnsi="Times New Roman" w:cs="Times New Roman"/>
                <w:color w:val="000000"/>
                <w:kern w:val="0"/>
                <w:sz w:val="24"/>
                <w:lang w:eastAsia="cs-CZ"/>
                <w14:ligatures w14:val="none"/>
              </w:rPr>
            </w:pPr>
            <w:r w:rsidRPr="0098178C">
              <w:rPr>
                <w:rFonts w:ascii="Times New Roman" w:eastAsia="Times New Roman" w:hAnsi="Times New Roman" w:cs="Times New Roman"/>
                <w:color w:val="000000"/>
                <w:kern w:val="0"/>
                <w:sz w:val="24"/>
                <w:lang w:eastAsia="cs-CZ"/>
                <w14:ligatures w14:val="none"/>
              </w:rPr>
              <w:t xml:space="preserve">Rozvíjením smyslového vnímání, zejména hmatu rozvíjíme rozlišovací schopnosti žáků (hmatové </w:t>
            </w:r>
            <w:proofErr w:type="gramStart"/>
            <w:r w:rsidRPr="0098178C">
              <w:rPr>
                <w:rFonts w:ascii="Times New Roman" w:eastAsia="Times New Roman" w:hAnsi="Times New Roman" w:cs="Times New Roman"/>
                <w:color w:val="000000"/>
                <w:kern w:val="0"/>
                <w:sz w:val="24"/>
                <w:lang w:eastAsia="cs-CZ"/>
                <w14:ligatures w14:val="none"/>
              </w:rPr>
              <w:t>destičky,</w:t>
            </w:r>
            <w:proofErr w:type="gramEnd"/>
            <w:r w:rsidRPr="0098178C">
              <w:rPr>
                <w:rFonts w:ascii="Times New Roman" w:eastAsia="Times New Roman" w:hAnsi="Times New Roman" w:cs="Times New Roman"/>
                <w:color w:val="000000"/>
                <w:kern w:val="0"/>
                <w:sz w:val="24"/>
                <w:lang w:eastAsia="cs-CZ"/>
                <w14:ligatures w14:val="none"/>
              </w:rPr>
              <w:t xml:space="preserve"> apod.)</w:t>
            </w:r>
          </w:p>
          <w:p w14:paraId="5E0EF8DD" w14:textId="77777777" w:rsidR="0098178C" w:rsidRPr="0098178C" w:rsidRDefault="0098178C" w:rsidP="0076328B">
            <w:pPr>
              <w:numPr>
                <w:ilvl w:val="0"/>
                <w:numId w:val="22"/>
              </w:numPr>
              <w:spacing w:before="120" w:after="0" w:line="240" w:lineRule="auto"/>
              <w:ind w:left="488" w:right="125"/>
              <w:jc w:val="both"/>
              <w:rPr>
                <w:rFonts w:ascii="Times New Roman" w:eastAsia="Times New Roman" w:hAnsi="Times New Roman" w:cs="Times New Roman"/>
                <w:color w:val="000000"/>
                <w:kern w:val="0"/>
                <w:sz w:val="24"/>
                <w:lang w:eastAsia="cs-CZ"/>
                <w14:ligatures w14:val="none"/>
              </w:rPr>
            </w:pPr>
            <w:r w:rsidRPr="0098178C">
              <w:rPr>
                <w:rFonts w:ascii="Times New Roman" w:eastAsia="Times New Roman" w:hAnsi="Times New Roman" w:cs="Times New Roman"/>
                <w:color w:val="000000"/>
                <w:kern w:val="0"/>
                <w:sz w:val="24"/>
                <w:lang w:eastAsia="cs-CZ"/>
                <w14:ligatures w14:val="none"/>
              </w:rPr>
              <w:t>Nabízíme a vybíráme techniky, jenž žákům vyhovují vzhledem k jejich postižení</w:t>
            </w:r>
          </w:p>
          <w:p w14:paraId="7F6E21F4" w14:textId="77777777" w:rsidR="0098178C" w:rsidRPr="0098178C" w:rsidRDefault="0098178C" w:rsidP="0076328B">
            <w:pPr>
              <w:numPr>
                <w:ilvl w:val="0"/>
                <w:numId w:val="22"/>
              </w:numPr>
              <w:spacing w:before="120" w:after="0" w:line="240" w:lineRule="auto"/>
              <w:ind w:left="488" w:right="125"/>
              <w:jc w:val="both"/>
              <w:rPr>
                <w:rFonts w:ascii="Times New Roman" w:eastAsia="Times New Roman" w:hAnsi="Times New Roman" w:cs="Times New Roman"/>
                <w:color w:val="000000"/>
                <w:kern w:val="0"/>
                <w:sz w:val="24"/>
                <w:lang w:eastAsia="cs-CZ"/>
                <w14:ligatures w14:val="none"/>
              </w:rPr>
            </w:pPr>
            <w:r w:rsidRPr="0098178C">
              <w:rPr>
                <w:rFonts w:ascii="Times New Roman" w:eastAsia="Times New Roman" w:hAnsi="Times New Roman" w:cs="Times New Roman"/>
                <w:color w:val="000000"/>
                <w:kern w:val="0"/>
                <w:sz w:val="24"/>
                <w:lang w:eastAsia="cs-CZ"/>
                <w14:ligatures w14:val="none"/>
              </w:rPr>
              <w:lastRenderedPageBreak/>
              <w:t>Osobním příkladem, konkrétní činností a modelovými situacemi nacvičujeme jednoduché pracovní činnosti</w:t>
            </w:r>
          </w:p>
        </w:tc>
      </w:tr>
    </w:tbl>
    <w:p w14:paraId="527D47FA" w14:textId="77777777" w:rsidR="0098178C" w:rsidRPr="0098178C" w:rsidRDefault="0098178C" w:rsidP="0098178C">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p>
    <w:p w14:paraId="2B3F1C7C" w14:textId="77777777" w:rsidR="0098178C" w:rsidRPr="0098178C" w:rsidRDefault="0098178C" w:rsidP="0098178C">
      <w:pPr>
        <w:spacing w:before="120" w:after="120" w:line="240" w:lineRule="auto"/>
        <w:jc w:val="both"/>
        <w:rPr>
          <w:rFonts w:ascii="Times New Roman" w:eastAsia="Times New Roman" w:hAnsi="Times New Roman" w:cs="Times New Roman"/>
          <w:kern w:val="0"/>
          <w:sz w:val="24"/>
          <w:szCs w:val="24"/>
          <w:lang w:eastAsia="cs-CZ"/>
          <w14:ligatures w14:val="none"/>
        </w:rPr>
      </w:pPr>
    </w:p>
    <w:p w14:paraId="2F3492A5" w14:textId="77777777" w:rsidR="0098178C" w:rsidRPr="0098178C" w:rsidRDefault="0098178C" w:rsidP="0098178C">
      <w:pPr>
        <w:rPr>
          <w:rFonts w:ascii="Times New Roman" w:eastAsiaTheme="majorEastAsia" w:hAnsi="Times New Roman" w:cstheme="majorBidi"/>
          <w:b/>
          <w:kern w:val="0"/>
          <w:sz w:val="36"/>
          <w:szCs w:val="26"/>
          <w:lang w:eastAsia="cs-CZ"/>
          <w14:ligatures w14:val="none"/>
        </w:rPr>
      </w:pPr>
      <w:bookmarkStart w:id="162" w:name="_Toc475473996"/>
      <w:bookmarkStart w:id="163" w:name="_Toc62907425"/>
      <w:bookmarkStart w:id="164" w:name="_Toc62914166"/>
      <w:bookmarkStart w:id="165" w:name="_Toc62915141"/>
      <w:r w:rsidRPr="0098178C">
        <w:rPr>
          <w:rFonts w:ascii="Times New Roman" w:eastAsia="Times New Roman" w:hAnsi="Times New Roman" w:cs="Times New Roman"/>
          <w:kern w:val="0"/>
          <w:sz w:val="24"/>
          <w:szCs w:val="24"/>
          <w:lang w:eastAsia="cs-CZ"/>
          <w14:ligatures w14:val="none"/>
        </w:rPr>
        <w:br w:type="page"/>
      </w:r>
    </w:p>
    <w:p w14:paraId="0EEA965E" w14:textId="77777777" w:rsidR="0098178C" w:rsidRPr="006A08F9" w:rsidRDefault="0098178C" w:rsidP="0098178C">
      <w:pPr>
        <w:keepNext/>
        <w:keepLines/>
        <w:numPr>
          <w:ilvl w:val="1"/>
          <w:numId w:val="0"/>
        </w:numPr>
        <w:spacing w:before="40" w:after="120" w:line="240" w:lineRule="auto"/>
        <w:ind w:left="792" w:hanging="432"/>
        <w:outlineLvl w:val="1"/>
        <w:rPr>
          <w:rFonts w:ascii="Times New Roman" w:eastAsiaTheme="majorEastAsia" w:hAnsi="Times New Roman" w:cstheme="majorBidi"/>
          <w:b/>
          <w:kern w:val="0"/>
          <w:sz w:val="32"/>
          <w:szCs w:val="24"/>
          <w:lang w:eastAsia="cs-CZ"/>
          <w14:ligatures w14:val="none"/>
        </w:rPr>
      </w:pPr>
      <w:bookmarkStart w:id="166" w:name="_Toc128335676"/>
      <w:r w:rsidRPr="006A08F9">
        <w:rPr>
          <w:rFonts w:ascii="Times New Roman" w:eastAsiaTheme="majorEastAsia" w:hAnsi="Times New Roman" w:cstheme="majorBidi"/>
          <w:b/>
          <w:kern w:val="0"/>
          <w:sz w:val="32"/>
          <w:szCs w:val="24"/>
          <w:lang w:eastAsia="cs-CZ"/>
          <w14:ligatures w14:val="none"/>
        </w:rPr>
        <w:lastRenderedPageBreak/>
        <w:t>Učební plán</w:t>
      </w:r>
      <w:bookmarkEnd w:id="162"/>
      <w:bookmarkEnd w:id="163"/>
      <w:bookmarkEnd w:id="164"/>
      <w:bookmarkEnd w:id="165"/>
      <w:bookmarkEnd w:id="166"/>
    </w:p>
    <w:p w14:paraId="58974021" w14:textId="77777777" w:rsidR="0098178C" w:rsidRPr="0098178C" w:rsidRDefault="0098178C" w:rsidP="0098178C">
      <w:pPr>
        <w:spacing w:before="120" w:after="120" w:line="240" w:lineRule="auto"/>
        <w:outlineLvl w:val="5"/>
        <w:rPr>
          <w:rFonts w:ascii="Times New Roman" w:eastAsia="Times New Roman" w:hAnsi="Times New Roman" w:cs="Times New Roman"/>
          <w:b/>
          <w:kern w:val="0"/>
          <w:sz w:val="24"/>
          <w:szCs w:val="24"/>
          <w:lang w:eastAsia="cs-CZ"/>
          <w14:ligatures w14:val="none"/>
        </w:rPr>
      </w:pPr>
      <w:bookmarkStart w:id="167" w:name="_Toc62907426"/>
      <w:r w:rsidRPr="0098178C">
        <w:rPr>
          <w:rFonts w:ascii="Times New Roman" w:eastAsia="Times New Roman" w:hAnsi="Times New Roman" w:cs="Times New Roman"/>
          <w:b/>
          <w:kern w:val="0"/>
          <w:sz w:val="24"/>
          <w:szCs w:val="24"/>
          <w:lang w:eastAsia="cs-CZ"/>
          <w14:ligatures w14:val="none"/>
        </w:rPr>
        <w:t>TABULACE UČEBNÍHO PLÁNU ŽÁKŮ SE STŘEDNĚ TĚŽKÝM MENTÁLNÍM POSTIŽENÍM (PRO DÍL I.):</w:t>
      </w:r>
      <w:bookmarkEnd w:id="167"/>
    </w:p>
    <w:tbl>
      <w:tblPr>
        <w:tblW w:w="100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1264"/>
        <w:gridCol w:w="1559"/>
        <w:gridCol w:w="595"/>
        <w:gridCol w:w="595"/>
        <w:gridCol w:w="596"/>
        <w:gridCol w:w="595"/>
        <w:gridCol w:w="596"/>
        <w:gridCol w:w="569"/>
        <w:gridCol w:w="595"/>
        <w:gridCol w:w="596"/>
        <w:gridCol w:w="595"/>
        <w:gridCol w:w="624"/>
      </w:tblGrid>
      <w:tr w:rsidR="0098178C" w:rsidRPr="0098178C" w14:paraId="6D7BC863" w14:textId="77777777" w:rsidTr="004B2876">
        <w:trPr>
          <w:trHeight w:val="370"/>
        </w:trPr>
        <w:tc>
          <w:tcPr>
            <w:tcW w:w="1271" w:type="dxa"/>
            <w:vMerge w:val="restart"/>
            <w:shd w:val="clear" w:color="auto" w:fill="92D050"/>
            <w:vAlign w:val="center"/>
          </w:tcPr>
          <w:p w14:paraId="3D8423BB" w14:textId="77777777" w:rsidR="0098178C" w:rsidRPr="0098178C" w:rsidRDefault="0098178C" w:rsidP="0098178C">
            <w:pPr>
              <w:spacing w:after="0" w:line="240" w:lineRule="auto"/>
              <w:jc w:val="center"/>
              <w:rPr>
                <w:rFonts w:ascii="Times New Roman" w:eastAsia="Times New Roman" w:hAnsi="Times New Roman" w:cs="Times New Roman"/>
                <w:b/>
                <w:kern w:val="0"/>
                <w:sz w:val="20"/>
                <w:szCs w:val="24"/>
                <w:lang w:eastAsia="cs-CZ"/>
                <w14:ligatures w14:val="none"/>
              </w:rPr>
            </w:pPr>
            <w:r w:rsidRPr="0098178C">
              <w:rPr>
                <w:rFonts w:ascii="Times New Roman" w:eastAsia="Times New Roman" w:hAnsi="Times New Roman" w:cs="Times New Roman"/>
                <w:b/>
                <w:kern w:val="0"/>
                <w:sz w:val="20"/>
                <w:szCs w:val="24"/>
                <w:lang w:eastAsia="cs-CZ"/>
                <w14:ligatures w14:val="none"/>
              </w:rPr>
              <w:t>Vzdělávací předmět</w:t>
            </w:r>
          </w:p>
        </w:tc>
        <w:tc>
          <w:tcPr>
            <w:tcW w:w="1264" w:type="dxa"/>
            <w:vMerge w:val="restart"/>
            <w:shd w:val="clear" w:color="auto" w:fill="92D050"/>
            <w:vAlign w:val="center"/>
          </w:tcPr>
          <w:p w14:paraId="115B8C70" w14:textId="77777777" w:rsidR="0098178C" w:rsidRPr="0098178C" w:rsidRDefault="0098178C" w:rsidP="0098178C">
            <w:pPr>
              <w:spacing w:after="0" w:line="240" w:lineRule="auto"/>
              <w:jc w:val="center"/>
              <w:rPr>
                <w:rFonts w:ascii="Times New Roman" w:eastAsia="Times New Roman" w:hAnsi="Times New Roman" w:cs="Times New Roman"/>
                <w:b/>
                <w:kern w:val="0"/>
                <w:sz w:val="20"/>
                <w:szCs w:val="24"/>
                <w:lang w:eastAsia="cs-CZ"/>
                <w14:ligatures w14:val="none"/>
              </w:rPr>
            </w:pPr>
            <w:r w:rsidRPr="0098178C">
              <w:rPr>
                <w:rFonts w:ascii="Times New Roman" w:eastAsia="Times New Roman" w:hAnsi="Times New Roman" w:cs="Times New Roman"/>
                <w:b/>
                <w:kern w:val="0"/>
                <w:sz w:val="20"/>
                <w:szCs w:val="24"/>
                <w:lang w:eastAsia="cs-CZ"/>
                <w14:ligatures w14:val="none"/>
              </w:rPr>
              <w:t>Předmět</w:t>
            </w:r>
          </w:p>
        </w:tc>
        <w:tc>
          <w:tcPr>
            <w:tcW w:w="1559" w:type="dxa"/>
            <w:vMerge w:val="restart"/>
            <w:shd w:val="clear" w:color="auto" w:fill="92D050"/>
          </w:tcPr>
          <w:p w14:paraId="00274D74" w14:textId="77777777" w:rsidR="0098178C" w:rsidRPr="0098178C" w:rsidRDefault="0098178C" w:rsidP="0098178C">
            <w:pPr>
              <w:spacing w:after="0" w:line="240" w:lineRule="auto"/>
              <w:jc w:val="center"/>
              <w:rPr>
                <w:rFonts w:ascii="Times New Roman" w:eastAsia="Times New Roman" w:hAnsi="Times New Roman" w:cs="Times New Roman"/>
                <w:b/>
                <w:kern w:val="0"/>
                <w:sz w:val="20"/>
                <w:szCs w:val="24"/>
                <w:lang w:eastAsia="cs-CZ"/>
                <w14:ligatures w14:val="none"/>
              </w:rPr>
            </w:pPr>
          </w:p>
          <w:p w14:paraId="7ED3076B" w14:textId="77777777" w:rsidR="0098178C" w:rsidRPr="0098178C" w:rsidRDefault="0098178C" w:rsidP="0098178C">
            <w:pPr>
              <w:spacing w:after="0" w:line="240" w:lineRule="auto"/>
              <w:jc w:val="center"/>
              <w:rPr>
                <w:rFonts w:ascii="Times New Roman" w:eastAsia="Times New Roman" w:hAnsi="Times New Roman" w:cs="Times New Roman"/>
                <w:b/>
                <w:kern w:val="0"/>
                <w:sz w:val="20"/>
                <w:szCs w:val="24"/>
                <w:lang w:eastAsia="cs-CZ"/>
                <w14:ligatures w14:val="none"/>
              </w:rPr>
            </w:pPr>
          </w:p>
          <w:p w14:paraId="00D0A17E" w14:textId="77777777" w:rsidR="0098178C" w:rsidRPr="0098178C" w:rsidRDefault="0098178C" w:rsidP="0098178C">
            <w:pPr>
              <w:spacing w:after="0" w:line="240" w:lineRule="auto"/>
              <w:rPr>
                <w:rFonts w:ascii="Times New Roman" w:eastAsia="Times New Roman" w:hAnsi="Times New Roman" w:cs="Times New Roman"/>
                <w:b/>
                <w:kern w:val="0"/>
                <w:sz w:val="20"/>
                <w:szCs w:val="24"/>
                <w:lang w:eastAsia="cs-CZ"/>
                <w14:ligatures w14:val="none"/>
              </w:rPr>
            </w:pPr>
            <w:r w:rsidRPr="0098178C">
              <w:rPr>
                <w:rFonts w:ascii="Times New Roman" w:eastAsia="Times New Roman" w:hAnsi="Times New Roman" w:cs="Times New Roman"/>
                <w:b/>
                <w:kern w:val="0"/>
                <w:sz w:val="20"/>
                <w:szCs w:val="24"/>
                <w:lang w:eastAsia="cs-CZ"/>
                <w14:ligatures w14:val="none"/>
              </w:rPr>
              <w:t>Vzdělávací obor</w:t>
            </w:r>
          </w:p>
        </w:tc>
        <w:tc>
          <w:tcPr>
            <w:tcW w:w="5956" w:type="dxa"/>
            <w:gridSpan w:val="10"/>
            <w:shd w:val="clear" w:color="auto" w:fill="92D050"/>
            <w:vAlign w:val="center"/>
          </w:tcPr>
          <w:p w14:paraId="5ED005CF" w14:textId="77777777" w:rsidR="0098178C" w:rsidRPr="0098178C" w:rsidRDefault="0098178C" w:rsidP="0098178C">
            <w:pPr>
              <w:spacing w:after="0" w:line="240" w:lineRule="auto"/>
              <w:jc w:val="center"/>
              <w:rPr>
                <w:rFonts w:ascii="Times New Roman" w:eastAsia="Times New Roman" w:hAnsi="Times New Roman" w:cs="Times New Roman"/>
                <w:b/>
                <w:kern w:val="0"/>
                <w:sz w:val="20"/>
                <w:szCs w:val="24"/>
                <w:lang w:eastAsia="cs-CZ"/>
                <w14:ligatures w14:val="none"/>
              </w:rPr>
            </w:pPr>
            <w:r w:rsidRPr="0098178C">
              <w:rPr>
                <w:rFonts w:ascii="Times New Roman" w:eastAsia="Times New Roman" w:hAnsi="Times New Roman" w:cs="Times New Roman"/>
                <w:b/>
                <w:kern w:val="0"/>
                <w:sz w:val="20"/>
                <w:szCs w:val="24"/>
                <w:lang w:eastAsia="cs-CZ"/>
                <w14:ligatures w14:val="none"/>
              </w:rPr>
              <w:t>Ročník</w:t>
            </w:r>
          </w:p>
        </w:tc>
      </w:tr>
      <w:tr w:rsidR="0098178C" w:rsidRPr="0098178C" w14:paraId="4F97481B" w14:textId="77777777" w:rsidTr="004B2876">
        <w:trPr>
          <w:trHeight w:val="409"/>
        </w:trPr>
        <w:tc>
          <w:tcPr>
            <w:tcW w:w="1271" w:type="dxa"/>
            <w:vMerge/>
            <w:shd w:val="clear" w:color="auto" w:fill="92D050"/>
            <w:vAlign w:val="center"/>
          </w:tcPr>
          <w:p w14:paraId="40C382BD" w14:textId="77777777" w:rsidR="0098178C" w:rsidRPr="0098178C" w:rsidRDefault="0098178C" w:rsidP="0098178C">
            <w:pPr>
              <w:spacing w:after="0" w:line="240" w:lineRule="auto"/>
              <w:jc w:val="center"/>
              <w:rPr>
                <w:rFonts w:ascii="Times New Roman" w:eastAsia="Times New Roman" w:hAnsi="Times New Roman" w:cs="Times New Roman"/>
                <w:b/>
                <w:kern w:val="0"/>
                <w:sz w:val="20"/>
                <w:szCs w:val="24"/>
                <w:lang w:eastAsia="cs-CZ"/>
                <w14:ligatures w14:val="none"/>
              </w:rPr>
            </w:pPr>
          </w:p>
        </w:tc>
        <w:tc>
          <w:tcPr>
            <w:tcW w:w="1264" w:type="dxa"/>
            <w:vMerge/>
            <w:shd w:val="clear" w:color="auto" w:fill="92D050"/>
            <w:vAlign w:val="center"/>
          </w:tcPr>
          <w:p w14:paraId="277B6168" w14:textId="77777777" w:rsidR="0098178C" w:rsidRPr="0098178C" w:rsidRDefault="0098178C" w:rsidP="0098178C">
            <w:pPr>
              <w:spacing w:after="0" w:line="240" w:lineRule="auto"/>
              <w:jc w:val="center"/>
              <w:rPr>
                <w:rFonts w:ascii="Times New Roman" w:eastAsia="Times New Roman" w:hAnsi="Times New Roman" w:cs="Times New Roman"/>
                <w:b/>
                <w:kern w:val="0"/>
                <w:sz w:val="20"/>
                <w:szCs w:val="24"/>
                <w:lang w:eastAsia="cs-CZ"/>
                <w14:ligatures w14:val="none"/>
              </w:rPr>
            </w:pPr>
          </w:p>
        </w:tc>
        <w:tc>
          <w:tcPr>
            <w:tcW w:w="1559" w:type="dxa"/>
            <w:vMerge/>
            <w:shd w:val="clear" w:color="auto" w:fill="92D050"/>
          </w:tcPr>
          <w:p w14:paraId="435496F7" w14:textId="77777777" w:rsidR="0098178C" w:rsidRPr="0098178C" w:rsidRDefault="0098178C" w:rsidP="0098178C">
            <w:pPr>
              <w:spacing w:after="0" w:line="240" w:lineRule="auto"/>
              <w:jc w:val="center"/>
              <w:rPr>
                <w:rFonts w:ascii="Times New Roman" w:eastAsia="Times New Roman" w:hAnsi="Times New Roman" w:cs="Times New Roman"/>
                <w:b/>
                <w:kern w:val="0"/>
                <w:sz w:val="20"/>
                <w:szCs w:val="24"/>
                <w:lang w:eastAsia="cs-CZ"/>
                <w14:ligatures w14:val="none"/>
              </w:rPr>
            </w:pPr>
          </w:p>
        </w:tc>
        <w:tc>
          <w:tcPr>
            <w:tcW w:w="3546" w:type="dxa"/>
            <w:gridSpan w:val="6"/>
            <w:shd w:val="clear" w:color="auto" w:fill="92D050"/>
            <w:vAlign w:val="center"/>
          </w:tcPr>
          <w:p w14:paraId="1F3066D0" w14:textId="77777777" w:rsidR="0098178C" w:rsidRPr="0098178C" w:rsidRDefault="0098178C" w:rsidP="0098178C">
            <w:pPr>
              <w:spacing w:after="0" w:line="240" w:lineRule="auto"/>
              <w:jc w:val="center"/>
              <w:rPr>
                <w:rFonts w:ascii="Times New Roman" w:eastAsia="Times New Roman" w:hAnsi="Times New Roman" w:cs="Times New Roman"/>
                <w:b/>
                <w:kern w:val="0"/>
                <w:sz w:val="20"/>
                <w:szCs w:val="24"/>
                <w:lang w:eastAsia="cs-CZ"/>
                <w14:ligatures w14:val="none"/>
              </w:rPr>
            </w:pPr>
            <w:r w:rsidRPr="0098178C">
              <w:rPr>
                <w:rFonts w:ascii="Times New Roman" w:eastAsia="Times New Roman" w:hAnsi="Times New Roman" w:cs="Times New Roman"/>
                <w:b/>
                <w:kern w:val="0"/>
                <w:sz w:val="20"/>
                <w:szCs w:val="24"/>
                <w:lang w:eastAsia="cs-CZ"/>
                <w14:ligatures w14:val="none"/>
              </w:rPr>
              <w:t>První stupeň</w:t>
            </w:r>
          </w:p>
        </w:tc>
        <w:tc>
          <w:tcPr>
            <w:tcW w:w="2410" w:type="dxa"/>
            <w:gridSpan w:val="4"/>
            <w:shd w:val="clear" w:color="auto" w:fill="92D050"/>
            <w:vAlign w:val="center"/>
          </w:tcPr>
          <w:p w14:paraId="1EE4EE50" w14:textId="77777777" w:rsidR="0098178C" w:rsidRPr="0098178C" w:rsidRDefault="0098178C" w:rsidP="0098178C">
            <w:pPr>
              <w:spacing w:after="0" w:line="240" w:lineRule="auto"/>
              <w:jc w:val="center"/>
              <w:rPr>
                <w:rFonts w:ascii="Times New Roman" w:eastAsia="Times New Roman" w:hAnsi="Times New Roman" w:cs="Times New Roman"/>
                <w:b/>
                <w:kern w:val="0"/>
                <w:sz w:val="20"/>
                <w:szCs w:val="24"/>
                <w:lang w:eastAsia="cs-CZ"/>
                <w14:ligatures w14:val="none"/>
              </w:rPr>
            </w:pPr>
            <w:r w:rsidRPr="0098178C">
              <w:rPr>
                <w:rFonts w:ascii="Times New Roman" w:eastAsia="Times New Roman" w:hAnsi="Times New Roman" w:cs="Times New Roman"/>
                <w:b/>
                <w:kern w:val="0"/>
                <w:sz w:val="20"/>
                <w:szCs w:val="24"/>
                <w:lang w:eastAsia="cs-CZ"/>
                <w14:ligatures w14:val="none"/>
              </w:rPr>
              <w:t>Druhý stupeň</w:t>
            </w:r>
          </w:p>
        </w:tc>
      </w:tr>
      <w:tr w:rsidR="0098178C" w:rsidRPr="0098178C" w14:paraId="0EFDBDDA" w14:textId="77777777" w:rsidTr="004B2876">
        <w:trPr>
          <w:trHeight w:val="214"/>
        </w:trPr>
        <w:tc>
          <w:tcPr>
            <w:tcW w:w="1271" w:type="dxa"/>
            <w:vMerge/>
            <w:shd w:val="clear" w:color="auto" w:fill="92D050"/>
            <w:vAlign w:val="center"/>
          </w:tcPr>
          <w:p w14:paraId="79B613DD" w14:textId="77777777" w:rsidR="0098178C" w:rsidRPr="0098178C" w:rsidRDefault="0098178C" w:rsidP="0098178C">
            <w:pPr>
              <w:spacing w:after="0" w:line="240" w:lineRule="auto"/>
              <w:jc w:val="center"/>
              <w:rPr>
                <w:rFonts w:ascii="Times New Roman" w:eastAsia="Times New Roman" w:hAnsi="Times New Roman" w:cs="Times New Roman"/>
                <w:b/>
                <w:kern w:val="0"/>
                <w:sz w:val="20"/>
                <w:szCs w:val="24"/>
                <w:lang w:eastAsia="cs-CZ"/>
                <w14:ligatures w14:val="none"/>
              </w:rPr>
            </w:pPr>
          </w:p>
        </w:tc>
        <w:tc>
          <w:tcPr>
            <w:tcW w:w="1264" w:type="dxa"/>
            <w:vMerge/>
            <w:shd w:val="clear" w:color="auto" w:fill="92D050"/>
            <w:vAlign w:val="center"/>
          </w:tcPr>
          <w:p w14:paraId="5925003E" w14:textId="77777777" w:rsidR="0098178C" w:rsidRPr="0098178C" w:rsidRDefault="0098178C" w:rsidP="0098178C">
            <w:pPr>
              <w:spacing w:after="0" w:line="240" w:lineRule="auto"/>
              <w:jc w:val="center"/>
              <w:rPr>
                <w:rFonts w:ascii="Times New Roman" w:eastAsia="Times New Roman" w:hAnsi="Times New Roman" w:cs="Times New Roman"/>
                <w:b/>
                <w:kern w:val="0"/>
                <w:sz w:val="20"/>
                <w:szCs w:val="24"/>
                <w:lang w:eastAsia="cs-CZ"/>
                <w14:ligatures w14:val="none"/>
              </w:rPr>
            </w:pPr>
          </w:p>
        </w:tc>
        <w:tc>
          <w:tcPr>
            <w:tcW w:w="1559" w:type="dxa"/>
            <w:vMerge/>
            <w:shd w:val="clear" w:color="auto" w:fill="92D050"/>
          </w:tcPr>
          <w:p w14:paraId="7B872735" w14:textId="77777777" w:rsidR="0098178C" w:rsidRPr="0098178C" w:rsidRDefault="0098178C" w:rsidP="0098178C">
            <w:pPr>
              <w:spacing w:after="0" w:line="240" w:lineRule="auto"/>
              <w:jc w:val="center"/>
              <w:rPr>
                <w:rFonts w:ascii="Times New Roman" w:eastAsia="Times New Roman" w:hAnsi="Times New Roman" w:cs="Times New Roman"/>
                <w:b/>
                <w:kern w:val="0"/>
                <w:sz w:val="20"/>
                <w:szCs w:val="24"/>
                <w:lang w:eastAsia="cs-CZ"/>
                <w14:ligatures w14:val="none"/>
              </w:rPr>
            </w:pPr>
          </w:p>
        </w:tc>
        <w:tc>
          <w:tcPr>
            <w:tcW w:w="595" w:type="dxa"/>
            <w:shd w:val="clear" w:color="auto" w:fill="92D050"/>
            <w:vAlign w:val="center"/>
          </w:tcPr>
          <w:p w14:paraId="0AF8108C" w14:textId="77777777" w:rsidR="0098178C" w:rsidRPr="0098178C" w:rsidRDefault="0098178C" w:rsidP="0098178C">
            <w:pPr>
              <w:spacing w:after="0" w:line="240" w:lineRule="auto"/>
              <w:jc w:val="center"/>
              <w:rPr>
                <w:rFonts w:ascii="Times New Roman" w:eastAsia="Times New Roman" w:hAnsi="Times New Roman" w:cs="Times New Roman"/>
                <w:b/>
                <w:kern w:val="0"/>
                <w:sz w:val="20"/>
                <w:szCs w:val="24"/>
                <w:lang w:eastAsia="cs-CZ"/>
                <w14:ligatures w14:val="none"/>
              </w:rPr>
            </w:pPr>
            <w:r w:rsidRPr="0098178C">
              <w:rPr>
                <w:rFonts w:ascii="Times New Roman" w:eastAsia="Times New Roman" w:hAnsi="Times New Roman" w:cs="Times New Roman"/>
                <w:b/>
                <w:kern w:val="0"/>
                <w:sz w:val="20"/>
                <w:szCs w:val="24"/>
                <w:lang w:eastAsia="cs-CZ"/>
                <w14:ligatures w14:val="none"/>
              </w:rPr>
              <w:t>1.</w:t>
            </w:r>
          </w:p>
        </w:tc>
        <w:tc>
          <w:tcPr>
            <w:tcW w:w="595" w:type="dxa"/>
            <w:shd w:val="clear" w:color="auto" w:fill="92D050"/>
            <w:vAlign w:val="center"/>
          </w:tcPr>
          <w:p w14:paraId="699F7ABD" w14:textId="77777777" w:rsidR="0098178C" w:rsidRPr="0098178C" w:rsidRDefault="0098178C" w:rsidP="0098178C">
            <w:pPr>
              <w:spacing w:after="0" w:line="240" w:lineRule="auto"/>
              <w:jc w:val="center"/>
              <w:rPr>
                <w:rFonts w:ascii="Times New Roman" w:eastAsia="Times New Roman" w:hAnsi="Times New Roman" w:cs="Times New Roman"/>
                <w:b/>
                <w:kern w:val="0"/>
                <w:sz w:val="20"/>
                <w:szCs w:val="24"/>
                <w:lang w:eastAsia="cs-CZ"/>
                <w14:ligatures w14:val="none"/>
              </w:rPr>
            </w:pPr>
            <w:r w:rsidRPr="0098178C">
              <w:rPr>
                <w:rFonts w:ascii="Times New Roman" w:eastAsia="Times New Roman" w:hAnsi="Times New Roman" w:cs="Times New Roman"/>
                <w:b/>
                <w:kern w:val="0"/>
                <w:sz w:val="20"/>
                <w:szCs w:val="24"/>
                <w:lang w:eastAsia="cs-CZ"/>
                <w14:ligatures w14:val="none"/>
              </w:rPr>
              <w:t>2.</w:t>
            </w:r>
          </w:p>
        </w:tc>
        <w:tc>
          <w:tcPr>
            <w:tcW w:w="596" w:type="dxa"/>
            <w:shd w:val="clear" w:color="auto" w:fill="92D050"/>
            <w:vAlign w:val="center"/>
          </w:tcPr>
          <w:p w14:paraId="26348120" w14:textId="77777777" w:rsidR="0098178C" w:rsidRPr="0098178C" w:rsidRDefault="0098178C" w:rsidP="0098178C">
            <w:pPr>
              <w:spacing w:after="0" w:line="240" w:lineRule="auto"/>
              <w:jc w:val="center"/>
              <w:rPr>
                <w:rFonts w:ascii="Times New Roman" w:eastAsia="Times New Roman" w:hAnsi="Times New Roman" w:cs="Times New Roman"/>
                <w:b/>
                <w:kern w:val="0"/>
                <w:sz w:val="20"/>
                <w:szCs w:val="24"/>
                <w:lang w:eastAsia="cs-CZ"/>
                <w14:ligatures w14:val="none"/>
              </w:rPr>
            </w:pPr>
            <w:r w:rsidRPr="0098178C">
              <w:rPr>
                <w:rFonts w:ascii="Times New Roman" w:eastAsia="Times New Roman" w:hAnsi="Times New Roman" w:cs="Times New Roman"/>
                <w:b/>
                <w:kern w:val="0"/>
                <w:sz w:val="20"/>
                <w:szCs w:val="24"/>
                <w:lang w:eastAsia="cs-CZ"/>
                <w14:ligatures w14:val="none"/>
              </w:rPr>
              <w:t>3.</w:t>
            </w:r>
          </w:p>
        </w:tc>
        <w:tc>
          <w:tcPr>
            <w:tcW w:w="595" w:type="dxa"/>
            <w:shd w:val="clear" w:color="auto" w:fill="92D050"/>
            <w:vAlign w:val="center"/>
          </w:tcPr>
          <w:p w14:paraId="474A61A5" w14:textId="77777777" w:rsidR="0098178C" w:rsidRPr="0098178C" w:rsidRDefault="0098178C" w:rsidP="0098178C">
            <w:pPr>
              <w:spacing w:after="0" w:line="240" w:lineRule="auto"/>
              <w:jc w:val="center"/>
              <w:rPr>
                <w:rFonts w:ascii="Times New Roman" w:eastAsia="Times New Roman" w:hAnsi="Times New Roman" w:cs="Times New Roman"/>
                <w:b/>
                <w:kern w:val="0"/>
                <w:sz w:val="20"/>
                <w:szCs w:val="24"/>
                <w:lang w:eastAsia="cs-CZ"/>
                <w14:ligatures w14:val="none"/>
              </w:rPr>
            </w:pPr>
            <w:r w:rsidRPr="0098178C">
              <w:rPr>
                <w:rFonts w:ascii="Times New Roman" w:eastAsia="Times New Roman" w:hAnsi="Times New Roman" w:cs="Times New Roman"/>
                <w:b/>
                <w:kern w:val="0"/>
                <w:sz w:val="20"/>
                <w:szCs w:val="24"/>
                <w:lang w:eastAsia="cs-CZ"/>
                <w14:ligatures w14:val="none"/>
              </w:rPr>
              <w:t>4.</w:t>
            </w:r>
          </w:p>
        </w:tc>
        <w:tc>
          <w:tcPr>
            <w:tcW w:w="596" w:type="dxa"/>
            <w:shd w:val="clear" w:color="auto" w:fill="92D050"/>
            <w:vAlign w:val="center"/>
          </w:tcPr>
          <w:p w14:paraId="0B90D98D" w14:textId="77777777" w:rsidR="0098178C" w:rsidRPr="0098178C" w:rsidRDefault="0098178C" w:rsidP="0098178C">
            <w:pPr>
              <w:spacing w:after="0" w:line="240" w:lineRule="auto"/>
              <w:jc w:val="center"/>
              <w:rPr>
                <w:rFonts w:ascii="Times New Roman" w:eastAsia="Times New Roman" w:hAnsi="Times New Roman" w:cs="Times New Roman"/>
                <w:b/>
                <w:kern w:val="0"/>
                <w:sz w:val="20"/>
                <w:szCs w:val="24"/>
                <w:lang w:eastAsia="cs-CZ"/>
                <w14:ligatures w14:val="none"/>
              </w:rPr>
            </w:pPr>
            <w:r w:rsidRPr="0098178C">
              <w:rPr>
                <w:rFonts w:ascii="Times New Roman" w:eastAsia="Times New Roman" w:hAnsi="Times New Roman" w:cs="Times New Roman"/>
                <w:b/>
                <w:kern w:val="0"/>
                <w:sz w:val="20"/>
                <w:szCs w:val="24"/>
                <w:lang w:eastAsia="cs-CZ"/>
                <w14:ligatures w14:val="none"/>
              </w:rPr>
              <w:t>5.</w:t>
            </w:r>
          </w:p>
        </w:tc>
        <w:tc>
          <w:tcPr>
            <w:tcW w:w="569" w:type="dxa"/>
            <w:shd w:val="clear" w:color="auto" w:fill="92D050"/>
            <w:vAlign w:val="center"/>
          </w:tcPr>
          <w:p w14:paraId="4EF6AB32" w14:textId="77777777" w:rsidR="0098178C" w:rsidRPr="0098178C" w:rsidRDefault="0098178C" w:rsidP="0098178C">
            <w:pPr>
              <w:spacing w:after="0" w:line="240" w:lineRule="auto"/>
              <w:jc w:val="center"/>
              <w:rPr>
                <w:rFonts w:ascii="Times New Roman" w:eastAsia="Times New Roman" w:hAnsi="Times New Roman" w:cs="Times New Roman"/>
                <w:b/>
                <w:kern w:val="0"/>
                <w:sz w:val="20"/>
                <w:szCs w:val="24"/>
                <w:lang w:eastAsia="cs-CZ"/>
                <w14:ligatures w14:val="none"/>
              </w:rPr>
            </w:pPr>
            <w:r w:rsidRPr="0098178C">
              <w:rPr>
                <w:rFonts w:ascii="Times New Roman" w:eastAsia="Times New Roman" w:hAnsi="Times New Roman" w:cs="Times New Roman"/>
                <w:b/>
                <w:kern w:val="0"/>
                <w:sz w:val="20"/>
                <w:szCs w:val="24"/>
                <w:lang w:eastAsia="cs-CZ"/>
                <w14:ligatures w14:val="none"/>
              </w:rPr>
              <w:t>6.</w:t>
            </w:r>
          </w:p>
        </w:tc>
        <w:tc>
          <w:tcPr>
            <w:tcW w:w="595" w:type="dxa"/>
            <w:shd w:val="clear" w:color="auto" w:fill="92D050"/>
            <w:vAlign w:val="center"/>
          </w:tcPr>
          <w:p w14:paraId="6812871C" w14:textId="77777777" w:rsidR="0098178C" w:rsidRPr="0098178C" w:rsidRDefault="0098178C" w:rsidP="0098178C">
            <w:pPr>
              <w:spacing w:after="0" w:line="240" w:lineRule="auto"/>
              <w:jc w:val="center"/>
              <w:rPr>
                <w:rFonts w:ascii="Times New Roman" w:eastAsia="Times New Roman" w:hAnsi="Times New Roman" w:cs="Times New Roman"/>
                <w:b/>
                <w:kern w:val="0"/>
                <w:sz w:val="20"/>
                <w:szCs w:val="24"/>
                <w:lang w:eastAsia="cs-CZ"/>
                <w14:ligatures w14:val="none"/>
              </w:rPr>
            </w:pPr>
            <w:r w:rsidRPr="0098178C">
              <w:rPr>
                <w:rFonts w:ascii="Times New Roman" w:eastAsia="Times New Roman" w:hAnsi="Times New Roman" w:cs="Times New Roman"/>
                <w:b/>
                <w:kern w:val="0"/>
                <w:sz w:val="20"/>
                <w:szCs w:val="24"/>
                <w:lang w:eastAsia="cs-CZ"/>
                <w14:ligatures w14:val="none"/>
              </w:rPr>
              <w:t>7.</w:t>
            </w:r>
          </w:p>
        </w:tc>
        <w:tc>
          <w:tcPr>
            <w:tcW w:w="596" w:type="dxa"/>
            <w:shd w:val="clear" w:color="auto" w:fill="92D050"/>
            <w:vAlign w:val="center"/>
          </w:tcPr>
          <w:p w14:paraId="29D6373B" w14:textId="77777777" w:rsidR="0098178C" w:rsidRPr="0098178C" w:rsidRDefault="0098178C" w:rsidP="0098178C">
            <w:pPr>
              <w:spacing w:after="0" w:line="240" w:lineRule="auto"/>
              <w:jc w:val="center"/>
              <w:rPr>
                <w:rFonts w:ascii="Times New Roman" w:eastAsia="Times New Roman" w:hAnsi="Times New Roman" w:cs="Times New Roman"/>
                <w:b/>
                <w:kern w:val="0"/>
                <w:sz w:val="20"/>
                <w:szCs w:val="24"/>
                <w:lang w:eastAsia="cs-CZ"/>
                <w14:ligatures w14:val="none"/>
              </w:rPr>
            </w:pPr>
            <w:r w:rsidRPr="0098178C">
              <w:rPr>
                <w:rFonts w:ascii="Times New Roman" w:eastAsia="Times New Roman" w:hAnsi="Times New Roman" w:cs="Times New Roman"/>
                <w:b/>
                <w:kern w:val="0"/>
                <w:sz w:val="20"/>
                <w:szCs w:val="24"/>
                <w:lang w:eastAsia="cs-CZ"/>
                <w14:ligatures w14:val="none"/>
              </w:rPr>
              <w:t>8.</w:t>
            </w:r>
          </w:p>
        </w:tc>
        <w:tc>
          <w:tcPr>
            <w:tcW w:w="595" w:type="dxa"/>
            <w:shd w:val="clear" w:color="auto" w:fill="92D050"/>
            <w:vAlign w:val="center"/>
          </w:tcPr>
          <w:p w14:paraId="1A11A827" w14:textId="77777777" w:rsidR="0098178C" w:rsidRPr="0098178C" w:rsidRDefault="0098178C" w:rsidP="0098178C">
            <w:pPr>
              <w:spacing w:after="0" w:line="240" w:lineRule="auto"/>
              <w:jc w:val="center"/>
              <w:rPr>
                <w:rFonts w:ascii="Times New Roman" w:eastAsia="Times New Roman" w:hAnsi="Times New Roman" w:cs="Times New Roman"/>
                <w:b/>
                <w:kern w:val="0"/>
                <w:sz w:val="20"/>
                <w:szCs w:val="24"/>
                <w:lang w:eastAsia="cs-CZ"/>
                <w14:ligatures w14:val="none"/>
              </w:rPr>
            </w:pPr>
            <w:r w:rsidRPr="0098178C">
              <w:rPr>
                <w:rFonts w:ascii="Times New Roman" w:eastAsia="Times New Roman" w:hAnsi="Times New Roman" w:cs="Times New Roman"/>
                <w:b/>
                <w:kern w:val="0"/>
                <w:sz w:val="20"/>
                <w:szCs w:val="24"/>
                <w:lang w:eastAsia="cs-CZ"/>
                <w14:ligatures w14:val="none"/>
              </w:rPr>
              <w:t>9.</w:t>
            </w:r>
          </w:p>
        </w:tc>
        <w:tc>
          <w:tcPr>
            <w:tcW w:w="624" w:type="dxa"/>
            <w:shd w:val="clear" w:color="auto" w:fill="92D050"/>
            <w:vAlign w:val="center"/>
          </w:tcPr>
          <w:p w14:paraId="326CB237" w14:textId="77777777" w:rsidR="0098178C" w:rsidRPr="0098178C" w:rsidRDefault="0098178C" w:rsidP="0098178C">
            <w:pPr>
              <w:spacing w:after="0" w:line="240" w:lineRule="auto"/>
              <w:jc w:val="center"/>
              <w:rPr>
                <w:rFonts w:ascii="Times New Roman" w:eastAsia="Times New Roman" w:hAnsi="Times New Roman" w:cs="Times New Roman"/>
                <w:b/>
                <w:kern w:val="0"/>
                <w:sz w:val="20"/>
                <w:szCs w:val="24"/>
                <w:lang w:eastAsia="cs-CZ"/>
                <w14:ligatures w14:val="none"/>
              </w:rPr>
            </w:pPr>
            <w:r w:rsidRPr="0098178C">
              <w:rPr>
                <w:rFonts w:ascii="Times New Roman" w:eastAsia="Times New Roman" w:hAnsi="Times New Roman" w:cs="Times New Roman"/>
                <w:b/>
                <w:kern w:val="0"/>
                <w:sz w:val="20"/>
                <w:szCs w:val="24"/>
                <w:lang w:eastAsia="cs-CZ"/>
                <w14:ligatures w14:val="none"/>
              </w:rPr>
              <w:t>10.</w:t>
            </w:r>
          </w:p>
        </w:tc>
      </w:tr>
      <w:tr w:rsidR="0098178C" w:rsidRPr="0098178C" w14:paraId="454EACA5" w14:textId="77777777" w:rsidTr="004B2876">
        <w:trPr>
          <w:trHeight w:val="496"/>
        </w:trPr>
        <w:tc>
          <w:tcPr>
            <w:tcW w:w="1271" w:type="dxa"/>
            <w:vMerge w:val="restart"/>
            <w:shd w:val="clear" w:color="auto" w:fill="E2F9B5"/>
            <w:vAlign w:val="center"/>
          </w:tcPr>
          <w:p w14:paraId="37690DD1" w14:textId="77777777" w:rsidR="0098178C" w:rsidRPr="0098178C" w:rsidRDefault="0098178C" w:rsidP="0098178C">
            <w:pPr>
              <w:spacing w:after="0" w:line="240" w:lineRule="auto"/>
              <w:rPr>
                <w:rFonts w:ascii="Times New Roman" w:eastAsia="Times New Roman" w:hAnsi="Times New Roman" w:cs="Times New Roman"/>
                <w:b/>
                <w:kern w:val="0"/>
                <w:sz w:val="20"/>
                <w:szCs w:val="24"/>
                <w:lang w:eastAsia="cs-CZ"/>
                <w14:ligatures w14:val="none"/>
              </w:rPr>
            </w:pPr>
            <w:r w:rsidRPr="0098178C">
              <w:rPr>
                <w:rFonts w:ascii="Times New Roman" w:eastAsia="Times New Roman" w:hAnsi="Times New Roman" w:cs="Times New Roman"/>
                <w:b/>
                <w:kern w:val="0"/>
                <w:sz w:val="20"/>
                <w:szCs w:val="24"/>
                <w:lang w:eastAsia="cs-CZ"/>
                <w14:ligatures w14:val="none"/>
              </w:rPr>
              <w:t>Jazyk a jazyková komunikace</w:t>
            </w:r>
          </w:p>
        </w:tc>
        <w:tc>
          <w:tcPr>
            <w:tcW w:w="1264" w:type="dxa"/>
            <w:vAlign w:val="center"/>
          </w:tcPr>
          <w:p w14:paraId="2A2EC261" w14:textId="2E0F4168" w:rsidR="0098178C" w:rsidRPr="0098178C" w:rsidRDefault="0098178C" w:rsidP="004B2876">
            <w:pPr>
              <w:spacing w:after="0" w:line="240" w:lineRule="auto"/>
              <w:rPr>
                <w:rFonts w:ascii="Times New Roman" w:eastAsia="Times New Roman" w:hAnsi="Times New Roman" w:cs="Times New Roman"/>
                <w:b/>
                <w:kern w:val="0"/>
                <w:sz w:val="20"/>
                <w:szCs w:val="24"/>
                <w:lang w:eastAsia="cs-CZ"/>
                <w14:ligatures w14:val="none"/>
              </w:rPr>
            </w:pPr>
            <w:r w:rsidRPr="0098178C">
              <w:rPr>
                <w:rFonts w:ascii="Times New Roman" w:eastAsia="Times New Roman" w:hAnsi="Times New Roman" w:cs="Times New Roman"/>
                <w:b/>
                <w:kern w:val="0"/>
                <w:sz w:val="20"/>
                <w:szCs w:val="24"/>
                <w:lang w:eastAsia="cs-CZ"/>
                <w14:ligatures w14:val="none"/>
              </w:rPr>
              <w:t>Čtení</w:t>
            </w:r>
          </w:p>
        </w:tc>
        <w:tc>
          <w:tcPr>
            <w:tcW w:w="1559" w:type="dxa"/>
            <w:vAlign w:val="center"/>
          </w:tcPr>
          <w:p w14:paraId="5EE3CD91" w14:textId="77777777" w:rsidR="0098178C" w:rsidRPr="0098178C" w:rsidRDefault="0098178C" w:rsidP="004B2876">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Čtení</w:t>
            </w:r>
          </w:p>
        </w:tc>
        <w:tc>
          <w:tcPr>
            <w:tcW w:w="595" w:type="dxa"/>
            <w:vAlign w:val="center"/>
          </w:tcPr>
          <w:p w14:paraId="645214B5" w14:textId="77777777" w:rsidR="0098178C" w:rsidRPr="0098178C" w:rsidRDefault="0098178C" w:rsidP="0098178C">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2</w:t>
            </w:r>
          </w:p>
        </w:tc>
        <w:tc>
          <w:tcPr>
            <w:tcW w:w="595" w:type="dxa"/>
            <w:vAlign w:val="center"/>
          </w:tcPr>
          <w:p w14:paraId="3BF14636" w14:textId="77777777" w:rsidR="0098178C" w:rsidRPr="0098178C" w:rsidRDefault="0098178C" w:rsidP="0098178C">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2</w:t>
            </w:r>
          </w:p>
        </w:tc>
        <w:tc>
          <w:tcPr>
            <w:tcW w:w="596" w:type="dxa"/>
            <w:vAlign w:val="center"/>
          </w:tcPr>
          <w:p w14:paraId="321F5305" w14:textId="77777777" w:rsidR="0098178C" w:rsidRPr="0098178C" w:rsidRDefault="0098178C" w:rsidP="0098178C">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3</w:t>
            </w:r>
          </w:p>
        </w:tc>
        <w:tc>
          <w:tcPr>
            <w:tcW w:w="595" w:type="dxa"/>
            <w:vAlign w:val="center"/>
          </w:tcPr>
          <w:p w14:paraId="76C0B2A4" w14:textId="77777777" w:rsidR="0098178C" w:rsidRPr="0098178C" w:rsidRDefault="0098178C" w:rsidP="0098178C">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3</w:t>
            </w:r>
          </w:p>
        </w:tc>
        <w:tc>
          <w:tcPr>
            <w:tcW w:w="596" w:type="dxa"/>
            <w:vAlign w:val="center"/>
          </w:tcPr>
          <w:p w14:paraId="599236E3" w14:textId="77777777" w:rsidR="0098178C" w:rsidRPr="0098178C" w:rsidRDefault="0098178C" w:rsidP="0098178C">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3</w:t>
            </w:r>
          </w:p>
        </w:tc>
        <w:tc>
          <w:tcPr>
            <w:tcW w:w="569" w:type="dxa"/>
            <w:vAlign w:val="center"/>
          </w:tcPr>
          <w:p w14:paraId="59507F4D" w14:textId="77777777" w:rsidR="0098178C" w:rsidRPr="0098178C" w:rsidRDefault="0098178C" w:rsidP="0098178C">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3</w:t>
            </w:r>
          </w:p>
        </w:tc>
        <w:tc>
          <w:tcPr>
            <w:tcW w:w="595" w:type="dxa"/>
            <w:vAlign w:val="center"/>
          </w:tcPr>
          <w:p w14:paraId="003088D7" w14:textId="77777777" w:rsidR="0098178C" w:rsidRPr="0098178C" w:rsidRDefault="0098178C" w:rsidP="0098178C">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3+</w:t>
            </w:r>
            <w:r w:rsidRPr="0098178C">
              <w:rPr>
                <w:rFonts w:ascii="Times New Roman" w:eastAsia="Times New Roman" w:hAnsi="Times New Roman" w:cs="Times New Roman"/>
                <w:color w:val="FF00FF"/>
                <w:kern w:val="0"/>
                <w:sz w:val="20"/>
                <w:szCs w:val="24"/>
                <w:lang w:eastAsia="cs-CZ"/>
                <w14:ligatures w14:val="none"/>
              </w:rPr>
              <w:t>1</w:t>
            </w:r>
          </w:p>
        </w:tc>
        <w:tc>
          <w:tcPr>
            <w:tcW w:w="596" w:type="dxa"/>
            <w:vAlign w:val="center"/>
          </w:tcPr>
          <w:p w14:paraId="60FE47BE" w14:textId="77777777" w:rsidR="0098178C" w:rsidRPr="0098178C" w:rsidRDefault="0098178C" w:rsidP="0098178C">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3+</w:t>
            </w:r>
            <w:r w:rsidRPr="0098178C">
              <w:rPr>
                <w:rFonts w:ascii="Times New Roman" w:eastAsia="Times New Roman" w:hAnsi="Times New Roman" w:cs="Times New Roman"/>
                <w:color w:val="FF00FF"/>
                <w:kern w:val="0"/>
                <w:sz w:val="20"/>
                <w:szCs w:val="24"/>
                <w:lang w:eastAsia="cs-CZ"/>
                <w14:ligatures w14:val="none"/>
              </w:rPr>
              <w:t>1</w:t>
            </w:r>
          </w:p>
        </w:tc>
        <w:tc>
          <w:tcPr>
            <w:tcW w:w="595" w:type="dxa"/>
            <w:vAlign w:val="center"/>
          </w:tcPr>
          <w:p w14:paraId="1613213D" w14:textId="77777777" w:rsidR="0098178C" w:rsidRPr="0098178C" w:rsidRDefault="0098178C" w:rsidP="0098178C">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3+</w:t>
            </w:r>
            <w:r w:rsidRPr="0098178C">
              <w:rPr>
                <w:rFonts w:ascii="Times New Roman" w:eastAsia="Times New Roman" w:hAnsi="Times New Roman" w:cs="Times New Roman"/>
                <w:color w:val="FF00FF"/>
                <w:kern w:val="0"/>
                <w:sz w:val="20"/>
                <w:szCs w:val="24"/>
                <w:lang w:eastAsia="cs-CZ"/>
                <w14:ligatures w14:val="none"/>
              </w:rPr>
              <w:t>1</w:t>
            </w:r>
          </w:p>
        </w:tc>
        <w:tc>
          <w:tcPr>
            <w:tcW w:w="624" w:type="dxa"/>
            <w:vAlign w:val="center"/>
          </w:tcPr>
          <w:p w14:paraId="76EEE185" w14:textId="77777777" w:rsidR="0098178C" w:rsidRPr="0098178C" w:rsidRDefault="0098178C" w:rsidP="0098178C">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3+</w:t>
            </w:r>
            <w:r w:rsidRPr="0098178C">
              <w:rPr>
                <w:rFonts w:ascii="Times New Roman" w:eastAsia="Times New Roman" w:hAnsi="Times New Roman" w:cs="Times New Roman"/>
                <w:color w:val="FF00FF"/>
                <w:kern w:val="0"/>
                <w:sz w:val="20"/>
                <w:szCs w:val="24"/>
                <w:lang w:eastAsia="cs-CZ"/>
                <w14:ligatures w14:val="none"/>
              </w:rPr>
              <w:t>1</w:t>
            </w:r>
          </w:p>
        </w:tc>
      </w:tr>
      <w:tr w:rsidR="004B2876" w:rsidRPr="0098178C" w14:paraId="6C656B0A" w14:textId="77777777" w:rsidTr="004B2876">
        <w:trPr>
          <w:trHeight w:val="397"/>
        </w:trPr>
        <w:tc>
          <w:tcPr>
            <w:tcW w:w="1271" w:type="dxa"/>
            <w:vMerge/>
            <w:shd w:val="clear" w:color="auto" w:fill="E2F9B5"/>
            <w:vAlign w:val="center"/>
          </w:tcPr>
          <w:p w14:paraId="7641FD32" w14:textId="77777777" w:rsidR="004B2876" w:rsidRPr="0098178C" w:rsidRDefault="004B2876" w:rsidP="004B2876">
            <w:pPr>
              <w:spacing w:after="0" w:line="240" w:lineRule="auto"/>
              <w:rPr>
                <w:rFonts w:ascii="Times New Roman" w:eastAsia="Times New Roman" w:hAnsi="Times New Roman" w:cs="Times New Roman"/>
                <w:b/>
                <w:kern w:val="0"/>
                <w:sz w:val="20"/>
                <w:szCs w:val="24"/>
                <w:lang w:eastAsia="cs-CZ"/>
                <w14:ligatures w14:val="none"/>
              </w:rPr>
            </w:pPr>
          </w:p>
        </w:tc>
        <w:tc>
          <w:tcPr>
            <w:tcW w:w="1264" w:type="dxa"/>
            <w:vAlign w:val="center"/>
          </w:tcPr>
          <w:p w14:paraId="5C9B5D66" w14:textId="7AA233E8" w:rsidR="004B2876" w:rsidRPr="004B2876" w:rsidRDefault="004B2876" w:rsidP="004B2876">
            <w:pPr>
              <w:spacing w:after="0" w:line="240" w:lineRule="auto"/>
              <w:rPr>
                <w:rFonts w:ascii="Times New Roman" w:eastAsia="Times New Roman" w:hAnsi="Times New Roman" w:cs="Times New Roman"/>
                <w:b/>
                <w:bCs/>
                <w:kern w:val="0"/>
                <w:sz w:val="20"/>
                <w:szCs w:val="24"/>
                <w:lang w:eastAsia="cs-CZ"/>
                <w14:ligatures w14:val="none"/>
              </w:rPr>
            </w:pPr>
            <w:r w:rsidRPr="004B2876">
              <w:rPr>
                <w:rFonts w:ascii="Times New Roman" w:eastAsia="Times New Roman" w:hAnsi="Times New Roman" w:cs="Times New Roman"/>
                <w:b/>
                <w:bCs/>
                <w:kern w:val="0"/>
                <w:sz w:val="20"/>
                <w:szCs w:val="24"/>
                <w:lang w:eastAsia="cs-CZ"/>
                <w14:ligatures w14:val="none"/>
              </w:rPr>
              <w:t>Řečová výchova</w:t>
            </w:r>
          </w:p>
        </w:tc>
        <w:tc>
          <w:tcPr>
            <w:tcW w:w="1559" w:type="dxa"/>
            <w:vAlign w:val="center"/>
          </w:tcPr>
          <w:p w14:paraId="4F5B042B" w14:textId="77777777" w:rsidR="004B2876" w:rsidRPr="0098178C" w:rsidRDefault="004B2876" w:rsidP="004B2876">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Řečová výchova</w:t>
            </w:r>
          </w:p>
        </w:tc>
        <w:tc>
          <w:tcPr>
            <w:tcW w:w="595" w:type="dxa"/>
            <w:vAlign w:val="center"/>
          </w:tcPr>
          <w:p w14:paraId="71BBD7F5" w14:textId="77777777" w:rsidR="004B2876" w:rsidRPr="0098178C" w:rsidRDefault="004B2876" w:rsidP="004B2876">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2</w:t>
            </w:r>
          </w:p>
        </w:tc>
        <w:tc>
          <w:tcPr>
            <w:tcW w:w="595" w:type="dxa"/>
            <w:vAlign w:val="center"/>
          </w:tcPr>
          <w:p w14:paraId="4E58D940" w14:textId="77777777" w:rsidR="004B2876" w:rsidRPr="0098178C" w:rsidRDefault="004B2876" w:rsidP="004B2876">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2</w:t>
            </w:r>
          </w:p>
        </w:tc>
        <w:tc>
          <w:tcPr>
            <w:tcW w:w="596" w:type="dxa"/>
            <w:vAlign w:val="center"/>
          </w:tcPr>
          <w:p w14:paraId="419340D8" w14:textId="77777777" w:rsidR="004B2876" w:rsidRPr="0098178C" w:rsidRDefault="004B2876" w:rsidP="004B2876">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2</w:t>
            </w:r>
          </w:p>
        </w:tc>
        <w:tc>
          <w:tcPr>
            <w:tcW w:w="595" w:type="dxa"/>
            <w:vAlign w:val="center"/>
          </w:tcPr>
          <w:p w14:paraId="492B7B14" w14:textId="77777777" w:rsidR="004B2876" w:rsidRPr="0098178C" w:rsidRDefault="004B2876" w:rsidP="004B2876">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2</w:t>
            </w:r>
          </w:p>
        </w:tc>
        <w:tc>
          <w:tcPr>
            <w:tcW w:w="596" w:type="dxa"/>
            <w:vAlign w:val="center"/>
          </w:tcPr>
          <w:p w14:paraId="241D9B97" w14:textId="77777777" w:rsidR="004B2876" w:rsidRPr="0098178C" w:rsidRDefault="004B2876" w:rsidP="004B2876">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2</w:t>
            </w:r>
          </w:p>
        </w:tc>
        <w:tc>
          <w:tcPr>
            <w:tcW w:w="569" w:type="dxa"/>
            <w:vAlign w:val="center"/>
          </w:tcPr>
          <w:p w14:paraId="1EE6A3DC" w14:textId="77777777" w:rsidR="004B2876" w:rsidRPr="0098178C" w:rsidRDefault="004B2876" w:rsidP="004B2876">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2</w:t>
            </w:r>
          </w:p>
        </w:tc>
        <w:tc>
          <w:tcPr>
            <w:tcW w:w="595" w:type="dxa"/>
            <w:vAlign w:val="center"/>
          </w:tcPr>
          <w:p w14:paraId="1128E4A6" w14:textId="77777777" w:rsidR="004B2876" w:rsidRPr="0098178C" w:rsidRDefault="004B2876" w:rsidP="004B2876">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1</w:t>
            </w:r>
          </w:p>
        </w:tc>
        <w:tc>
          <w:tcPr>
            <w:tcW w:w="596" w:type="dxa"/>
            <w:vAlign w:val="center"/>
          </w:tcPr>
          <w:p w14:paraId="68D870D8" w14:textId="77777777" w:rsidR="004B2876" w:rsidRPr="0098178C" w:rsidRDefault="004B2876" w:rsidP="004B2876">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1</w:t>
            </w:r>
          </w:p>
        </w:tc>
        <w:tc>
          <w:tcPr>
            <w:tcW w:w="595" w:type="dxa"/>
            <w:vAlign w:val="center"/>
          </w:tcPr>
          <w:p w14:paraId="526E05AE" w14:textId="77777777" w:rsidR="004B2876" w:rsidRPr="0098178C" w:rsidRDefault="004B2876" w:rsidP="004B2876">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1</w:t>
            </w:r>
          </w:p>
        </w:tc>
        <w:tc>
          <w:tcPr>
            <w:tcW w:w="624" w:type="dxa"/>
            <w:vAlign w:val="center"/>
          </w:tcPr>
          <w:p w14:paraId="61DCBDAC" w14:textId="77777777" w:rsidR="004B2876" w:rsidRPr="0098178C" w:rsidRDefault="004B2876" w:rsidP="004B2876">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1</w:t>
            </w:r>
          </w:p>
        </w:tc>
      </w:tr>
      <w:tr w:rsidR="004B2876" w:rsidRPr="0098178C" w14:paraId="66A1F73D" w14:textId="77777777" w:rsidTr="004B2876">
        <w:trPr>
          <w:trHeight w:val="510"/>
        </w:trPr>
        <w:tc>
          <w:tcPr>
            <w:tcW w:w="1271" w:type="dxa"/>
            <w:vMerge/>
            <w:shd w:val="clear" w:color="auto" w:fill="E2F9B5"/>
            <w:vAlign w:val="center"/>
          </w:tcPr>
          <w:p w14:paraId="09C84CA2" w14:textId="77777777" w:rsidR="004B2876" w:rsidRPr="0098178C" w:rsidRDefault="004B2876" w:rsidP="004B2876">
            <w:pPr>
              <w:spacing w:after="0" w:line="240" w:lineRule="auto"/>
              <w:rPr>
                <w:rFonts w:ascii="Times New Roman" w:eastAsia="Times New Roman" w:hAnsi="Times New Roman" w:cs="Times New Roman"/>
                <w:b/>
                <w:kern w:val="0"/>
                <w:sz w:val="20"/>
                <w:szCs w:val="24"/>
                <w:lang w:eastAsia="cs-CZ"/>
                <w14:ligatures w14:val="none"/>
              </w:rPr>
            </w:pPr>
          </w:p>
        </w:tc>
        <w:tc>
          <w:tcPr>
            <w:tcW w:w="1264" w:type="dxa"/>
            <w:vAlign w:val="center"/>
          </w:tcPr>
          <w:p w14:paraId="643088D7" w14:textId="77777777" w:rsidR="004B2876" w:rsidRPr="0098178C" w:rsidRDefault="004B2876" w:rsidP="004B2876">
            <w:pPr>
              <w:spacing w:after="0" w:line="240" w:lineRule="auto"/>
              <w:rPr>
                <w:rFonts w:ascii="Times New Roman" w:eastAsia="Times New Roman" w:hAnsi="Times New Roman" w:cs="Times New Roman"/>
                <w:b/>
                <w:kern w:val="0"/>
                <w:sz w:val="20"/>
                <w:szCs w:val="24"/>
                <w:lang w:eastAsia="cs-CZ"/>
                <w14:ligatures w14:val="none"/>
              </w:rPr>
            </w:pPr>
            <w:r w:rsidRPr="0098178C">
              <w:rPr>
                <w:rFonts w:ascii="Times New Roman" w:eastAsia="Times New Roman" w:hAnsi="Times New Roman" w:cs="Times New Roman"/>
                <w:b/>
                <w:kern w:val="0"/>
                <w:sz w:val="20"/>
                <w:szCs w:val="24"/>
                <w:lang w:eastAsia="cs-CZ"/>
                <w14:ligatures w14:val="none"/>
              </w:rPr>
              <w:t>Psaní</w:t>
            </w:r>
          </w:p>
        </w:tc>
        <w:tc>
          <w:tcPr>
            <w:tcW w:w="1559" w:type="dxa"/>
            <w:vAlign w:val="center"/>
          </w:tcPr>
          <w:p w14:paraId="34FE7D78" w14:textId="77777777" w:rsidR="004B2876" w:rsidRPr="0098178C" w:rsidRDefault="004B2876" w:rsidP="004B2876">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Psaní</w:t>
            </w:r>
          </w:p>
        </w:tc>
        <w:tc>
          <w:tcPr>
            <w:tcW w:w="595" w:type="dxa"/>
            <w:vAlign w:val="center"/>
          </w:tcPr>
          <w:p w14:paraId="22202482" w14:textId="77777777" w:rsidR="004B2876" w:rsidRPr="0098178C" w:rsidRDefault="004B2876" w:rsidP="004B2876">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1</w:t>
            </w:r>
          </w:p>
        </w:tc>
        <w:tc>
          <w:tcPr>
            <w:tcW w:w="595" w:type="dxa"/>
            <w:vAlign w:val="center"/>
          </w:tcPr>
          <w:p w14:paraId="462566BE" w14:textId="77777777" w:rsidR="004B2876" w:rsidRPr="0098178C" w:rsidRDefault="004B2876" w:rsidP="004B2876">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1</w:t>
            </w:r>
          </w:p>
        </w:tc>
        <w:tc>
          <w:tcPr>
            <w:tcW w:w="596" w:type="dxa"/>
            <w:vAlign w:val="center"/>
          </w:tcPr>
          <w:p w14:paraId="23E366DC" w14:textId="77777777" w:rsidR="004B2876" w:rsidRPr="0098178C" w:rsidRDefault="004B2876" w:rsidP="004B2876">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2</w:t>
            </w:r>
          </w:p>
        </w:tc>
        <w:tc>
          <w:tcPr>
            <w:tcW w:w="595" w:type="dxa"/>
            <w:vAlign w:val="center"/>
          </w:tcPr>
          <w:p w14:paraId="65EDC59C" w14:textId="77777777" w:rsidR="004B2876" w:rsidRPr="0098178C" w:rsidRDefault="004B2876" w:rsidP="004B2876">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2</w:t>
            </w:r>
          </w:p>
        </w:tc>
        <w:tc>
          <w:tcPr>
            <w:tcW w:w="596" w:type="dxa"/>
            <w:vAlign w:val="center"/>
          </w:tcPr>
          <w:p w14:paraId="6DC2DAA5" w14:textId="77777777" w:rsidR="004B2876" w:rsidRPr="0098178C" w:rsidRDefault="004B2876" w:rsidP="004B2876">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2</w:t>
            </w:r>
          </w:p>
        </w:tc>
        <w:tc>
          <w:tcPr>
            <w:tcW w:w="569" w:type="dxa"/>
            <w:vAlign w:val="center"/>
          </w:tcPr>
          <w:p w14:paraId="674AD823" w14:textId="77777777" w:rsidR="004B2876" w:rsidRPr="0098178C" w:rsidRDefault="004B2876" w:rsidP="004B2876">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2</w:t>
            </w:r>
          </w:p>
        </w:tc>
        <w:tc>
          <w:tcPr>
            <w:tcW w:w="595" w:type="dxa"/>
            <w:vAlign w:val="center"/>
          </w:tcPr>
          <w:p w14:paraId="3D529BA5" w14:textId="77777777" w:rsidR="004B2876" w:rsidRPr="0098178C" w:rsidRDefault="004B2876" w:rsidP="004B2876">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2</w:t>
            </w:r>
          </w:p>
        </w:tc>
        <w:tc>
          <w:tcPr>
            <w:tcW w:w="596" w:type="dxa"/>
            <w:vAlign w:val="center"/>
          </w:tcPr>
          <w:p w14:paraId="2529D61F" w14:textId="77777777" w:rsidR="004B2876" w:rsidRPr="0098178C" w:rsidRDefault="004B2876" w:rsidP="004B2876">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2</w:t>
            </w:r>
          </w:p>
        </w:tc>
        <w:tc>
          <w:tcPr>
            <w:tcW w:w="595" w:type="dxa"/>
            <w:vAlign w:val="center"/>
          </w:tcPr>
          <w:p w14:paraId="51081A2F" w14:textId="77777777" w:rsidR="004B2876" w:rsidRPr="0098178C" w:rsidRDefault="004B2876" w:rsidP="004B2876">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2</w:t>
            </w:r>
          </w:p>
        </w:tc>
        <w:tc>
          <w:tcPr>
            <w:tcW w:w="624" w:type="dxa"/>
            <w:vAlign w:val="center"/>
          </w:tcPr>
          <w:p w14:paraId="3EE15C62" w14:textId="77777777" w:rsidR="004B2876" w:rsidRPr="0098178C" w:rsidRDefault="004B2876" w:rsidP="004B2876">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1+</w:t>
            </w:r>
            <w:r w:rsidRPr="0098178C">
              <w:rPr>
                <w:rFonts w:ascii="Times New Roman" w:eastAsia="Times New Roman" w:hAnsi="Times New Roman" w:cs="Times New Roman"/>
                <w:color w:val="FF66CC"/>
                <w:kern w:val="0"/>
                <w:sz w:val="20"/>
                <w:szCs w:val="24"/>
                <w:lang w:eastAsia="cs-CZ"/>
                <w14:ligatures w14:val="none"/>
              </w:rPr>
              <w:t>1</w:t>
            </w:r>
          </w:p>
        </w:tc>
      </w:tr>
      <w:tr w:rsidR="004B2876" w:rsidRPr="0098178C" w14:paraId="448C638C" w14:textId="77777777" w:rsidTr="004B2876">
        <w:trPr>
          <w:trHeight w:val="651"/>
        </w:trPr>
        <w:tc>
          <w:tcPr>
            <w:tcW w:w="1271" w:type="dxa"/>
            <w:shd w:val="clear" w:color="auto" w:fill="E2F9B5"/>
            <w:vAlign w:val="center"/>
          </w:tcPr>
          <w:p w14:paraId="6E96BE9E" w14:textId="77777777" w:rsidR="004B2876" w:rsidRPr="0098178C" w:rsidRDefault="004B2876" w:rsidP="004B2876">
            <w:pPr>
              <w:spacing w:after="0" w:line="240" w:lineRule="auto"/>
              <w:rPr>
                <w:rFonts w:ascii="Times New Roman" w:eastAsia="Times New Roman" w:hAnsi="Times New Roman" w:cs="Times New Roman"/>
                <w:b/>
                <w:kern w:val="0"/>
                <w:sz w:val="20"/>
                <w:szCs w:val="24"/>
                <w:lang w:eastAsia="cs-CZ"/>
                <w14:ligatures w14:val="none"/>
              </w:rPr>
            </w:pPr>
            <w:r w:rsidRPr="0098178C">
              <w:rPr>
                <w:rFonts w:ascii="Times New Roman" w:eastAsia="Times New Roman" w:hAnsi="Times New Roman" w:cs="Times New Roman"/>
                <w:b/>
                <w:kern w:val="0"/>
                <w:sz w:val="20"/>
                <w:szCs w:val="24"/>
                <w:lang w:eastAsia="cs-CZ"/>
                <w14:ligatures w14:val="none"/>
              </w:rPr>
              <w:t>Matematika a její aplikace</w:t>
            </w:r>
          </w:p>
        </w:tc>
        <w:tc>
          <w:tcPr>
            <w:tcW w:w="1264" w:type="dxa"/>
            <w:vAlign w:val="center"/>
          </w:tcPr>
          <w:p w14:paraId="281B9CF9" w14:textId="77777777" w:rsidR="004B2876" w:rsidRPr="0098178C" w:rsidRDefault="004B2876" w:rsidP="004B2876">
            <w:pPr>
              <w:spacing w:after="0" w:line="240" w:lineRule="auto"/>
              <w:rPr>
                <w:rFonts w:ascii="Times New Roman" w:eastAsia="Times New Roman" w:hAnsi="Times New Roman" w:cs="Times New Roman"/>
                <w:b/>
                <w:kern w:val="0"/>
                <w:sz w:val="20"/>
                <w:szCs w:val="24"/>
                <w:lang w:eastAsia="cs-CZ"/>
                <w14:ligatures w14:val="none"/>
              </w:rPr>
            </w:pPr>
            <w:r w:rsidRPr="0098178C">
              <w:rPr>
                <w:rFonts w:ascii="Times New Roman" w:eastAsia="Times New Roman" w:hAnsi="Times New Roman" w:cs="Times New Roman"/>
                <w:b/>
                <w:kern w:val="0"/>
                <w:sz w:val="20"/>
                <w:szCs w:val="24"/>
                <w:lang w:eastAsia="cs-CZ"/>
                <w14:ligatures w14:val="none"/>
              </w:rPr>
              <w:t>Počty</w:t>
            </w:r>
          </w:p>
        </w:tc>
        <w:tc>
          <w:tcPr>
            <w:tcW w:w="1559" w:type="dxa"/>
          </w:tcPr>
          <w:p w14:paraId="4661D3C0" w14:textId="77777777" w:rsidR="004B2876" w:rsidRPr="0098178C" w:rsidRDefault="004B2876" w:rsidP="004B2876">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Počty</w:t>
            </w:r>
          </w:p>
        </w:tc>
        <w:tc>
          <w:tcPr>
            <w:tcW w:w="595" w:type="dxa"/>
            <w:vAlign w:val="center"/>
          </w:tcPr>
          <w:p w14:paraId="320537AE" w14:textId="77777777" w:rsidR="004B2876" w:rsidRPr="0098178C" w:rsidRDefault="004B2876" w:rsidP="004B2876">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2</w:t>
            </w:r>
          </w:p>
        </w:tc>
        <w:tc>
          <w:tcPr>
            <w:tcW w:w="595" w:type="dxa"/>
            <w:vAlign w:val="center"/>
          </w:tcPr>
          <w:p w14:paraId="0D35DA44" w14:textId="77777777" w:rsidR="004B2876" w:rsidRPr="0098178C" w:rsidRDefault="004B2876" w:rsidP="004B2876">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2</w:t>
            </w:r>
          </w:p>
        </w:tc>
        <w:tc>
          <w:tcPr>
            <w:tcW w:w="596" w:type="dxa"/>
            <w:vAlign w:val="center"/>
          </w:tcPr>
          <w:p w14:paraId="66032430" w14:textId="77777777" w:rsidR="004B2876" w:rsidRPr="0098178C" w:rsidRDefault="004B2876" w:rsidP="004B2876">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2</w:t>
            </w:r>
          </w:p>
        </w:tc>
        <w:tc>
          <w:tcPr>
            <w:tcW w:w="595" w:type="dxa"/>
            <w:vAlign w:val="center"/>
          </w:tcPr>
          <w:p w14:paraId="21903C33" w14:textId="77777777" w:rsidR="004B2876" w:rsidRPr="0098178C" w:rsidRDefault="004B2876" w:rsidP="004B2876">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2+</w:t>
            </w:r>
            <w:r w:rsidRPr="0098178C">
              <w:rPr>
                <w:rFonts w:ascii="Times New Roman" w:eastAsia="Times New Roman" w:hAnsi="Times New Roman" w:cs="Times New Roman"/>
                <w:color w:val="FF00FF"/>
                <w:kern w:val="0"/>
                <w:sz w:val="20"/>
                <w:szCs w:val="24"/>
                <w:lang w:eastAsia="cs-CZ"/>
                <w14:ligatures w14:val="none"/>
              </w:rPr>
              <w:t>1</w:t>
            </w:r>
          </w:p>
        </w:tc>
        <w:tc>
          <w:tcPr>
            <w:tcW w:w="596" w:type="dxa"/>
            <w:vAlign w:val="center"/>
          </w:tcPr>
          <w:p w14:paraId="3562468C" w14:textId="77777777" w:rsidR="004B2876" w:rsidRPr="0098178C" w:rsidRDefault="004B2876" w:rsidP="004B2876">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2+</w:t>
            </w:r>
            <w:r w:rsidRPr="0098178C">
              <w:rPr>
                <w:rFonts w:ascii="Times New Roman" w:eastAsia="Times New Roman" w:hAnsi="Times New Roman" w:cs="Times New Roman"/>
                <w:color w:val="FF00FF"/>
                <w:kern w:val="0"/>
                <w:sz w:val="20"/>
                <w:szCs w:val="24"/>
                <w:lang w:eastAsia="cs-CZ"/>
                <w14:ligatures w14:val="none"/>
              </w:rPr>
              <w:t xml:space="preserve">1 </w:t>
            </w:r>
          </w:p>
        </w:tc>
        <w:tc>
          <w:tcPr>
            <w:tcW w:w="569" w:type="dxa"/>
            <w:vAlign w:val="center"/>
          </w:tcPr>
          <w:p w14:paraId="1639306B" w14:textId="77777777" w:rsidR="004B2876" w:rsidRPr="0098178C" w:rsidRDefault="004B2876" w:rsidP="004B2876">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2+</w:t>
            </w:r>
            <w:r w:rsidRPr="0098178C">
              <w:rPr>
                <w:rFonts w:ascii="Times New Roman" w:eastAsia="Times New Roman" w:hAnsi="Times New Roman" w:cs="Times New Roman"/>
                <w:color w:val="FF00FF"/>
                <w:kern w:val="0"/>
                <w:sz w:val="20"/>
                <w:szCs w:val="24"/>
                <w:lang w:eastAsia="cs-CZ"/>
                <w14:ligatures w14:val="none"/>
              </w:rPr>
              <w:t>1</w:t>
            </w:r>
          </w:p>
        </w:tc>
        <w:tc>
          <w:tcPr>
            <w:tcW w:w="595" w:type="dxa"/>
            <w:vAlign w:val="center"/>
          </w:tcPr>
          <w:p w14:paraId="2B033E42" w14:textId="77777777" w:rsidR="004B2876" w:rsidRPr="0098178C" w:rsidRDefault="004B2876" w:rsidP="004B2876">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3+</w:t>
            </w:r>
            <w:r w:rsidRPr="0098178C">
              <w:rPr>
                <w:rFonts w:ascii="Times New Roman" w:eastAsia="Times New Roman" w:hAnsi="Times New Roman" w:cs="Times New Roman"/>
                <w:color w:val="FF00FF"/>
                <w:kern w:val="0"/>
                <w:sz w:val="20"/>
                <w:szCs w:val="24"/>
                <w:lang w:eastAsia="cs-CZ"/>
                <w14:ligatures w14:val="none"/>
              </w:rPr>
              <w:t>1</w:t>
            </w:r>
          </w:p>
        </w:tc>
        <w:tc>
          <w:tcPr>
            <w:tcW w:w="596" w:type="dxa"/>
            <w:vAlign w:val="center"/>
          </w:tcPr>
          <w:p w14:paraId="36782519" w14:textId="77777777" w:rsidR="004B2876" w:rsidRPr="0098178C" w:rsidRDefault="004B2876" w:rsidP="004B2876">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3+</w:t>
            </w:r>
            <w:r w:rsidRPr="0098178C">
              <w:rPr>
                <w:rFonts w:ascii="Times New Roman" w:eastAsia="Times New Roman" w:hAnsi="Times New Roman" w:cs="Times New Roman"/>
                <w:color w:val="FF00FF"/>
                <w:kern w:val="0"/>
                <w:sz w:val="20"/>
                <w:szCs w:val="24"/>
                <w:lang w:eastAsia="cs-CZ"/>
                <w14:ligatures w14:val="none"/>
              </w:rPr>
              <w:t>1</w:t>
            </w:r>
          </w:p>
        </w:tc>
        <w:tc>
          <w:tcPr>
            <w:tcW w:w="595" w:type="dxa"/>
            <w:vAlign w:val="center"/>
          </w:tcPr>
          <w:p w14:paraId="3A33EF9F" w14:textId="77777777" w:rsidR="004B2876" w:rsidRPr="0098178C" w:rsidRDefault="004B2876" w:rsidP="004B2876">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3+</w:t>
            </w:r>
            <w:r w:rsidRPr="0098178C">
              <w:rPr>
                <w:rFonts w:ascii="Times New Roman" w:eastAsia="Times New Roman" w:hAnsi="Times New Roman" w:cs="Times New Roman"/>
                <w:color w:val="FF00FF"/>
                <w:kern w:val="0"/>
                <w:sz w:val="20"/>
                <w:szCs w:val="24"/>
                <w:lang w:eastAsia="cs-CZ"/>
                <w14:ligatures w14:val="none"/>
              </w:rPr>
              <w:t>1</w:t>
            </w:r>
          </w:p>
        </w:tc>
        <w:tc>
          <w:tcPr>
            <w:tcW w:w="624" w:type="dxa"/>
            <w:vAlign w:val="center"/>
          </w:tcPr>
          <w:p w14:paraId="757C81CC" w14:textId="77777777" w:rsidR="004B2876" w:rsidRPr="0098178C" w:rsidRDefault="004B2876" w:rsidP="004B2876">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3+</w:t>
            </w:r>
            <w:r w:rsidRPr="0098178C">
              <w:rPr>
                <w:rFonts w:ascii="Times New Roman" w:eastAsia="Times New Roman" w:hAnsi="Times New Roman" w:cs="Times New Roman"/>
                <w:color w:val="FF00FF"/>
                <w:kern w:val="0"/>
                <w:sz w:val="20"/>
                <w:szCs w:val="24"/>
                <w:lang w:eastAsia="cs-CZ"/>
                <w14:ligatures w14:val="none"/>
              </w:rPr>
              <w:t>1</w:t>
            </w:r>
          </w:p>
        </w:tc>
      </w:tr>
      <w:tr w:rsidR="004B2876" w:rsidRPr="0098178C" w14:paraId="581BC645" w14:textId="77777777" w:rsidTr="004B2876">
        <w:trPr>
          <w:trHeight w:val="688"/>
        </w:trPr>
        <w:tc>
          <w:tcPr>
            <w:tcW w:w="1271" w:type="dxa"/>
            <w:shd w:val="clear" w:color="auto" w:fill="E2F9B5"/>
            <w:vAlign w:val="center"/>
          </w:tcPr>
          <w:p w14:paraId="58D3D630" w14:textId="77777777" w:rsidR="004B2876" w:rsidRPr="0098178C" w:rsidRDefault="004B2876" w:rsidP="004B2876">
            <w:pPr>
              <w:spacing w:after="0" w:line="240" w:lineRule="auto"/>
              <w:rPr>
                <w:rFonts w:ascii="Times New Roman" w:eastAsia="Times New Roman" w:hAnsi="Times New Roman" w:cs="Times New Roman"/>
                <w:b/>
                <w:kern w:val="0"/>
                <w:sz w:val="20"/>
                <w:szCs w:val="24"/>
                <w:lang w:eastAsia="cs-CZ"/>
                <w14:ligatures w14:val="none"/>
              </w:rPr>
            </w:pPr>
            <w:r w:rsidRPr="0098178C">
              <w:rPr>
                <w:rFonts w:ascii="Times New Roman" w:eastAsia="Times New Roman" w:hAnsi="Times New Roman" w:cs="Times New Roman"/>
                <w:b/>
                <w:kern w:val="0"/>
                <w:sz w:val="20"/>
                <w:szCs w:val="24"/>
                <w:lang w:eastAsia="cs-CZ"/>
                <w14:ligatures w14:val="none"/>
              </w:rPr>
              <w:t>Informační a komunikační technologie</w:t>
            </w:r>
          </w:p>
        </w:tc>
        <w:tc>
          <w:tcPr>
            <w:tcW w:w="1264" w:type="dxa"/>
            <w:vAlign w:val="center"/>
          </w:tcPr>
          <w:p w14:paraId="51CCD198" w14:textId="77777777" w:rsidR="004B2876" w:rsidRPr="0098178C" w:rsidRDefault="004B2876" w:rsidP="004B2876">
            <w:pPr>
              <w:spacing w:after="0" w:line="240" w:lineRule="auto"/>
              <w:rPr>
                <w:rFonts w:ascii="Times New Roman" w:eastAsia="Times New Roman" w:hAnsi="Times New Roman" w:cs="Times New Roman"/>
                <w:b/>
                <w:kern w:val="0"/>
                <w:sz w:val="20"/>
                <w:szCs w:val="24"/>
                <w:lang w:eastAsia="cs-CZ"/>
                <w14:ligatures w14:val="none"/>
              </w:rPr>
            </w:pPr>
            <w:r w:rsidRPr="0098178C">
              <w:rPr>
                <w:rFonts w:ascii="Times New Roman" w:eastAsia="Times New Roman" w:hAnsi="Times New Roman" w:cs="Times New Roman"/>
                <w:b/>
                <w:kern w:val="0"/>
                <w:sz w:val="20"/>
                <w:szCs w:val="24"/>
                <w:lang w:eastAsia="cs-CZ"/>
                <w14:ligatures w14:val="none"/>
              </w:rPr>
              <w:t>Informatika</w:t>
            </w:r>
          </w:p>
        </w:tc>
        <w:tc>
          <w:tcPr>
            <w:tcW w:w="1559" w:type="dxa"/>
          </w:tcPr>
          <w:p w14:paraId="39918C1C" w14:textId="77777777" w:rsidR="004B2876" w:rsidRPr="0098178C" w:rsidRDefault="004B2876" w:rsidP="004B2876">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Informatika</w:t>
            </w:r>
          </w:p>
        </w:tc>
        <w:tc>
          <w:tcPr>
            <w:tcW w:w="595" w:type="dxa"/>
            <w:vAlign w:val="center"/>
          </w:tcPr>
          <w:p w14:paraId="1FB8EA7C" w14:textId="77777777" w:rsidR="004B2876" w:rsidRPr="0098178C" w:rsidRDefault="004B2876" w:rsidP="004B2876">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w:t>
            </w:r>
          </w:p>
        </w:tc>
        <w:tc>
          <w:tcPr>
            <w:tcW w:w="595" w:type="dxa"/>
            <w:vAlign w:val="center"/>
          </w:tcPr>
          <w:p w14:paraId="1408687F" w14:textId="77777777" w:rsidR="004B2876" w:rsidRPr="0098178C" w:rsidRDefault="004B2876" w:rsidP="004B2876">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w:t>
            </w:r>
          </w:p>
        </w:tc>
        <w:tc>
          <w:tcPr>
            <w:tcW w:w="596" w:type="dxa"/>
            <w:vAlign w:val="center"/>
          </w:tcPr>
          <w:p w14:paraId="219D94A0" w14:textId="77777777" w:rsidR="004B2876" w:rsidRPr="0098178C" w:rsidRDefault="004B2876" w:rsidP="004B2876">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w:t>
            </w:r>
          </w:p>
        </w:tc>
        <w:tc>
          <w:tcPr>
            <w:tcW w:w="595" w:type="dxa"/>
            <w:vAlign w:val="center"/>
          </w:tcPr>
          <w:p w14:paraId="355B725A" w14:textId="77777777" w:rsidR="004B2876" w:rsidRPr="0098178C" w:rsidRDefault="004B2876" w:rsidP="004B2876">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w:t>
            </w:r>
          </w:p>
        </w:tc>
        <w:tc>
          <w:tcPr>
            <w:tcW w:w="596" w:type="dxa"/>
            <w:vAlign w:val="center"/>
          </w:tcPr>
          <w:p w14:paraId="103EB154" w14:textId="77777777" w:rsidR="004B2876" w:rsidRPr="0098178C" w:rsidRDefault="004B2876" w:rsidP="004B2876">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1</w:t>
            </w:r>
          </w:p>
        </w:tc>
        <w:tc>
          <w:tcPr>
            <w:tcW w:w="569" w:type="dxa"/>
            <w:vAlign w:val="center"/>
          </w:tcPr>
          <w:p w14:paraId="502593B2" w14:textId="77777777" w:rsidR="004B2876" w:rsidRPr="0098178C" w:rsidRDefault="004B2876" w:rsidP="004B2876">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1</w:t>
            </w:r>
          </w:p>
        </w:tc>
        <w:tc>
          <w:tcPr>
            <w:tcW w:w="595" w:type="dxa"/>
            <w:vAlign w:val="center"/>
          </w:tcPr>
          <w:p w14:paraId="4C9FE5A3" w14:textId="77777777" w:rsidR="004B2876" w:rsidRPr="0098178C" w:rsidRDefault="004B2876" w:rsidP="004B2876">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1</w:t>
            </w:r>
          </w:p>
        </w:tc>
        <w:tc>
          <w:tcPr>
            <w:tcW w:w="596" w:type="dxa"/>
            <w:vAlign w:val="center"/>
          </w:tcPr>
          <w:p w14:paraId="2D396D1E" w14:textId="77777777" w:rsidR="004B2876" w:rsidRPr="0098178C" w:rsidRDefault="004B2876" w:rsidP="004B2876">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1</w:t>
            </w:r>
          </w:p>
        </w:tc>
        <w:tc>
          <w:tcPr>
            <w:tcW w:w="595" w:type="dxa"/>
            <w:vAlign w:val="center"/>
          </w:tcPr>
          <w:p w14:paraId="0F1BD5A5" w14:textId="77777777" w:rsidR="004B2876" w:rsidRPr="0098178C" w:rsidRDefault="004B2876" w:rsidP="004B2876">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1</w:t>
            </w:r>
          </w:p>
        </w:tc>
        <w:tc>
          <w:tcPr>
            <w:tcW w:w="624" w:type="dxa"/>
            <w:vAlign w:val="center"/>
          </w:tcPr>
          <w:p w14:paraId="39DFC1D4" w14:textId="77777777" w:rsidR="004B2876" w:rsidRPr="0098178C" w:rsidRDefault="004B2876" w:rsidP="004B2876">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1</w:t>
            </w:r>
          </w:p>
        </w:tc>
      </w:tr>
      <w:tr w:rsidR="004B2876" w:rsidRPr="0098178C" w14:paraId="509A6902" w14:textId="77777777" w:rsidTr="004B2876">
        <w:trPr>
          <w:trHeight w:val="345"/>
        </w:trPr>
        <w:tc>
          <w:tcPr>
            <w:tcW w:w="1271" w:type="dxa"/>
            <w:shd w:val="clear" w:color="auto" w:fill="E2F9B5"/>
            <w:vAlign w:val="center"/>
          </w:tcPr>
          <w:p w14:paraId="3C922041" w14:textId="77777777" w:rsidR="004B2876" w:rsidRPr="0098178C" w:rsidRDefault="004B2876" w:rsidP="004B2876">
            <w:pPr>
              <w:spacing w:after="0" w:line="240" w:lineRule="auto"/>
              <w:rPr>
                <w:rFonts w:ascii="Times New Roman" w:eastAsia="Times New Roman" w:hAnsi="Times New Roman" w:cs="Times New Roman"/>
                <w:b/>
                <w:kern w:val="0"/>
                <w:sz w:val="20"/>
                <w:szCs w:val="24"/>
                <w:lang w:eastAsia="cs-CZ"/>
                <w14:ligatures w14:val="none"/>
              </w:rPr>
            </w:pPr>
            <w:r w:rsidRPr="0098178C">
              <w:rPr>
                <w:rFonts w:ascii="Times New Roman" w:eastAsia="Times New Roman" w:hAnsi="Times New Roman" w:cs="Times New Roman"/>
                <w:b/>
                <w:kern w:val="0"/>
                <w:sz w:val="20"/>
                <w:szCs w:val="24"/>
                <w:lang w:eastAsia="cs-CZ"/>
                <w14:ligatures w14:val="none"/>
              </w:rPr>
              <w:t>Člověk a jeho svět</w:t>
            </w:r>
          </w:p>
        </w:tc>
        <w:tc>
          <w:tcPr>
            <w:tcW w:w="1264" w:type="dxa"/>
            <w:vAlign w:val="center"/>
          </w:tcPr>
          <w:p w14:paraId="4CEC39A0" w14:textId="77777777" w:rsidR="004B2876" w:rsidRPr="0098178C" w:rsidRDefault="004B2876" w:rsidP="004B2876">
            <w:pPr>
              <w:spacing w:after="0" w:line="240" w:lineRule="auto"/>
              <w:rPr>
                <w:rFonts w:ascii="Times New Roman" w:eastAsia="Times New Roman" w:hAnsi="Times New Roman" w:cs="Times New Roman"/>
                <w:b/>
                <w:kern w:val="0"/>
                <w:sz w:val="20"/>
                <w:szCs w:val="24"/>
                <w:lang w:eastAsia="cs-CZ"/>
                <w14:ligatures w14:val="none"/>
              </w:rPr>
            </w:pPr>
            <w:r w:rsidRPr="0098178C">
              <w:rPr>
                <w:rFonts w:ascii="Times New Roman" w:eastAsia="Times New Roman" w:hAnsi="Times New Roman" w:cs="Times New Roman"/>
                <w:b/>
                <w:kern w:val="0"/>
                <w:sz w:val="20"/>
                <w:szCs w:val="24"/>
                <w:lang w:eastAsia="cs-CZ"/>
                <w14:ligatures w14:val="none"/>
              </w:rPr>
              <w:t>Prvouka</w:t>
            </w:r>
          </w:p>
        </w:tc>
        <w:tc>
          <w:tcPr>
            <w:tcW w:w="1559" w:type="dxa"/>
          </w:tcPr>
          <w:p w14:paraId="1D6B8B10" w14:textId="77777777" w:rsidR="004B2876" w:rsidRPr="0098178C" w:rsidRDefault="004B2876" w:rsidP="004B2876">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Prvouka</w:t>
            </w:r>
          </w:p>
        </w:tc>
        <w:tc>
          <w:tcPr>
            <w:tcW w:w="595" w:type="dxa"/>
            <w:vAlign w:val="center"/>
          </w:tcPr>
          <w:p w14:paraId="41C2B9C8" w14:textId="77777777" w:rsidR="004B2876" w:rsidRPr="0098178C" w:rsidRDefault="004B2876" w:rsidP="004B2876">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2</w:t>
            </w:r>
          </w:p>
        </w:tc>
        <w:tc>
          <w:tcPr>
            <w:tcW w:w="595" w:type="dxa"/>
            <w:vAlign w:val="center"/>
          </w:tcPr>
          <w:p w14:paraId="665E06BE" w14:textId="77777777" w:rsidR="004B2876" w:rsidRPr="0098178C" w:rsidRDefault="004B2876" w:rsidP="004B2876">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2</w:t>
            </w:r>
          </w:p>
        </w:tc>
        <w:tc>
          <w:tcPr>
            <w:tcW w:w="596" w:type="dxa"/>
            <w:vAlign w:val="center"/>
          </w:tcPr>
          <w:p w14:paraId="4035A61A" w14:textId="77777777" w:rsidR="004B2876" w:rsidRPr="0098178C" w:rsidRDefault="004B2876" w:rsidP="004B2876">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3</w:t>
            </w:r>
          </w:p>
        </w:tc>
        <w:tc>
          <w:tcPr>
            <w:tcW w:w="595" w:type="dxa"/>
            <w:vAlign w:val="center"/>
          </w:tcPr>
          <w:p w14:paraId="65320FAE" w14:textId="77777777" w:rsidR="004B2876" w:rsidRPr="0098178C" w:rsidRDefault="004B2876" w:rsidP="004B2876">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3</w:t>
            </w:r>
          </w:p>
        </w:tc>
        <w:tc>
          <w:tcPr>
            <w:tcW w:w="596" w:type="dxa"/>
            <w:vAlign w:val="center"/>
          </w:tcPr>
          <w:p w14:paraId="4C90770D" w14:textId="77777777" w:rsidR="004B2876" w:rsidRPr="0098178C" w:rsidRDefault="004B2876" w:rsidP="004B2876">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3</w:t>
            </w:r>
          </w:p>
        </w:tc>
        <w:tc>
          <w:tcPr>
            <w:tcW w:w="569" w:type="dxa"/>
            <w:vAlign w:val="center"/>
          </w:tcPr>
          <w:p w14:paraId="5D341CB1" w14:textId="77777777" w:rsidR="004B2876" w:rsidRPr="0098178C" w:rsidRDefault="004B2876" w:rsidP="004B2876">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3</w:t>
            </w:r>
          </w:p>
        </w:tc>
        <w:tc>
          <w:tcPr>
            <w:tcW w:w="595" w:type="dxa"/>
            <w:vAlign w:val="center"/>
          </w:tcPr>
          <w:p w14:paraId="333D8C84" w14:textId="77777777" w:rsidR="004B2876" w:rsidRPr="0098178C" w:rsidRDefault="004B2876" w:rsidP="004B2876">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w:t>
            </w:r>
          </w:p>
        </w:tc>
        <w:tc>
          <w:tcPr>
            <w:tcW w:w="596" w:type="dxa"/>
            <w:vAlign w:val="center"/>
          </w:tcPr>
          <w:p w14:paraId="5B44721A" w14:textId="77777777" w:rsidR="004B2876" w:rsidRPr="0098178C" w:rsidRDefault="004B2876" w:rsidP="004B2876">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w:t>
            </w:r>
          </w:p>
        </w:tc>
        <w:tc>
          <w:tcPr>
            <w:tcW w:w="595" w:type="dxa"/>
            <w:vAlign w:val="center"/>
          </w:tcPr>
          <w:p w14:paraId="6BDA3A97" w14:textId="77777777" w:rsidR="004B2876" w:rsidRPr="0098178C" w:rsidRDefault="004B2876" w:rsidP="004B2876">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w:t>
            </w:r>
          </w:p>
        </w:tc>
        <w:tc>
          <w:tcPr>
            <w:tcW w:w="624" w:type="dxa"/>
            <w:vAlign w:val="center"/>
          </w:tcPr>
          <w:p w14:paraId="2E06A952" w14:textId="77777777" w:rsidR="004B2876" w:rsidRPr="0098178C" w:rsidRDefault="004B2876" w:rsidP="004B2876">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w:t>
            </w:r>
          </w:p>
        </w:tc>
      </w:tr>
      <w:tr w:rsidR="004B2876" w:rsidRPr="0098178C" w14:paraId="2BDD0554" w14:textId="77777777" w:rsidTr="004B2876">
        <w:trPr>
          <w:trHeight w:val="755"/>
        </w:trPr>
        <w:tc>
          <w:tcPr>
            <w:tcW w:w="1271" w:type="dxa"/>
            <w:shd w:val="clear" w:color="auto" w:fill="E2F9B5"/>
            <w:vAlign w:val="center"/>
          </w:tcPr>
          <w:p w14:paraId="4EBB50BC" w14:textId="77777777" w:rsidR="004B2876" w:rsidRPr="0098178C" w:rsidRDefault="004B2876" w:rsidP="004B2876">
            <w:pPr>
              <w:spacing w:after="0" w:line="240" w:lineRule="auto"/>
              <w:rPr>
                <w:rFonts w:ascii="Times New Roman" w:eastAsia="Times New Roman" w:hAnsi="Times New Roman" w:cs="Times New Roman"/>
                <w:b/>
                <w:kern w:val="0"/>
                <w:sz w:val="20"/>
                <w:szCs w:val="24"/>
                <w:lang w:eastAsia="cs-CZ"/>
                <w14:ligatures w14:val="none"/>
              </w:rPr>
            </w:pPr>
            <w:r w:rsidRPr="0098178C">
              <w:rPr>
                <w:rFonts w:ascii="Times New Roman" w:eastAsia="Times New Roman" w:hAnsi="Times New Roman" w:cs="Times New Roman"/>
                <w:b/>
                <w:kern w:val="0"/>
                <w:sz w:val="20"/>
                <w:szCs w:val="24"/>
                <w:lang w:eastAsia="cs-CZ"/>
                <w14:ligatures w14:val="none"/>
              </w:rPr>
              <w:t>Člověk a společnost</w:t>
            </w:r>
          </w:p>
        </w:tc>
        <w:tc>
          <w:tcPr>
            <w:tcW w:w="1264" w:type="dxa"/>
            <w:vAlign w:val="center"/>
          </w:tcPr>
          <w:p w14:paraId="0315226E" w14:textId="77777777" w:rsidR="004B2876" w:rsidRPr="0098178C" w:rsidRDefault="004B2876" w:rsidP="004B2876">
            <w:pPr>
              <w:spacing w:after="0" w:line="240" w:lineRule="auto"/>
              <w:rPr>
                <w:rFonts w:ascii="Times New Roman" w:eastAsia="Times New Roman" w:hAnsi="Times New Roman" w:cs="Times New Roman"/>
                <w:b/>
                <w:kern w:val="0"/>
                <w:sz w:val="20"/>
                <w:szCs w:val="24"/>
                <w:lang w:eastAsia="cs-CZ"/>
                <w14:ligatures w14:val="none"/>
              </w:rPr>
            </w:pPr>
            <w:r w:rsidRPr="0098178C">
              <w:rPr>
                <w:rFonts w:ascii="Times New Roman" w:eastAsia="Times New Roman" w:hAnsi="Times New Roman" w:cs="Times New Roman"/>
                <w:b/>
                <w:kern w:val="0"/>
                <w:sz w:val="20"/>
                <w:szCs w:val="24"/>
                <w:lang w:eastAsia="cs-CZ"/>
                <w14:ligatures w14:val="none"/>
              </w:rPr>
              <w:t>Společenská výchova</w:t>
            </w:r>
          </w:p>
        </w:tc>
        <w:tc>
          <w:tcPr>
            <w:tcW w:w="1559" w:type="dxa"/>
          </w:tcPr>
          <w:p w14:paraId="5CD6792D" w14:textId="77777777" w:rsidR="004B2876" w:rsidRPr="0098178C" w:rsidRDefault="004B2876" w:rsidP="004B2876">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Společenská výchova</w:t>
            </w:r>
          </w:p>
        </w:tc>
        <w:tc>
          <w:tcPr>
            <w:tcW w:w="595" w:type="dxa"/>
            <w:vAlign w:val="center"/>
          </w:tcPr>
          <w:p w14:paraId="2AF39B6D" w14:textId="77777777" w:rsidR="004B2876" w:rsidRPr="0098178C" w:rsidRDefault="004B2876" w:rsidP="004B2876">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w:t>
            </w:r>
          </w:p>
        </w:tc>
        <w:tc>
          <w:tcPr>
            <w:tcW w:w="595" w:type="dxa"/>
            <w:vAlign w:val="center"/>
          </w:tcPr>
          <w:p w14:paraId="5E9E7A8A" w14:textId="77777777" w:rsidR="004B2876" w:rsidRPr="0098178C" w:rsidRDefault="004B2876" w:rsidP="004B2876">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w:t>
            </w:r>
          </w:p>
        </w:tc>
        <w:tc>
          <w:tcPr>
            <w:tcW w:w="596" w:type="dxa"/>
            <w:vAlign w:val="center"/>
          </w:tcPr>
          <w:p w14:paraId="00CFE717" w14:textId="77777777" w:rsidR="004B2876" w:rsidRPr="0098178C" w:rsidRDefault="004B2876" w:rsidP="004B2876">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w:t>
            </w:r>
          </w:p>
        </w:tc>
        <w:tc>
          <w:tcPr>
            <w:tcW w:w="595" w:type="dxa"/>
            <w:vAlign w:val="center"/>
          </w:tcPr>
          <w:p w14:paraId="42E1007F" w14:textId="77777777" w:rsidR="004B2876" w:rsidRPr="0098178C" w:rsidRDefault="004B2876" w:rsidP="004B2876">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w:t>
            </w:r>
          </w:p>
        </w:tc>
        <w:tc>
          <w:tcPr>
            <w:tcW w:w="596" w:type="dxa"/>
            <w:vAlign w:val="center"/>
          </w:tcPr>
          <w:p w14:paraId="4CDCE93F" w14:textId="77777777" w:rsidR="004B2876" w:rsidRPr="0098178C" w:rsidRDefault="004B2876" w:rsidP="004B2876">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w:t>
            </w:r>
          </w:p>
        </w:tc>
        <w:tc>
          <w:tcPr>
            <w:tcW w:w="569" w:type="dxa"/>
            <w:vAlign w:val="center"/>
          </w:tcPr>
          <w:p w14:paraId="51ECE469" w14:textId="77777777" w:rsidR="004B2876" w:rsidRPr="0098178C" w:rsidRDefault="004B2876" w:rsidP="004B2876">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w:t>
            </w:r>
          </w:p>
        </w:tc>
        <w:tc>
          <w:tcPr>
            <w:tcW w:w="595" w:type="dxa"/>
            <w:vAlign w:val="center"/>
          </w:tcPr>
          <w:p w14:paraId="080377C6" w14:textId="77777777" w:rsidR="004B2876" w:rsidRPr="0098178C" w:rsidRDefault="004B2876" w:rsidP="004B2876">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2</w:t>
            </w:r>
          </w:p>
        </w:tc>
        <w:tc>
          <w:tcPr>
            <w:tcW w:w="596" w:type="dxa"/>
            <w:vAlign w:val="center"/>
          </w:tcPr>
          <w:p w14:paraId="0816A26D" w14:textId="77777777" w:rsidR="004B2876" w:rsidRPr="0098178C" w:rsidRDefault="004B2876" w:rsidP="004B2876">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2</w:t>
            </w:r>
          </w:p>
        </w:tc>
        <w:tc>
          <w:tcPr>
            <w:tcW w:w="595" w:type="dxa"/>
            <w:vAlign w:val="center"/>
          </w:tcPr>
          <w:p w14:paraId="6761EB9D" w14:textId="77777777" w:rsidR="004B2876" w:rsidRPr="0098178C" w:rsidRDefault="004B2876" w:rsidP="004B2876">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2</w:t>
            </w:r>
          </w:p>
        </w:tc>
        <w:tc>
          <w:tcPr>
            <w:tcW w:w="624" w:type="dxa"/>
            <w:vAlign w:val="center"/>
          </w:tcPr>
          <w:p w14:paraId="3298D2D5" w14:textId="77777777" w:rsidR="004B2876" w:rsidRPr="0098178C" w:rsidRDefault="004B2876" w:rsidP="004B2876">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2</w:t>
            </w:r>
          </w:p>
        </w:tc>
      </w:tr>
      <w:tr w:rsidR="004B2876" w:rsidRPr="0098178C" w14:paraId="33032081" w14:textId="77777777" w:rsidTr="004B2876">
        <w:trPr>
          <w:trHeight w:val="463"/>
        </w:trPr>
        <w:tc>
          <w:tcPr>
            <w:tcW w:w="1271" w:type="dxa"/>
            <w:shd w:val="clear" w:color="auto" w:fill="E2F9B5"/>
            <w:vAlign w:val="center"/>
          </w:tcPr>
          <w:p w14:paraId="59223A16" w14:textId="77777777" w:rsidR="004B2876" w:rsidRPr="0098178C" w:rsidRDefault="004B2876" w:rsidP="004B2876">
            <w:pPr>
              <w:spacing w:after="0" w:line="240" w:lineRule="auto"/>
              <w:rPr>
                <w:rFonts w:ascii="Times New Roman" w:eastAsia="Times New Roman" w:hAnsi="Times New Roman" w:cs="Times New Roman"/>
                <w:b/>
                <w:kern w:val="0"/>
                <w:sz w:val="20"/>
                <w:szCs w:val="24"/>
                <w:lang w:eastAsia="cs-CZ"/>
                <w14:ligatures w14:val="none"/>
              </w:rPr>
            </w:pPr>
            <w:r w:rsidRPr="0098178C">
              <w:rPr>
                <w:rFonts w:ascii="Times New Roman" w:eastAsia="Times New Roman" w:hAnsi="Times New Roman" w:cs="Times New Roman"/>
                <w:b/>
                <w:kern w:val="0"/>
                <w:sz w:val="20"/>
                <w:szCs w:val="24"/>
                <w:lang w:eastAsia="cs-CZ"/>
                <w14:ligatures w14:val="none"/>
              </w:rPr>
              <w:t>Člověk a příroda</w:t>
            </w:r>
          </w:p>
        </w:tc>
        <w:tc>
          <w:tcPr>
            <w:tcW w:w="1264" w:type="dxa"/>
            <w:vAlign w:val="center"/>
          </w:tcPr>
          <w:p w14:paraId="111B3E47" w14:textId="77777777" w:rsidR="004B2876" w:rsidRPr="0098178C" w:rsidRDefault="004B2876" w:rsidP="004B2876">
            <w:pPr>
              <w:spacing w:after="0" w:line="240" w:lineRule="auto"/>
              <w:rPr>
                <w:rFonts w:ascii="Times New Roman" w:eastAsia="Times New Roman" w:hAnsi="Times New Roman" w:cs="Times New Roman"/>
                <w:b/>
                <w:kern w:val="0"/>
                <w:sz w:val="20"/>
                <w:szCs w:val="24"/>
                <w:lang w:eastAsia="cs-CZ"/>
                <w14:ligatures w14:val="none"/>
              </w:rPr>
            </w:pPr>
            <w:r w:rsidRPr="0098178C">
              <w:rPr>
                <w:rFonts w:ascii="Times New Roman" w:eastAsia="Times New Roman" w:hAnsi="Times New Roman" w:cs="Times New Roman"/>
                <w:b/>
                <w:kern w:val="0"/>
                <w:sz w:val="20"/>
                <w:szCs w:val="24"/>
                <w:lang w:eastAsia="cs-CZ"/>
                <w14:ligatures w14:val="none"/>
              </w:rPr>
              <w:t>Věcné učení</w:t>
            </w:r>
          </w:p>
        </w:tc>
        <w:tc>
          <w:tcPr>
            <w:tcW w:w="1559" w:type="dxa"/>
          </w:tcPr>
          <w:p w14:paraId="5D30ECED" w14:textId="77777777" w:rsidR="004B2876" w:rsidRPr="0098178C" w:rsidRDefault="004B2876" w:rsidP="004B2876">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Věcné učení</w:t>
            </w:r>
          </w:p>
        </w:tc>
        <w:tc>
          <w:tcPr>
            <w:tcW w:w="595" w:type="dxa"/>
            <w:vAlign w:val="center"/>
          </w:tcPr>
          <w:p w14:paraId="38FE36B6" w14:textId="77777777" w:rsidR="004B2876" w:rsidRPr="0098178C" w:rsidRDefault="004B2876" w:rsidP="004B2876">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w:t>
            </w:r>
          </w:p>
        </w:tc>
        <w:tc>
          <w:tcPr>
            <w:tcW w:w="595" w:type="dxa"/>
            <w:vAlign w:val="center"/>
          </w:tcPr>
          <w:p w14:paraId="0B85AC34" w14:textId="77777777" w:rsidR="004B2876" w:rsidRPr="0098178C" w:rsidRDefault="004B2876" w:rsidP="004B2876">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w:t>
            </w:r>
          </w:p>
        </w:tc>
        <w:tc>
          <w:tcPr>
            <w:tcW w:w="596" w:type="dxa"/>
            <w:vAlign w:val="center"/>
          </w:tcPr>
          <w:p w14:paraId="222BF054" w14:textId="77777777" w:rsidR="004B2876" w:rsidRPr="0098178C" w:rsidRDefault="004B2876" w:rsidP="004B2876">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w:t>
            </w:r>
          </w:p>
        </w:tc>
        <w:tc>
          <w:tcPr>
            <w:tcW w:w="595" w:type="dxa"/>
            <w:vAlign w:val="center"/>
          </w:tcPr>
          <w:p w14:paraId="0AAF8B27" w14:textId="77777777" w:rsidR="004B2876" w:rsidRPr="0098178C" w:rsidRDefault="004B2876" w:rsidP="004B2876">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w:t>
            </w:r>
          </w:p>
        </w:tc>
        <w:tc>
          <w:tcPr>
            <w:tcW w:w="596" w:type="dxa"/>
            <w:vAlign w:val="center"/>
          </w:tcPr>
          <w:p w14:paraId="0B7A1955" w14:textId="77777777" w:rsidR="004B2876" w:rsidRPr="0098178C" w:rsidRDefault="004B2876" w:rsidP="004B2876">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w:t>
            </w:r>
          </w:p>
        </w:tc>
        <w:tc>
          <w:tcPr>
            <w:tcW w:w="569" w:type="dxa"/>
            <w:vAlign w:val="center"/>
          </w:tcPr>
          <w:p w14:paraId="662A9443" w14:textId="77777777" w:rsidR="004B2876" w:rsidRPr="0098178C" w:rsidRDefault="004B2876" w:rsidP="004B2876">
            <w:pPr>
              <w:spacing w:after="0" w:line="240" w:lineRule="auto"/>
              <w:rPr>
                <w:rFonts w:ascii="Times New Roman" w:eastAsia="Times New Roman" w:hAnsi="Times New Roman" w:cs="Times New Roman"/>
                <w:kern w:val="0"/>
                <w:sz w:val="20"/>
                <w:szCs w:val="24"/>
                <w:lang w:eastAsia="cs-CZ"/>
                <w14:ligatures w14:val="none"/>
              </w:rPr>
            </w:pPr>
          </w:p>
        </w:tc>
        <w:tc>
          <w:tcPr>
            <w:tcW w:w="595" w:type="dxa"/>
            <w:vAlign w:val="center"/>
          </w:tcPr>
          <w:p w14:paraId="0A86CC00" w14:textId="77777777" w:rsidR="004B2876" w:rsidRPr="0098178C" w:rsidRDefault="004B2876" w:rsidP="004B2876">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3</w:t>
            </w:r>
          </w:p>
        </w:tc>
        <w:tc>
          <w:tcPr>
            <w:tcW w:w="596" w:type="dxa"/>
            <w:vAlign w:val="center"/>
          </w:tcPr>
          <w:p w14:paraId="704CC090" w14:textId="77777777" w:rsidR="004B2876" w:rsidRPr="0098178C" w:rsidRDefault="004B2876" w:rsidP="004B2876">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3</w:t>
            </w:r>
          </w:p>
        </w:tc>
        <w:tc>
          <w:tcPr>
            <w:tcW w:w="595" w:type="dxa"/>
            <w:vAlign w:val="center"/>
          </w:tcPr>
          <w:p w14:paraId="4B8446BA" w14:textId="77777777" w:rsidR="004B2876" w:rsidRPr="0098178C" w:rsidRDefault="004B2876" w:rsidP="004B2876">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3</w:t>
            </w:r>
          </w:p>
        </w:tc>
        <w:tc>
          <w:tcPr>
            <w:tcW w:w="624" w:type="dxa"/>
            <w:vAlign w:val="center"/>
          </w:tcPr>
          <w:p w14:paraId="2C9A357F" w14:textId="77777777" w:rsidR="004B2876" w:rsidRPr="0098178C" w:rsidRDefault="004B2876" w:rsidP="004B2876">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3</w:t>
            </w:r>
          </w:p>
        </w:tc>
      </w:tr>
      <w:tr w:rsidR="004B2876" w:rsidRPr="0098178C" w14:paraId="274704E7" w14:textId="77777777" w:rsidTr="004B2876">
        <w:trPr>
          <w:trHeight w:val="499"/>
        </w:trPr>
        <w:tc>
          <w:tcPr>
            <w:tcW w:w="1271" w:type="dxa"/>
            <w:vMerge w:val="restart"/>
            <w:shd w:val="clear" w:color="auto" w:fill="E2F9B5"/>
            <w:vAlign w:val="center"/>
          </w:tcPr>
          <w:p w14:paraId="1A02C6C3" w14:textId="77777777" w:rsidR="004B2876" w:rsidRPr="0098178C" w:rsidRDefault="004B2876" w:rsidP="004B2876">
            <w:pPr>
              <w:spacing w:after="0" w:line="240" w:lineRule="auto"/>
              <w:rPr>
                <w:rFonts w:ascii="Times New Roman" w:eastAsia="Times New Roman" w:hAnsi="Times New Roman" w:cs="Times New Roman"/>
                <w:b/>
                <w:kern w:val="0"/>
                <w:sz w:val="20"/>
                <w:szCs w:val="24"/>
                <w:lang w:eastAsia="cs-CZ"/>
                <w14:ligatures w14:val="none"/>
              </w:rPr>
            </w:pPr>
            <w:r w:rsidRPr="0098178C">
              <w:rPr>
                <w:rFonts w:ascii="Times New Roman" w:eastAsia="Times New Roman" w:hAnsi="Times New Roman" w:cs="Times New Roman"/>
                <w:b/>
                <w:kern w:val="0"/>
                <w:sz w:val="20"/>
                <w:szCs w:val="24"/>
                <w:lang w:eastAsia="cs-CZ"/>
                <w14:ligatures w14:val="none"/>
              </w:rPr>
              <w:t>Člověk a kultura</w:t>
            </w:r>
          </w:p>
        </w:tc>
        <w:tc>
          <w:tcPr>
            <w:tcW w:w="1264" w:type="dxa"/>
            <w:vAlign w:val="center"/>
          </w:tcPr>
          <w:p w14:paraId="778FEEC5" w14:textId="77777777" w:rsidR="004B2876" w:rsidRPr="0098178C" w:rsidRDefault="004B2876" w:rsidP="004B2876">
            <w:pPr>
              <w:spacing w:after="0" w:line="240" w:lineRule="auto"/>
              <w:rPr>
                <w:rFonts w:ascii="Times New Roman" w:eastAsia="Times New Roman" w:hAnsi="Times New Roman" w:cs="Times New Roman"/>
                <w:b/>
                <w:kern w:val="0"/>
                <w:sz w:val="20"/>
                <w:szCs w:val="24"/>
                <w:lang w:eastAsia="cs-CZ"/>
                <w14:ligatures w14:val="none"/>
              </w:rPr>
            </w:pPr>
            <w:r w:rsidRPr="0098178C">
              <w:rPr>
                <w:rFonts w:ascii="Times New Roman" w:eastAsia="Times New Roman" w:hAnsi="Times New Roman" w:cs="Times New Roman"/>
                <w:b/>
                <w:kern w:val="0"/>
                <w:sz w:val="20"/>
                <w:szCs w:val="24"/>
                <w:lang w:eastAsia="cs-CZ"/>
                <w14:ligatures w14:val="none"/>
              </w:rPr>
              <w:t>Hudební výchova</w:t>
            </w:r>
          </w:p>
        </w:tc>
        <w:tc>
          <w:tcPr>
            <w:tcW w:w="1559" w:type="dxa"/>
          </w:tcPr>
          <w:p w14:paraId="67C7E3CA" w14:textId="77777777" w:rsidR="004B2876" w:rsidRPr="0098178C" w:rsidRDefault="004B2876" w:rsidP="004B2876">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Hudební výchova</w:t>
            </w:r>
          </w:p>
        </w:tc>
        <w:tc>
          <w:tcPr>
            <w:tcW w:w="595" w:type="dxa"/>
            <w:vAlign w:val="center"/>
          </w:tcPr>
          <w:p w14:paraId="7A7AAFB2" w14:textId="77777777" w:rsidR="004B2876" w:rsidRPr="0098178C" w:rsidRDefault="004B2876" w:rsidP="004B2876">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1+</w:t>
            </w:r>
            <w:r w:rsidRPr="0098178C">
              <w:rPr>
                <w:rFonts w:ascii="Times New Roman" w:eastAsia="Times New Roman" w:hAnsi="Times New Roman" w:cs="Times New Roman"/>
                <w:color w:val="FF00FF"/>
                <w:kern w:val="0"/>
                <w:sz w:val="20"/>
                <w:szCs w:val="24"/>
                <w:lang w:eastAsia="cs-CZ"/>
                <w14:ligatures w14:val="none"/>
              </w:rPr>
              <w:t>1</w:t>
            </w:r>
          </w:p>
        </w:tc>
        <w:tc>
          <w:tcPr>
            <w:tcW w:w="595" w:type="dxa"/>
            <w:vAlign w:val="center"/>
          </w:tcPr>
          <w:p w14:paraId="4FB32E68" w14:textId="77777777" w:rsidR="004B2876" w:rsidRPr="0098178C" w:rsidRDefault="004B2876" w:rsidP="004B2876">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1+</w:t>
            </w:r>
            <w:r w:rsidRPr="0098178C">
              <w:rPr>
                <w:rFonts w:ascii="Times New Roman" w:eastAsia="Times New Roman" w:hAnsi="Times New Roman" w:cs="Times New Roman"/>
                <w:color w:val="FF00FF"/>
                <w:kern w:val="0"/>
                <w:sz w:val="20"/>
                <w:szCs w:val="24"/>
                <w:lang w:eastAsia="cs-CZ"/>
                <w14:ligatures w14:val="none"/>
              </w:rPr>
              <w:t>1</w:t>
            </w:r>
          </w:p>
        </w:tc>
        <w:tc>
          <w:tcPr>
            <w:tcW w:w="596" w:type="dxa"/>
            <w:vAlign w:val="center"/>
          </w:tcPr>
          <w:p w14:paraId="2808379B" w14:textId="77777777" w:rsidR="004B2876" w:rsidRPr="0098178C" w:rsidRDefault="004B2876" w:rsidP="004B2876">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1+</w:t>
            </w:r>
            <w:r w:rsidRPr="0098178C">
              <w:rPr>
                <w:rFonts w:ascii="Times New Roman" w:eastAsia="Times New Roman" w:hAnsi="Times New Roman" w:cs="Times New Roman"/>
                <w:color w:val="FF00FF"/>
                <w:kern w:val="0"/>
                <w:sz w:val="20"/>
                <w:szCs w:val="24"/>
                <w:lang w:eastAsia="cs-CZ"/>
                <w14:ligatures w14:val="none"/>
              </w:rPr>
              <w:t>1</w:t>
            </w:r>
          </w:p>
        </w:tc>
        <w:tc>
          <w:tcPr>
            <w:tcW w:w="595" w:type="dxa"/>
            <w:vAlign w:val="center"/>
          </w:tcPr>
          <w:p w14:paraId="5E49F765" w14:textId="77777777" w:rsidR="004B2876" w:rsidRPr="0098178C" w:rsidRDefault="004B2876" w:rsidP="004B2876">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 xml:space="preserve">1 </w:t>
            </w:r>
          </w:p>
        </w:tc>
        <w:tc>
          <w:tcPr>
            <w:tcW w:w="596" w:type="dxa"/>
            <w:vAlign w:val="center"/>
          </w:tcPr>
          <w:p w14:paraId="56A4BF79" w14:textId="77777777" w:rsidR="004B2876" w:rsidRPr="0098178C" w:rsidRDefault="004B2876" w:rsidP="004B2876">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 xml:space="preserve">1 </w:t>
            </w:r>
          </w:p>
        </w:tc>
        <w:tc>
          <w:tcPr>
            <w:tcW w:w="569" w:type="dxa"/>
            <w:vAlign w:val="center"/>
          </w:tcPr>
          <w:p w14:paraId="09526060" w14:textId="77777777" w:rsidR="004B2876" w:rsidRPr="0098178C" w:rsidRDefault="004B2876" w:rsidP="004B2876">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 xml:space="preserve">1 </w:t>
            </w:r>
          </w:p>
        </w:tc>
        <w:tc>
          <w:tcPr>
            <w:tcW w:w="595" w:type="dxa"/>
            <w:vAlign w:val="center"/>
          </w:tcPr>
          <w:p w14:paraId="3847E711" w14:textId="77777777" w:rsidR="004B2876" w:rsidRPr="0098178C" w:rsidRDefault="004B2876" w:rsidP="004B2876">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1</w:t>
            </w:r>
          </w:p>
        </w:tc>
        <w:tc>
          <w:tcPr>
            <w:tcW w:w="596" w:type="dxa"/>
            <w:vAlign w:val="center"/>
          </w:tcPr>
          <w:p w14:paraId="397846C0" w14:textId="77777777" w:rsidR="004B2876" w:rsidRPr="0098178C" w:rsidRDefault="004B2876" w:rsidP="004B2876">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1</w:t>
            </w:r>
          </w:p>
        </w:tc>
        <w:tc>
          <w:tcPr>
            <w:tcW w:w="595" w:type="dxa"/>
            <w:vAlign w:val="center"/>
          </w:tcPr>
          <w:p w14:paraId="563F09D7" w14:textId="77777777" w:rsidR="004B2876" w:rsidRPr="0098178C" w:rsidRDefault="004B2876" w:rsidP="004B2876">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1</w:t>
            </w:r>
          </w:p>
        </w:tc>
        <w:tc>
          <w:tcPr>
            <w:tcW w:w="624" w:type="dxa"/>
            <w:vAlign w:val="center"/>
          </w:tcPr>
          <w:p w14:paraId="4B6971FE" w14:textId="77777777" w:rsidR="004B2876" w:rsidRPr="0098178C" w:rsidRDefault="004B2876" w:rsidP="004B2876">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1</w:t>
            </w:r>
          </w:p>
        </w:tc>
      </w:tr>
      <w:tr w:rsidR="004B2876" w:rsidRPr="0098178C" w14:paraId="580C43AF" w14:textId="77777777" w:rsidTr="004B2876">
        <w:trPr>
          <w:trHeight w:val="768"/>
        </w:trPr>
        <w:tc>
          <w:tcPr>
            <w:tcW w:w="1271" w:type="dxa"/>
            <w:vMerge/>
            <w:shd w:val="clear" w:color="auto" w:fill="E2F9B5"/>
            <w:vAlign w:val="center"/>
          </w:tcPr>
          <w:p w14:paraId="6A93CD69" w14:textId="77777777" w:rsidR="004B2876" w:rsidRPr="0098178C" w:rsidRDefault="004B2876" w:rsidP="004B2876">
            <w:pPr>
              <w:spacing w:after="0" w:line="240" w:lineRule="auto"/>
              <w:rPr>
                <w:rFonts w:ascii="Times New Roman" w:eastAsia="Times New Roman" w:hAnsi="Times New Roman" w:cs="Times New Roman"/>
                <w:b/>
                <w:kern w:val="0"/>
                <w:sz w:val="20"/>
                <w:szCs w:val="24"/>
                <w:lang w:eastAsia="cs-CZ"/>
                <w14:ligatures w14:val="none"/>
              </w:rPr>
            </w:pPr>
          </w:p>
        </w:tc>
        <w:tc>
          <w:tcPr>
            <w:tcW w:w="1264" w:type="dxa"/>
            <w:vAlign w:val="center"/>
          </w:tcPr>
          <w:p w14:paraId="433C1787" w14:textId="77777777" w:rsidR="004B2876" w:rsidRPr="0098178C" w:rsidRDefault="004B2876" w:rsidP="004B2876">
            <w:pPr>
              <w:spacing w:after="0" w:line="240" w:lineRule="auto"/>
              <w:rPr>
                <w:rFonts w:ascii="Times New Roman" w:eastAsia="Times New Roman" w:hAnsi="Times New Roman" w:cs="Times New Roman"/>
                <w:b/>
                <w:kern w:val="0"/>
                <w:sz w:val="20"/>
                <w:szCs w:val="24"/>
                <w:lang w:eastAsia="cs-CZ"/>
                <w14:ligatures w14:val="none"/>
              </w:rPr>
            </w:pPr>
            <w:r w:rsidRPr="0098178C">
              <w:rPr>
                <w:rFonts w:ascii="Times New Roman" w:eastAsia="Times New Roman" w:hAnsi="Times New Roman" w:cs="Times New Roman"/>
                <w:b/>
                <w:kern w:val="0"/>
                <w:sz w:val="20"/>
                <w:szCs w:val="24"/>
                <w:lang w:eastAsia="cs-CZ"/>
                <w14:ligatures w14:val="none"/>
              </w:rPr>
              <w:t>Výtvarná výchova</w:t>
            </w:r>
          </w:p>
        </w:tc>
        <w:tc>
          <w:tcPr>
            <w:tcW w:w="1559" w:type="dxa"/>
          </w:tcPr>
          <w:p w14:paraId="735F5C79" w14:textId="77777777" w:rsidR="004B2876" w:rsidRPr="0098178C" w:rsidRDefault="004B2876" w:rsidP="004B2876">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Výtvarná výchova</w:t>
            </w:r>
          </w:p>
        </w:tc>
        <w:tc>
          <w:tcPr>
            <w:tcW w:w="595" w:type="dxa"/>
            <w:vAlign w:val="center"/>
          </w:tcPr>
          <w:p w14:paraId="2C6B8445" w14:textId="77777777" w:rsidR="004B2876" w:rsidRPr="0098178C" w:rsidRDefault="004B2876" w:rsidP="004B2876">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2</w:t>
            </w:r>
          </w:p>
        </w:tc>
        <w:tc>
          <w:tcPr>
            <w:tcW w:w="595" w:type="dxa"/>
            <w:vAlign w:val="center"/>
          </w:tcPr>
          <w:p w14:paraId="33BE1DB7" w14:textId="77777777" w:rsidR="004B2876" w:rsidRPr="0098178C" w:rsidRDefault="004B2876" w:rsidP="004B2876">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2</w:t>
            </w:r>
          </w:p>
        </w:tc>
        <w:tc>
          <w:tcPr>
            <w:tcW w:w="596" w:type="dxa"/>
            <w:vAlign w:val="center"/>
          </w:tcPr>
          <w:p w14:paraId="1F86B65F" w14:textId="77777777" w:rsidR="004B2876" w:rsidRPr="0098178C" w:rsidRDefault="004B2876" w:rsidP="004B2876">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2</w:t>
            </w:r>
          </w:p>
        </w:tc>
        <w:tc>
          <w:tcPr>
            <w:tcW w:w="595" w:type="dxa"/>
            <w:vAlign w:val="center"/>
          </w:tcPr>
          <w:p w14:paraId="0E0F1988" w14:textId="77777777" w:rsidR="004B2876" w:rsidRPr="0098178C" w:rsidRDefault="004B2876" w:rsidP="004B2876">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2</w:t>
            </w:r>
          </w:p>
        </w:tc>
        <w:tc>
          <w:tcPr>
            <w:tcW w:w="596" w:type="dxa"/>
            <w:vAlign w:val="center"/>
          </w:tcPr>
          <w:p w14:paraId="745320AA" w14:textId="77777777" w:rsidR="004B2876" w:rsidRPr="0098178C" w:rsidRDefault="004B2876" w:rsidP="004B2876">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2</w:t>
            </w:r>
          </w:p>
        </w:tc>
        <w:tc>
          <w:tcPr>
            <w:tcW w:w="569" w:type="dxa"/>
            <w:vAlign w:val="center"/>
          </w:tcPr>
          <w:p w14:paraId="341904AE" w14:textId="77777777" w:rsidR="004B2876" w:rsidRPr="0098178C" w:rsidRDefault="004B2876" w:rsidP="004B2876">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2</w:t>
            </w:r>
          </w:p>
        </w:tc>
        <w:tc>
          <w:tcPr>
            <w:tcW w:w="595" w:type="dxa"/>
            <w:vAlign w:val="center"/>
          </w:tcPr>
          <w:p w14:paraId="3ED568D8" w14:textId="77777777" w:rsidR="004B2876" w:rsidRPr="0098178C" w:rsidRDefault="004B2876" w:rsidP="004B2876">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1</w:t>
            </w:r>
          </w:p>
        </w:tc>
        <w:tc>
          <w:tcPr>
            <w:tcW w:w="596" w:type="dxa"/>
            <w:vAlign w:val="center"/>
          </w:tcPr>
          <w:p w14:paraId="1C23F3F2" w14:textId="77777777" w:rsidR="004B2876" w:rsidRPr="0098178C" w:rsidRDefault="004B2876" w:rsidP="004B2876">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1</w:t>
            </w:r>
          </w:p>
        </w:tc>
        <w:tc>
          <w:tcPr>
            <w:tcW w:w="595" w:type="dxa"/>
            <w:vAlign w:val="center"/>
          </w:tcPr>
          <w:p w14:paraId="2A525DB6" w14:textId="77777777" w:rsidR="004B2876" w:rsidRPr="0098178C" w:rsidRDefault="004B2876" w:rsidP="004B2876">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1</w:t>
            </w:r>
          </w:p>
        </w:tc>
        <w:tc>
          <w:tcPr>
            <w:tcW w:w="624" w:type="dxa"/>
            <w:vAlign w:val="center"/>
          </w:tcPr>
          <w:p w14:paraId="34E1DDF1" w14:textId="77777777" w:rsidR="004B2876" w:rsidRPr="0098178C" w:rsidRDefault="004B2876" w:rsidP="004B2876">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1</w:t>
            </w:r>
          </w:p>
        </w:tc>
      </w:tr>
      <w:tr w:rsidR="004B2876" w:rsidRPr="0098178C" w14:paraId="02408B71" w14:textId="77777777" w:rsidTr="004B2876">
        <w:trPr>
          <w:trHeight w:val="475"/>
        </w:trPr>
        <w:tc>
          <w:tcPr>
            <w:tcW w:w="1271" w:type="dxa"/>
            <w:vMerge w:val="restart"/>
            <w:shd w:val="clear" w:color="auto" w:fill="E2F9B5"/>
            <w:vAlign w:val="center"/>
          </w:tcPr>
          <w:p w14:paraId="698D884F" w14:textId="77777777" w:rsidR="004B2876" w:rsidRPr="0098178C" w:rsidRDefault="004B2876" w:rsidP="004B2876">
            <w:pPr>
              <w:spacing w:after="0" w:line="240" w:lineRule="auto"/>
              <w:rPr>
                <w:rFonts w:ascii="Times New Roman" w:eastAsia="Times New Roman" w:hAnsi="Times New Roman" w:cs="Times New Roman"/>
                <w:b/>
                <w:kern w:val="0"/>
                <w:sz w:val="20"/>
                <w:szCs w:val="24"/>
                <w:lang w:eastAsia="cs-CZ"/>
                <w14:ligatures w14:val="none"/>
              </w:rPr>
            </w:pPr>
            <w:r w:rsidRPr="0098178C">
              <w:rPr>
                <w:rFonts w:ascii="Times New Roman" w:eastAsia="Times New Roman" w:hAnsi="Times New Roman" w:cs="Times New Roman"/>
                <w:b/>
                <w:kern w:val="0"/>
                <w:sz w:val="20"/>
                <w:szCs w:val="24"/>
                <w:lang w:eastAsia="cs-CZ"/>
                <w14:ligatures w14:val="none"/>
              </w:rPr>
              <w:t>Člověk a zdraví</w:t>
            </w:r>
          </w:p>
        </w:tc>
        <w:tc>
          <w:tcPr>
            <w:tcW w:w="1264" w:type="dxa"/>
            <w:vAlign w:val="center"/>
          </w:tcPr>
          <w:p w14:paraId="75B32293" w14:textId="77777777" w:rsidR="004B2876" w:rsidRPr="0098178C" w:rsidRDefault="004B2876" w:rsidP="004B2876">
            <w:pPr>
              <w:spacing w:after="0" w:line="240" w:lineRule="auto"/>
              <w:rPr>
                <w:rFonts w:ascii="Times New Roman" w:eastAsia="Times New Roman" w:hAnsi="Times New Roman" w:cs="Times New Roman"/>
                <w:b/>
                <w:kern w:val="0"/>
                <w:sz w:val="20"/>
                <w:szCs w:val="24"/>
                <w:lang w:eastAsia="cs-CZ"/>
                <w14:ligatures w14:val="none"/>
              </w:rPr>
            </w:pPr>
            <w:r w:rsidRPr="0098178C">
              <w:rPr>
                <w:rFonts w:ascii="Times New Roman" w:eastAsia="Times New Roman" w:hAnsi="Times New Roman" w:cs="Times New Roman"/>
                <w:b/>
                <w:kern w:val="0"/>
                <w:sz w:val="20"/>
                <w:szCs w:val="24"/>
                <w:lang w:eastAsia="cs-CZ"/>
                <w14:ligatures w14:val="none"/>
              </w:rPr>
              <w:t>Výchova ke zdraví</w:t>
            </w:r>
          </w:p>
        </w:tc>
        <w:tc>
          <w:tcPr>
            <w:tcW w:w="1559" w:type="dxa"/>
          </w:tcPr>
          <w:p w14:paraId="74426679" w14:textId="77777777" w:rsidR="004B2876" w:rsidRPr="0098178C" w:rsidRDefault="004B2876" w:rsidP="004B2876">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 xml:space="preserve">Výchova </w:t>
            </w:r>
            <w:r w:rsidRPr="0098178C">
              <w:rPr>
                <w:rFonts w:ascii="Times New Roman" w:eastAsia="Times New Roman" w:hAnsi="Times New Roman" w:cs="Times New Roman"/>
                <w:kern w:val="0"/>
                <w:sz w:val="20"/>
                <w:szCs w:val="24"/>
                <w:lang w:eastAsia="cs-CZ"/>
                <w14:ligatures w14:val="none"/>
              </w:rPr>
              <w:br/>
              <w:t>ke zdraví</w:t>
            </w:r>
          </w:p>
        </w:tc>
        <w:tc>
          <w:tcPr>
            <w:tcW w:w="595" w:type="dxa"/>
            <w:vAlign w:val="center"/>
          </w:tcPr>
          <w:p w14:paraId="32622093" w14:textId="77777777" w:rsidR="004B2876" w:rsidRPr="0098178C" w:rsidRDefault="004B2876" w:rsidP="004B2876">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w:t>
            </w:r>
          </w:p>
        </w:tc>
        <w:tc>
          <w:tcPr>
            <w:tcW w:w="595" w:type="dxa"/>
            <w:vAlign w:val="center"/>
          </w:tcPr>
          <w:p w14:paraId="7988818A" w14:textId="77777777" w:rsidR="004B2876" w:rsidRPr="0098178C" w:rsidRDefault="004B2876" w:rsidP="004B2876">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w:t>
            </w:r>
          </w:p>
        </w:tc>
        <w:tc>
          <w:tcPr>
            <w:tcW w:w="596" w:type="dxa"/>
            <w:vAlign w:val="center"/>
          </w:tcPr>
          <w:p w14:paraId="04DE78AF" w14:textId="77777777" w:rsidR="004B2876" w:rsidRPr="0098178C" w:rsidRDefault="004B2876" w:rsidP="004B2876">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w:t>
            </w:r>
          </w:p>
        </w:tc>
        <w:tc>
          <w:tcPr>
            <w:tcW w:w="595" w:type="dxa"/>
            <w:vAlign w:val="center"/>
          </w:tcPr>
          <w:p w14:paraId="65C87444" w14:textId="77777777" w:rsidR="004B2876" w:rsidRPr="0098178C" w:rsidRDefault="004B2876" w:rsidP="004B2876">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w:t>
            </w:r>
          </w:p>
        </w:tc>
        <w:tc>
          <w:tcPr>
            <w:tcW w:w="596" w:type="dxa"/>
            <w:vAlign w:val="center"/>
          </w:tcPr>
          <w:p w14:paraId="5621325D" w14:textId="77777777" w:rsidR="004B2876" w:rsidRPr="0098178C" w:rsidRDefault="004B2876" w:rsidP="004B2876">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w:t>
            </w:r>
          </w:p>
        </w:tc>
        <w:tc>
          <w:tcPr>
            <w:tcW w:w="569" w:type="dxa"/>
            <w:vAlign w:val="center"/>
          </w:tcPr>
          <w:p w14:paraId="5295F592" w14:textId="77777777" w:rsidR="004B2876" w:rsidRPr="0098178C" w:rsidRDefault="004B2876" w:rsidP="004B2876">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w:t>
            </w:r>
          </w:p>
        </w:tc>
        <w:tc>
          <w:tcPr>
            <w:tcW w:w="595" w:type="dxa"/>
            <w:vAlign w:val="center"/>
          </w:tcPr>
          <w:p w14:paraId="5DFACF6F" w14:textId="77777777" w:rsidR="004B2876" w:rsidRPr="0098178C" w:rsidRDefault="004B2876" w:rsidP="004B2876">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w:t>
            </w:r>
          </w:p>
        </w:tc>
        <w:tc>
          <w:tcPr>
            <w:tcW w:w="596" w:type="dxa"/>
            <w:vAlign w:val="center"/>
          </w:tcPr>
          <w:p w14:paraId="79F4B6A7" w14:textId="77777777" w:rsidR="004B2876" w:rsidRPr="0098178C" w:rsidRDefault="004B2876" w:rsidP="004B2876">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1</w:t>
            </w:r>
          </w:p>
        </w:tc>
        <w:tc>
          <w:tcPr>
            <w:tcW w:w="595" w:type="dxa"/>
            <w:vAlign w:val="center"/>
          </w:tcPr>
          <w:p w14:paraId="3C1022FF" w14:textId="77777777" w:rsidR="004B2876" w:rsidRPr="0098178C" w:rsidRDefault="004B2876" w:rsidP="004B2876">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1</w:t>
            </w:r>
          </w:p>
        </w:tc>
        <w:tc>
          <w:tcPr>
            <w:tcW w:w="624" w:type="dxa"/>
            <w:vAlign w:val="center"/>
          </w:tcPr>
          <w:p w14:paraId="521B7411" w14:textId="77777777" w:rsidR="004B2876" w:rsidRPr="0098178C" w:rsidRDefault="004B2876" w:rsidP="004B2876">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1</w:t>
            </w:r>
          </w:p>
        </w:tc>
      </w:tr>
      <w:tr w:rsidR="004B2876" w:rsidRPr="0098178C" w14:paraId="30A77681" w14:textId="77777777" w:rsidTr="004B2876">
        <w:trPr>
          <w:trHeight w:val="383"/>
        </w:trPr>
        <w:tc>
          <w:tcPr>
            <w:tcW w:w="1271" w:type="dxa"/>
            <w:vMerge/>
            <w:shd w:val="clear" w:color="auto" w:fill="E2F9B5"/>
            <w:vAlign w:val="center"/>
          </w:tcPr>
          <w:p w14:paraId="01322AAC" w14:textId="77777777" w:rsidR="004B2876" w:rsidRPr="0098178C" w:rsidRDefault="004B2876" w:rsidP="004B2876">
            <w:pPr>
              <w:spacing w:after="0" w:line="240" w:lineRule="auto"/>
              <w:rPr>
                <w:rFonts w:ascii="Times New Roman" w:eastAsia="Times New Roman" w:hAnsi="Times New Roman" w:cs="Times New Roman"/>
                <w:b/>
                <w:kern w:val="0"/>
                <w:sz w:val="20"/>
                <w:szCs w:val="24"/>
                <w:lang w:eastAsia="cs-CZ"/>
                <w14:ligatures w14:val="none"/>
              </w:rPr>
            </w:pPr>
          </w:p>
        </w:tc>
        <w:tc>
          <w:tcPr>
            <w:tcW w:w="1264" w:type="dxa"/>
            <w:vAlign w:val="center"/>
          </w:tcPr>
          <w:p w14:paraId="7C9BB9F0" w14:textId="77777777" w:rsidR="004B2876" w:rsidRPr="0098178C" w:rsidRDefault="004B2876" w:rsidP="004B2876">
            <w:pPr>
              <w:spacing w:after="0" w:line="240" w:lineRule="auto"/>
              <w:rPr>
                <w:rFonts w:ascii="Times New Roman" w:eastAsia="Times New Roman" w:hAnsi="Times New Roman" w:cs="Times New Roman"/>
                <w:b/>
                <w:kern w:val="0"/>
                <w:sz w:val="20"/>
                <w:szCs w:val="24"/>
                <w:lang w:eastAsia="cs-CZ"/>
                <w14:ligatures w14:val="none"/>
              </w:rPr>
            </w:pPr>
            <w:r w:rsidRPr="0098178C">
              <w:rPr>
                <w:rFonts w:ascii="Times New Roman" w:eastAsia="Times New Roman" w:hAnsi="Times New Roman" w:cs="Times New Roman"/>
                <w:b/>
                <w:kern w:val="0"/>
                <w:sz w:val="20"/>
                <w:szCs w:val="24"/>
                <w:lang w:eastAsia="cs-CZ"/>
                <w14:ligatures w14:val="none"/>
              </w:rPr>
              <w:t>Tělesná výchova</w:t>
            </w:r>
          </w:p>
        </w:tc>
        <w:tc>
          <w:tcPr>
            <w:tcW w:w="1559" w:type="dxa"/>
          </w:tcPr>
          <w:p w14:paraId="7D391886" w14:textId="77777777" w:rsidR="004B2876" w:rsidRPr="0098178C" w:rsidRDefault="004B2876" w:rsidP="004B2876">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Tělesná výchova</w:t>
            </w:r>
          </w:p>
        </w:tc>
        <w:tc>
          <w:tcPr>
            <w:tcW w:w="595" w:type="dxa"/>
            <w:vAlign w:val="center"/>
          </w:tcPr>
          <w:p w14:paraId="126ED2E1" w14:textId="77777777" w:rsidR="004B2876" w:rsidRPr="0098178C" w:rsidRDefault="004B2876" w:rsidP="004B2876">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3</w:t>
            </w:r>
          </w:p>
        </w:tc>
        <w:tc>
          <w:tcPr>
            <w:tcW w:w="595" w:type="dxa"/>
            <w:vAlign w:val="center"/>
          </w:tcPr>
          <w:p w14:paraId="409CC181" w14:textId="77777777" w:rsidR="004B2876" w:rsidRPr="0098178C" w:rsidRDefault="004B2876" w:rsidP="004B2876">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3</w:t>
            </w:r>
          </w:p>
        </w:tc>
        <w:tc>
          <w:tcPr>
            <w:tcW w:w="596" w:type="dxa"/>
            <w:vAlign w:val="center"/>
          </w:tcPr>
          <w:p w14:paraId="58B83B71" w14:textId="77777777" w:rsidR="004B2876" w:rsidRPr="0098178C" w:rsidRDefault="004B2876" w:rsidP="004B2876">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3</w:t>
            </w:r>
          </w:p>
        </w:tc>
        <w:tc>
          <w:tcPr>
            <w:tcW w:w="595" w:type="dxa"/>
            <w:vAlign w:val="center"/>
          </w:tcPr>
          <w:p w14:paraId="2ECD4621" w14:textId="77777777" w:rsidR="004B2876" w:rsidRPr="0098178C" w:rsidRDefault="004B2876" w:rsidP="004B2876">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3</w:t>
            </w:r>
          </w:p>
        </w:tc>
        <w:tc>
          <w:tcPr>
            <w:tcW w:w="596" w:type="dxa"/>
            <w:vAlign w:val="center"/>
          </w:tcPr>
          <w:p w14:paraId="14081EEE" w14:textId="77777777" w:rsidR="004B2876" w:rsidRPr="0098178C" w:rsidRDefault="004B2876" w:rsidP="004B2876">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3</w:t>
            </w:r>
          </w:p>
        </w:tc>
        <w:tc>
          <w:tcPr>
            <w:tcW w:w="569" w:type="dxa"/>
            <w:vAlign w:val="center"/>
          </w:tcPr>
          <w:p w14:paraId="16975A1E" w14:textId="77777777" w:rsidR="004B2876" w:rsidRPr="0098178C" w:rsidRDefault="004B2876" w:rsidP="004B2876">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3</w:t>
            </w:r>
          </w:p>
        </w:tc>
        <w:tc>
          <w:tcPr>
            <w:tcW w:w="595" w:type="dxa"/>
            <w:vAlign w:val="center"/>
          </w:tcPr>
          <w:p w14:paraId="4768F994" w14:textId="77777777" w:rsidR="004B2876" w:rsidRPr="0098178C" w:rsidRDefault="004B2876" w:rsidP="004B2876">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3</w:t>
            </w:r>
          </w:p>
        </w:tc>
        <w:tc>
          <w:tcPr>
            <w:tcW w:w="596" w:type="dxa"/>
            <w:vAlign w:val="center"/>
          </w:tcPr>
          <w:p w14:paraId="213B83F3" w14:textId="77777777" w:rsidR="004B2876" w:rsidRPr="0098178C" w:rsidRDefault="004B2876" w:rsidP="004B2876">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3</w:t>
            </w:r>
          </w:p>
        </w:tc>
        <w:tc>
          <w:tcPr>
            <w:tcW w:w="595" w:type="dxa"/>
            <w:vAlign w:val="center"/>
          </w:tcPr>
          <w:p w14:paraId="0341CB4F" w14:textId="77777777" w:rsidR="004B2876" w:rsidRPr="0098178C" w:rsidRDefault="004B2876" w:rsidP="004B2876">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3</w:t>
            </w:r>
          </w:p>
        </w:tc>
        <w:tc>
          <w:tcPr>
            <w:tcW w:w="624" w:type="dxa"/>
            <w:vAlign w:val="center"/>
          </w:tcPr>
          <w:p w14:paraId="0E215ADD" w14:textId="77777777" w:rsidR="004B2876" w:rsidRPr="0098178C" w:rsidRDefault="004B2876" w:rsidP="004B2876">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3</w:t>
            </w:r>
          </w:p>
        </w:tc>
      </w:tr>
      <w:tr w:rsidR="004B2876" w:rsidRPr="0098178C" w14:paraId="55C34FE7" w14:textId="77777777" w:rsidTr="004B2876">
        <w:trPr>
          <w:trHeight w:val="501"/>
        </w:trPr>
        <w:tc>
          <w:tcPr>
            <w:tcW w:w="1271" w:type="dxa"/>
            <w:shd w:val="clear" w:color="auto" w:fill="E2F9B5"/>
            <w:vAlign w:val="center"/>
          </w:tcPr>
          <w:p w14:paraId="2379EF68" w14:textId="77777777" w:rsidR="004B2876" w:rsidRPr="0098178C" w:rsidRDefault="004B2876" w:rsidP="004B2876">
            <w:pPr>
              <w:spacing w:after="0" w:line="240" w:lineRule="auto"/>
              <w:rPr>
                <w:rFonts w:ascii="Times New Roman" w:eastAsia="Times New Roman" w:hAnsi="Times New Roman" w:cs="Times New Roman"/>
                <w:b/>
                <w:kern w:val="0"/>
                <w:sz w:val="20"/>
                <w:szCs w:val="24"/>
                <w:lang w:eastAsia="cs-CZ"/>
                <w14:ligatures w14:val="none"/>
              </w:rPr>
            </w:pPr>
            <w:r w:rsidRPr="0098178C">
              <w:rPr>
                <w:rFonts w:ascii="Times New Roman" w:eastAsia="Times New Roman" w:hAnsi="Times New Roman" w:cs="Times New Roman"/>
                <w:b/>
                <w:kern w:val="0"/>
                <w:sz w:val="20"/>
                <w:szCs w:val="24"/>
                <w:lang w:eastAsia="cs-CZ"/>
                <w14:ligatures w14:val="none"/>
              </w:rPr>
              <w:t>Člověk a svět práce</w:t>
            </w:r>
          </w:p>
        </w:tc>
        <w:tc>
          <w:tcPr>
            <w:tcW w:w="1264" w:type="dxa"/>
            <w:vAlign w:val="center"/>
          </w:tcPr>
          <w:p w14:paraId="17E239A2" w14:textId="77777777" w:rsidR="004B2876" w:rsidRPr="0098178C" w:rsidRDefault="004B2876" w:rsidP="004B2876">
            <w:pPr>
              <w:spacing w:after="0" w:line="240" w:lineRule="auto"/>
              <w:rPr>
                <w:rFonts w:ascii="Times New Roman" w:eastAsia="Times New Roman" w:hAnsi="Times New Roman" w:cs="Times New Roman"/>
                <w:b/>
                <w:kern w:val="0"/>
                <w:sz w:val="20"/>
                <w:szCs w:val="24"/>
                <w:lang w:eastAsia="cs-CZ"/>
                <w14:ligatures w14:val="none"/>
              </w:rPr>
            </w:pPr>
            <w:r w:rsidRPr="0098178C">
              <w:rPr>
                <w:rFonts w:ascii="Times New Roman" w:eastAsia="Times New Roman" w:hAnsi="Times New Roman" w:cs="Times New Roman"/>
                <w:b/>
                <w:kern w:val="0"/>
                <w:sz w:val="20"/>
                <w:szCs w:val="24"/>
                <w:lang w:eastAsia="cs-CZ"/>
                <w14:ligatures w14:val="none"/>
              </w:rPr>
              <w:t>Pracovní vyučování</w:t>
            </w:r>
          </w:p>
        </w:tc>
        <w:tc>
          <w:tcPr>
            <w:tcW w:w="1559" w:type="dxa"/>
          </w:tcPr>
          <w:p w14:paraId="5CC9AEF4" w14:textId="77777777" w:rsidR="004B2876" w:rsidRPr="0098178C" w:rsidRDefault="004B2876" w:rsidP="004B2876">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Pracovní vyučování</w:t>
            </w:r>
          </w:p>
        </w:tc>
        <w:tc>
          <w:tcPr>
            <w:tcW w:w="595" w:type="dxa"/>
            <w:vAlign w:val="center"/>
          </w:tcPr>
          <w:p w14:paraId="40499BD6" w14:textId="77777777" w:rsidR="004B2876" w:rsidRPr="0098178C" w:rsidRDefault="004B2876" w:rsidP="004B2876">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3+</w:t>
            </w:r>
            <w:r w:rsidRPr="0098178C">
              <w:rPr>
                <w:rFonts w:ascii="Times New Roman" w:eastAsia="Times New Roman" w:hAnsi="Times New Roman" w:cs="Times New Roman"/>
                <w:color w:val="FF00FF"/>
                <w:kern w:val="0"/>
                <w:sz w:val="20"/>
                <w:szCs w:val="24"/>
                <w:lang w:eastAsia="cs-CZ"/>
                <w14:ligatures w14:val="none"/>
              </w:rPr>
              <w:t>1</w:t>
            </w:r>
          </w:p>
        </w:tc>
        <w:tc>
          <w:tcPr>
            <w:tcW w:w="595" w:type="dxa"/>
            <w:vAlign w:val="center"/>
          </w:tcPr>
          <w:p w14:paraId="62EC285F" w14:textId="77777777" w:rsidR="004B2876" w:rsidRPr="0098178C" w:rsidRDefault="004B2876" w:rsidP="004B2876">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3+</w:t>
            </w:r>
            <w:r w:rsidRPr="0098178C">
              <w:rPr>
                <w:rFonts w:ascii="Times New Roman" w:eastAsia="Times New Roman" w:hAnsi="Times New Roman" w:cs="Times New Roman"/>
                <w:color w:val="FF00FF"/>
                <w:kern w:val="0"/>
                <w:sz w:val="20"/>
                <w:szCs w:val="24"/>
                <w:lang w:eastAsia="cs-CZ"/>
                <w14:ligatures w14:val="none"/>
              </w:rPr>
              <w:t>1</w:t>
            </w:r>
          </w:p>
        </w:tc>
        <w:tc>
          <w:tcPr>
            <w:tcW w:w="596" w:type="dxa"/>
            <w:vAlign w:val="center"/>
          </w:tcPr>
          <w:p w14:paraId="18D5B73B" w14:textId="77777777" w:rsidR="004B2876" w:rsidRPr="0098178C" w:rsidRDefault="004B2876" w:rsidP="004B2876">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3+</w:t>
            </w:r>
            <w:r w:rsidRPr="0098178C">
              <w:rPr>
                <w:rFonts w:ascii="Times New Roman" w:eastAsia="Times New Roman" w:hAnsi="Times New Roman" w:cs="Times New Roman"/>
                <w:color w:val="FF00FF"/>
                <w:kern w:val="0"/>
                <w:sz w:val="20"/>
                <w:szCs w:val="24"/>
                <w:lang w:eastAsia="cs-CZ"/>
                <w14:ligatures w14:val="none"/>
              </w:rPr>
              <w:t>1</w:t>
            </w:r>
          </w:p>
        </w:tc>
        <w:tc>
          <w:tcPr>
            <w:tcW w:w="595" w:type="dxa"/>
            <w:vAlign w:val="center"/>
          </w:tcPr>
          <w:p w14:paraId="59E3096E" w14:textId="77777777" w:rsidR="004B2876" w:rsidRPr="0098178C" w:rsidRDefault="004B2876" w:rsidP="004B2876">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4</w:t>
            </w:r>
          </w:p>
        </w:tc>
        <w:tc>
          <w:tcPr>
            <w:tcW w:w="596" w:type="dxa"/>
            <w:vAlign w:val="center"/>
          </w:tcPr>
          <w:p w14:paraId="75EDA73C" w14:textId="77777777" w:rsidR="004B2876" w:rsidRPr="0098178C" w:rsidRDefault="004B2876" w:rsidP="004B2876">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4</w:t>
            </w:r>
          </w:p>
        </w:tc>
        <w:tc>
          <w:tcPr>
            <w:tcW w:w="569" w:type="dxa"/>
            <w:vAlign w:val="center"/>
          </w:tcPr>
          <w:p w14:paraId="3935A6AD" w14:textId="77777777" w:rsidR="004B2876" w:rsidRPr="0098178C" w:rsidRDefault="004B2876" w:rsidP="004B2876">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4+</w:t>
            </w:r>
            <w:r w:rsidRPr="0098178C">
              <w:rPr>
                <w:rFonts w:ascii="Times New Roman" w:eastAsia="Times New Roman" w:hAnsi="Times New Roman" w:cs="Times New Roman"/>
                <w:color w:val="FF00FF"/>
                <w:kern w:val="0"/>
                <w:sz w:val="20"/>
                <w:szCs w:val="24"/>
                <w:lang w:eastAsia="cs-CZ"/>
                <w14:ligatures w14:val="none"/>
              </w:rPr>
              <w:t>1</w:t>
            </w:r>
          </w:p>
        </w:tc>
        <w:tc>
          <w:tcPr>
            <w:tcW w:w="595" w:type="dxa"/>
            <w:vAlign w:val="center"/>
          </w:tcPr>
          <w:p w14:paraId="5A481AAE" w14:textId="77777777" w:rsidR="004B2876" w:rsidRPr="0098178C" w:rsidRDefault="004B2876" w:rsidP="004B2876">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5</w:t>
            </w:r>
          </w:p>
        </w:tc>
        <w:tc>
          <w:tcPr>
            <w:tcW w:w="596" w:type="dxa"/>
            <w:vAlign w:val="center"/>
          </w:tcPr>
          <w:p w14:paraId="1B346B44" w14:textId="77777777" w:rsidR="004B2876" w:rsidRPr="0098178C" w:rsidRDefault="004B2876" w:rsidP="004B2876">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5+</w:t>
            </w:r>
            <w:r w:rsidRPr="0098178C">
              <w:rPr>
                <w:rFonts w:ascii="Times New Roman" w:eastAsia="Times New Roman" w:hAnsi="Times New Roman" w:cs="Times New Roman"/>
                <w:color w:val="FF66CC"/>
                <w:kern w:val="0"/>
                <w:sz w:val="20"/>
                <w:szCs w:val="24"/>
                <w:lang w:eastAsia="cs-CZ"/>
                <w14:ligatures w14:val="none"/>
              </w:rPr>
              <w:t>1</w:t>
            </w:r>
          </w:p>
        </w:tc>
        <w:tc>
          <w:tcPr>
            <w:tcW w:w="595" w:type="dxa"/>
            <w:vAlign w:val="center"/>
          </w:tcPr>
          <w:p w14:paraId="4503D250" w14:textId="77777777" w:rsidR="004B2876" w:rsidRPr="0098178C" w:rsidRDefault="004B2876" w:rsidP="004B2876">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 xml:space="preserve">6  </w:t>
            </w:r>
          </w:p>
        </w:tc>
        <w:tc>
          <w:tcPr>
            <w:tcW w:w="624" w:type="dxa"/>
            <w:vAlign w:val="center"/>
          </w:tcPr>
          <w:p w14:paraId="3EA83342" w14:textId="77777777" w:rsidR="004B2876" w:rsidRPr="0098178C" w:rsidRDefault="004B2876" w:rsidP="004B2876">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6</w:t>
            </w:r>
          </w:p>
        </w:tc>
      </w:tr>
      <w:tr w:rsidR="004B2876" w:rsidRPr="0098178C" w14:paraId="7903DB89" w14:textId="77777777" w:rsidTr="0098178C">
        <w:trPr>
          <w:trHeight w:val="273"/>
        </w:trPr>
        <w:tc>
          <w:tcPr>
            <w:tcW w:w="4094" w:type="dxa"/>
            <w:gridSpan w:val="3"/>
            <w:shd w:val="clear" w:color="auto" w:fill="92D050"/>
            <w:vAlign w:val="center"/>
          </w:tcPr>
          <w:p w14:paraId="40DD4475" w14:textId="77777777" w:rsidR="004B2876" w:rsidRPr="0098178C" w:rsidRDefault="004B2876" w:rsidP="004B2876">
            <w:pPr>
              <w:spacing w:after="0" w:line="240" w:lineRule="auto"/>
              <w:rPr>
                <w:rFonts w:ascii="Times New Roman" w:eastAsia="Times New Roman" w:hAnsi="Times New Roman" w:cs="Times New Roman"/>
                <w:color w:val="FF3399"/>
                <w:kern w:val="0"/>
                <w:sz w:val="20"/>
                <w:szCs w:val="24"/>
                <w:lang w:eastAsia="cs-CZ"/>
                <w14:ligatures w14:val="none"/>
              </w:rPr>
            </w:pPr>
            <w:r w:rsidRPr="0098178C">
              <w:rPr>
                <w:rFonts w:ascii="Times New Roman" w:eastAsia="Times New Roman" w:hAnsi="Times New Roman" w:cs="Times New Roman"/>
                <w:color w:val="FF3399"/>
                <w:kern w:val="0"/>
                <w:sz w:val="20"/>
                <w:szCs w:val="24"/>
                <w:lang w:eastAsia="cs-CZ"/>
                <w14:ligatures w14:val="none"/>
              </w:rPr>
              <w:t>Disponibilní časová dotace</w:t>
            </w:r>
          </w:p>
        </w:tc>
        <w:tc>
          <w:tcPr>
            <w:tcW w:w="3546" w:type="dxa"/>
            <w:gridSpan w:val="6"/>
            <w:vAlign w:val="center"/>
          </w:tcPr>
          <w:p w14:paraId="039819CB" w14:textId="77777777" w:rsidR="004B2876" w:rsidRPr="0098178C" w:rsidRDefault="004B2876" w:rsidP="004B2876">
            <w:pPr>
              <w:spacing w:after="0" w:line="240" w:lineRule="auto"/>
              <w:jc w:val="center"/>
              <w:rPr>
                <w:rFonts w:ascii="Times New Roman" w:eastAsia="Times New Roman" w:hAnsi="Times New Roman" w:cs="Times New Roman"/>
                <w:color w:val="FF3399"/>
                <w:kern w:val="0"/>
                <w:sz w:val="20"/>
                <w:szCs w:val="24"/>
                <w:lang w:eastAsia="cs-CZ"/>
                <w14:ligatures w14:val="none"/>
              </w:rPr>
            </w:pPr>
            <w:r w:rsidRPr="0098178C">
              <w:rPr>
                <w:rFonts w:ascii="Times New Roman" w:eastAsia="Times New Roman" w:hAnsi="Times New Roman" w:cs="Times New Roman"/>
                <w:color w:val="FF3399"/>
                <w:kern w:val="0"/>
                <w:sz w:val="20"/>
                <w:szCs w:val="24"/>
                <w:lang w:eastAsia="cs-CZ"/>
                <w14:ligatures w14:val="none"/>
              </w:rPr>
              <w:t>10</w:t>
            </w:r>
          </w:p>
        </w:tc>
        <w:tc>
          <w:tcPr>
            <w:tcW w:w="2410" w:type="dxa"/>
            <w:gridSpan w:val="4"/>
            <w:vAlign w:val="center"/>
          </w:tcPr>
          <w:p w14:paraId="7D2239B0" w14:textId="77777777" w:rsidR="004B2876" w:rsidRPr="0098178C" w:rsidRDefault="004B2876" w:rsidP="004B2876">
            <w:pPr>
              <w:spacing w:after="0" w:line="240" w:lineRule="auto"/>
              <w:jc w:val="center"/>
              <w:rPr>
                <w:rFonts w:ascii="Times New Roman" w:eastAsia="Times New Roman" w:hAnsi="Times New Roman" w:cs="Times New Roman"/>
                <w:color w:val="FF3399"/>
                <w:kern w:val="0"/>
                <w:sz w:val="20"/>
                <w:szCs w:val="24"/>
                <w:lang w:eastAsia="cs-CZ"/>
                <w14:ligatures w14:val="none"/>
              </w:rPr>
            </w:pPr>
            <w:r w:rsidRPr="0098178C">
              <w:rPr>
                <w:rFonts w:ascii="Times New Roman" w:eastAsia="Times New Roman" w:hAnsi="Times New Roman" w:cs="Times New Roman"/>
                <w:color w:val="FF3399"/>
                <w:kern w:val="0"/>
                <w:sz w:val="20"/>
                <w:szCs w:val="24"/>
                <w:lang w:eastAsia="cs-CZ"/>
                <w14:ligatures w14:val="none"/>
              </w:rPr>
              <w:t>11</w:t>
            </w:r>
          </w:p>
        </w:tc>
      </w:tr>
      <w:tr w:rsidR="004B2876" w:rsidRPr="0098178C" w14:paraId="386AF268" w14:textId="77777777" w:rsidTr="0098178C">
        <w:trPr>
          <w:trHeight w:val="104"/>
        </w:trPr>
        <w:tc>
          <w:tcPr>
            <w:tcW w:w="4094" w:type="dxa"/>
            <w:gridSpan w:val="3"/>
            <w:shd w:val="clear" w:color="auto" w:fill="92D050"/>
            <w:vAlign w:val="center"/>
          </w:tcPr>
          <w:p w14:paraId="240A1207" w14:textId="77777777" w:rsidR="004B2876" w:rsidRPr="0098178C" w:rsidRDefault="004B2876" w:rsidP="004B2876">
            <w:pPr>
              <w:spacing w:after="0" w:line="240" w:lineRule="auto"/>
              <w:rPr>
                <w:rFonts w:ascii="Times New Roman" w:eastAsia="Times New Roman" w:hAnsi="Times New Roman" w:cs="Times New Roman"/>
                <w:b/>
                <w:kern w:val="0"/>
                <w:sz w:val="20"/>
                <w:szCs w:val="24"/>
                <w:lang w:eastAsia="cs-CZ"/>
                <w14:ligatures w14:val="none"/>
              </w:rPr>
            </w:pPr>
            <w:r w:rsidRPr="0098178C">
              <w:rPr>
                <w:rFonts w:ascii="Times New Roman" w:eastAsia="Times New Roman" w:hAnsi="Times New Roman" w:cs="Times New Roman"/>
                <w:b/>
                <w:kern w:val="0"/>
                <w:sz w:val="20"/>
                <w:szCs w:val="24"/>
                <w:lang w:eastAsia="cs-CZ"/>
                <w14:ligatures w14:val="none"/>
              </w:rPr>
              <w:t>Týdenní časová dotace</w:t>
            </w:r>
          </w:p>
        </w:tc>
        <w:tc>
          <w:tcPr>
            <w:tcW w:w="595" w:type="dxa"/>
            <w:vAlign w:val="center"/>
          </w:tcPr>
          <w:p w14:paraId="316268BE" w14:textId="77777777" w:rsidR="004B2876" w:rsidRPr="0098178C" w:rsidRDefault="004B2876" w:rsidP="004B2876">
            <w:pPr>
              <w:spacing w:after="0" w:line="240" w:lineRule="auto"/>
              <w:rPr>
                <w:rFonts w:ascii="Times New Roman" w:eastAsia="Times New Roman" w:hAnsi="Times New Roman" w:cs="Times New Roman"/>
                <w:b/>
                <w:kern w:val="0"/>
                <w:sz w:val="20"/>
                <w:szCs w:val="24"/>
                <w:lang w:eastAsia="cs-CZ"/>
                <w14:ligatures w14:val="none"/>
              </w:rPr>
            </w:pPr>
            <w:r w:rsidRPr="0098178C">
              <w:rPr>
                <w:rFonts w:ascii="Times New Roman" w:eastAsia="Times New Roman" w:hAnsi="Times New Roman" w:cs="Times New Roman"/>
                <w:b/>
                <w:kern w:val="0"/>
                <w:sz w:val="20"/>
                <w:szCs w:val="24"/>
                <w:lang w:eastAsia="cs-CZ"/>
                <w14:ligatures w14:val="none"/>
              </w:rPr>
              <w:t>20</w:t>
            </w:r>
          </w:p>
        </w:tc>
        <w:tc>
          <w:tcPr>
            <w:tcW w:w="595" w:type="dxa"/>
            <w:vAlign w:val="center"/>
          </w:tcPr>
          <w:p w14:paraId="2758FE77" w14:textId="77777777" w:rsidR="004B2876" w:rsidRPr="0098178C" w:rsidRDefault="004B2876" w:rsidP="004B2876">
            <w:pPr>
              <w:spacing w:after="0" w:line="240" w:lineRule="auto"/>
              <w:rPr>
                <w:rFonts w:ascii="Times New Roman" w:eastAsia="Times New Roman" w:hAnsi="Times New Roman" w:cs="Times New Roman"/>
                <w:b/>
                <w:kern w:val="0"/>
                <w:sz w:val="20"/>
                <w:szCs w:val="24"/>
                <w:lang w:eastAsia="cs-CZ"/>
                <w14:ligatures w14:val="none"/>
              </w:rPr>
            </w:pPr>
            <w:r w:rsidRPr="0098178C">
              <w:rPr>
                <w:rFonts w:ascii="Times New Roman" w:eastAsia="Times New Roman" w:hAnsi="Times New Roman" w:cs="Times New Roman"/>
                <w:b/>
                <w:kern w:val="0"/>
                <w:sz w:val="20"/>
                <w:szCs w:val="24"/>
                <w:lang w:eastAsia="cs-CZ"/>
                <w14:ligatures w14:val="none"/>
              </w:rPr>
              <w:t>20</w:t>
            </w:r>
          </w:p>
        </w:tc>
        <w:tc>
          <w:tcPr>
            <w:tcW w:w="596" w:type="dxa"/>
            <w:vAlign w:val="center"/>
          </w:tcPr>
          <w:p w14:paraId="1C26F2F9" w14:textId="77777777" w:rsidR="004B2876" w:rsidRPr="0098178C" w:rsidRDefault="004B2876" w:rsidP="004B2876">
            <w:pPr>
              <w:spacing w:after="0" w:line="240" w:lineRule="auto"/>
              <w:rPr>
                <w:rFonts w:ascii="Times New Roman" w:eastAsia="Times New Roman" w:hAnsi="Times New Roman" w:cs="Times New Roman"/>
                <w:b/>
                <w:kern w:val="0"/>
                <w:sz w:val="20"/>
                <w:szCs w:val="24"/>
                <w:lang w:eastAsia="cs-CZ"/>
                <w14:ligatures w14:val="none"/>
              </w:rPr>
            </w:pPr>
            <w:r w:rsidRPr="0098178C">
              <w:rPr>
                <w:rFonts w:ascii="Times New Roman" w:eastAsia="Times New Roman" w:hAnsi="Times New Roman" w:cs="Times New Roman"/>
                <w:b/>
                <w:kern w:val="0"/>
                <w:sz w:val="20"/>
                <w:szCs w:val="24"/>
                <w:lang w:eastAsia="cs-CZ"/>
                <w14:ligatures w14:val="none"/>
              </w:rPr>
              <w:t>23</w:t>
            </w:r>
          </w:p>
        </w:tc>
        <w:tc>
          <w:tcPr>
            <w:tcW w:w="595" w:type="dxa"/>
            <w:vAlign w:val="center"/>
          </w:tcPr>
          <w:p w14:paraId="1D4408D6" w14:textId="77777777" w:rsidR="004B2876" w:rsidRPr="0098178C" w:rsidRDefault="004B2876" w:rsidP="004B2876">
            <w:pPr>
              <w:spacing w:after="0" w:line="240" w:lineRule="auto"/>
              <w:rPr>
                <w:rFonts w:ascii="Times New Roman" w:eastAsia="Times New Roman" w:hAnsi="Times New Roman" w:cs="Times New Roman"/>
                <w:b/>
                <w:kern w:val="0"/>
                <w:sz w:val="20"/>
                <w:szCs w:val="24"/>
                <w:lang w:eastAsia="cs-CZ"/>
                <w14:ligatures w14:val="none"/>
              </w:rPr>
            </w:pPr>
            <w:r w:rsidRPr="0098178C">
              <w:rPr>
                <w:rFonts w:ascii="Times New Roman" w:eastAsia="Times New Roman" w:hAnsi="Times New Roman" w:cs="Times New Roman"/>
                <w:b/>
                <w:kern w:val="0"/>
                <w:sz w:val="20"/>
                <w:szCs w:val="24"/>
                <w:lang w:eastAsia="cs-CZ"/>
                <w14:ligatures w14:val="none"/>
              </w:rPr>
              <w:t>23</w:t>
            </w:r>
          </w:p>
        </w:tc>
        <w:tc>
          <w:tcPr>
            <w:tcW w:w="596" w:type="dxa"/>
            <w:vAlign w:val="center"/>
          </w:tcPr>
          <w:p w14:paraId="5613AD11" w14:textId="77777777" w:rsidR="004B2876" w:rsidRPr="0098178C" w:rsidRDefault="004B2876" w:rsidP="004B2876">
            <w:pPr>
              <w:spacing w:after="0" w:line="240" w:lineRule="auto"/>
              <w:rPr>
                <w:rFonts w:ascii="Times New Roman" w:eastAsia="Times New Roman" w:hAnsi="Times New Roman" w:cs="Times New Roman"/>
                <w:b/>
                <w:kern w:val="0"/>
                <w:sz w:val="20"/>
                <w:szCs w:val="24"/>
                <w:lang w:eastAsia="cs-CZ"/>
                <w14:ligatures w14:val="none"/>
              </w:rPr>
            </w:pPr>
            <w:r w:rsidRPr="0098178C">
              <w:rPr>
                <w:rFonts w:ascii="Times New Roman" w:eastAsia="Times New Roman" w:hAnsi="Times New Roman" w:cs="Times New Roman"/>
                <w:b/>
                <w:kern w:val="0"/>
                <w:sz w:val="20"/>
                <w:szCs w:val="24"/>
                <w:lang w:eastAsia="cs-CZ"/>
                <w14:ligatures w14:val="none"/>
              </w:rPr>
              <w:t>24</w:t>
            </w:r>
          </w:p>
        </w:tc>
        <w:tc>
          <w:tcPr>
            <w:tcW w:w="569" w:type="dxa"/>
            <w:vAlign w:val="center"/>
          </w:tcPr>
          <w:p w14:paraId="4BE34F46" w14:textId="77777777" w:rsidR="004B2876" w:rsidRPr="0098178C" w:rsidRDefault="004B2876" w:rsidP="004B2876">
            <w:pPr>
              <w:spacing w:after="0" w:line="240" w:lineRule="auto"/>
              <w:rPr>
                <w:rFonts w:ascii="Times New Roman" w:eastAsia="Times New Roman" w:hAnsi="Times New Roman" w:cs="Times New Roman"/>
                <w:b/>
                <w:kern w:val="0"/>
                <w:sz w:val="20"/>
                <w:szCs w:val="24"/>
                <w:lang w:eastAsia="cs-CZ"/>
                <w14:ligatures w14:val="none"/>
              </w:rPr>
            </w:pPr>
            <w:r w:rsidRPr="0098178C">
              <w:rPr>
                <w:rFonts w:ascii="Times New Roman" w:eastAsia="Times New Roman" w:hAnsi="Times New Roman" w:cs="Times New Roman"/>
                <w:b/>
                <w:kern w:val="0"/>
                <w:sz w:val="20"/>
                <w:szCs w:val="24"/>
                <w:lang w:eastAsia="cs-CZ"/>
                <w14:ligatures w14:val="none"/>
              </w:rPr>
              <w:t>25</w:t>
            </w:r>
          </w:p>
        </w:tc>
        <w:tc>
          <w:tcPr>
            <w:tcW w:w="595" w:type="dxa"/>
            <w:vAlign w:val="center"/>
          </w:tcPr>
          <w:p w14:paraId="6A65120F" w14:textId="77777777" w:rsidR="004B2876" w:rsidRPr="0098178C" w:rsidRDefault="004B2876" w:rsidP="004B2876">
            <w:pPr>
              <w:spacing w:after="0" w:line="240" w:lineRule="auto"/>
              <w:rPr>
                <w:rFonts w:ascii="Times New Roman" w:eastAsia="Times New Roman" w:hAnsi="Times New Roman" w:cs="Times New Roman"/>
                <w:b/>
                <w:kern w:val="0"/>
                <w:sz w:val="20"/>
                <w:szCs w:val="24"/>
                <w:lang w:eastAsia="cs-CZ"/>
                <w14:ligatures w14:val="none"/>
              </w:rPr>
            </w:pPr>
            <w:r w:rsidRPr="0098178C">
              <w:rPr>
                <w:rFonts w:ascii="Times New Roman" w:eastAsia="Times New Roman" w:hAnsi="Times New Roman" w:cs="Times New Roman"/>
                <w:b/>
                <w:kern w:val="0"/>
                <w:sz w:val="20"/>
                <w:szCs w:val="24"/>
                <w:lang w:eastAsia="cs-CZ"/>
                <w14:ligatures w14:val="none"/>
              </w:rPr>
              <w:t>27</w:t>
            </w:r>
          </w:p>
        </w:tc>
        <w:tc>
          <w:tcPr>
            <w:tcW w:w="596" w:type="dxa"/>
            <w:vAlign w:val="center"/>
          </w:tcPr>
          <w:p w14:paraId="4272BD4A" w14:textId="77777777" w:rsidR="004B2876" w:rsidRPr="0098178C" w:rsidRDefault="004B2876" w:rsidP="004B2876">
            <w:pPr>
              <w:spacing w:after="0" w:line="240" w:lineRule="auto"/>
              <w:rPr>
                <w:rFonts w:ascii="Times New Roman" w:eastAsia="Times New Roman" w:hAnsi="Times New Roman" w:cs="Times New Roman"/>
                <w:b/>
                <w:kern w:val="0"/>
                <w:sz w:val="20"/>
                <w:szCs w:val="24"/>
                <w:lang w:eastAsia="cs-CZ"/>
                <w14:ligatures w14:val="none"/>
              </w:rPr>
            </w:pPr>
            <w:r w:rsidRPr="0098178C">
              <w:rPr>
                <w:rFonts w:ascii="Times New Roman" w:eastAsia="Times New Roman" w:hAnsi="Times New Roman" w:cs="Times New Roman"/>
                <w:b/>
                <w:kern w:val="0"/>
                <w:sz w:val="20"/>
                <w:szCs w:val="24"/>
                <w:lang w:eastAsia="cs-CZ"/>
                <w14:ligatures w14:val="none"/>
              </w:rPr>
              <w:t>29</w:t>
            </w:r>
          </w:p>
        </w:tc>
        <w:tc>
          <w:tcPr>
            <w:tcW w:w="595" w:type="dxa"/>
            <w:vAlign w:val="center"/>
          </w:tcPr>
          <w:p w14:paraId="46D492AE" w14:textId="77777777" w:rsidR="004B2876" w:rsidRPr="0098178C" w:rsidRDefault="004B2876" w:rsidP="004B2876">
            <w:pPr>
              <w:spacing w:after="0" w:line="240" w:lineRule="auto"/>
              <w:rPr>
                <w:rFonts w:ascii="Times New Roman" w:eastAsia="Times New Roman" w:hAnsi="Times New Roman" w:cs="Times New Roman"/>
                <w:b/>
                <w:kern w:val="0"/>
                <w:sz w:val="20"/>
                <w:szCs w:val="24"/>
                <w:lang w:eastAsia="cs-CZ"/>
                <w14:ligatures w14:val="none"/>
              </w:rPr>
            </w:pPr>
            <w:r w:rsidRPr="0098178C">
              <w:rPr>
                <w:rFonts w:ascii="Times New Roman" w:eastAsia="Times New Roman" w:hAnsi="Times New Roman" w:cs="Times New Roman"/>
                <w:b/>
                <w:kern w:val="0"/>
                <w:sz w:val="20"/>
                <w:szCs w:val="24"/>
                <w:lang w:eastAsia="cs-CZ"/>
                <w14:ligatures w14:val="none"/>
              </w:rPr>
              <w:t>29</w:t>
            </w:r>
          </w:p>
        </w:tc>
        <w:tc>
          <w:tcPr>
            <w:tcW w:w="624" w:type="dxa"/>
            <w:vAlign w:val="center"/>
          </w:tcPr>
          <w:p w14:paraId="640BEC09" w14:textId="77777777" w:rsidR="004B2876" w:rsidRPr="0098178C" w:rsidRDefault="004B2876" w:rsidP="004B2876">
            <w:pPr>
              <w:spacing w:after="0" w:line="240" w:lineRule="auto"/>
              <w:rPr>
                <w:rFonts w:ascii="Times New Roman" w:eastAsia="Times New Roman" w:hAnsi="Times New Roman" w:cs="Times New Roman"/>
                <w:b/>
                <w:kern w:val="0"/>
                <w:sz w:val="20"/>
                <w:szCs w:val="24"/>
                <w:lang w:eastAsia="cs-CZ"/>
                <w14:ligatures w14:val="none"/>
              </w:rPr>
            </w:pPr>
            <w:r w:rsidRPr="0098178C">
              <w:rPr>
                <w:rFonts w:ascii="Times New Roman" w:eastAsia="Times New Roman" w:hAnsi="Times New Roman" w:cs="Times New Roman"/>
                <w:b/>
                <w:kern w:val="0"/>
                <w:sz w:val="20"/>
                <w:szCs w:val="24"/>
                <w:lang w:eastAsia="cs-CZ"/>
                <w14:ligatures w14:val="none"/>
              </w:rPr>
              <w:t>29</w:t>
            </w:r>
          </w:p>
        </w:tc>
      </w:tr>
      <w:tr w:rsidR="004B2876" w:rsidRPr="0098178C" w14:paraId="6E314623" w14:textId="77777777" w:rsidTr="0098178C">
        <w:trPr>
          <w:trHeight w:val="370"/>
        </w:trPr>
        <w:tc>
          <w:tcPr>
            <w:tcW w:w="4094" w:type="dxa"/>
            <w:gridSpan w:val="3"/>
            <w:shd w:val="clear" w:color="auto" w:fill="92D050"/>
            <w:vAlign w:val="center"/>
          </w:tcPr>
          <w:p w14:paraId="79E25126" w14:textId="77777777" w:rsidR="004B2876" w:rsidRPr="0098178C" w:rsidRDefault="004B2876" w:rsidP="004B2876">
            <w:pPr>
              <w:spacing w:after="0" w:line="240" w:lineRule="auto"/>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Celková povinná časová dotace</w:t>
            </w:r>
          </w:p>
        </w:tc>
        <w:tc>
          <w:tcPr>
            <w:tcW w:w="3546" w:type="dxa"/>
            <w:gridSpan w:val="6"/>
            <w:vAlign w:val="center"/>
          </w:tcPr>
          <w:p w14:paraId="7A50290B" w14:textId="77777777" w:rsidR="004B2876" w:rsidRPr="0098178C" w:rsidRDefault="004B2876" w:rsidP="004B2876">
            <w:pPr>
              <w:spacing w:after="0" w:line="240" w:lineRule="auto"/>
              <w:jc w:val="center"/>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135</w:t>
            </w:r>
          </w:p>
        </w:tc>
        <w:tc>
          <w:tcPr>
            <w:tcW w:w="2410" w:type="dxa"/>
            <w:gridSpan w:val="4"/>
            <w:vAlign w:val="center"/>
          </w:tcPr>
          <w:p w14:paraId="70439024" w14:textId="77777777" w:rsidR="004B2876" w:rsidRPr="0098178C" w:rsidRDefault="004B2876" w:rsidP="004B2876">
            <w:pPr>
              <w:spacing w:after="0" w:line="240" w:lineRule="auto"/>
              <w:jc w:val="center"/>
              <w:rPr>
                <w:rFonts w:ascii="Times New Roman" w:eastAsia="Times New Roman" w:hAnsi="Times New Roman" w:cs="Times New Roman"/>
                <w:kern w:val="0"/>
                <w:sz w:val="20"/>
                <w:szCs w:val="24"/>
                <w:lang w:eastAsia="cs-CZ"/>
                <w14:ligatures w14:val="none"/>
              </w:rPr>
            </w:pPr>
            <w:r w:rsidRPr="0098178C">
              <w:rPr>
                <w:rFonts w:ascii="Times New Roman" w:eastAsia="Times New Roman" w:hAnsi="Times New Roman" w:cs="Times New Roman"/>
                <w:kern w:val="0"/>
                <w:sz w:val="20"/>
                <w:szCs w:val="24"/>
                <w:lang w:eastAsia="cs-CZ"/>
                <w14:ligatures w14:val="none"/>
              </w:rPr>
              <w:t>114</w:t>
            </w:r>
          </w:p>
        </w:tc>
      </w:tr>
    </w:tbl>
    <w:p w14:paraId="735C9ED4" w14:textId="77777777" w:rsidR="0098178C" w:rsidRPr="0098178C" w:rsidRDefault="0098178C" w:rsidP="0098178C">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p>
    <w:p w14:paraId="43461D6E" w14:textId="77777777" w:rsidR="0098178C" w:rsidRPr="0098178C" w:rsidRDefault="0098178C" w:rsidP="0098178C">
      <w:pPr>
        <w:spacing w:before="120" w:after="120" w:line="240" w:lineRule="auto"/>
        <w:ind w:firstLine="709"/>
        <w:jc w:val="both"/>
        <w:rPr>
          <w:rFonts w:ascii="Times New Roman" w:eastAsia="Times New Roman" w:hAnsi="Times New Roman" w:cs="Times New Roman"/>
          <w:i/>
          <w:kern w:val="0"/>
          <w:sz w:val="24"/>
          <w:szCs w:val="24"/>
          <w:lang w:eastAsia="cs-CZ"/>
          <w14:ligatures w14:val="none"/>
        </w:rPr>
      </w:pPr>
      <w:r w:rsidRPr="0098178C">
        <w:rPr>
          <w:rFonts w:ascii="Times New Roman" w:eastAsia="Times New Roman" w:hAnsi="Times New Roman" w:cs="Times New Roman"/>
          <w:i/>
          <w:kern w:val="0"/>
          <w:sz w:val="24"/>
          <w:szCs w:val="24"/>
          <w:lang w:eastAsia="cs-CZ"/>
          <w14:ligatures w14:val="none"/>
        </w:rPr>
        <w:t xml:space="preserve">  Poznámky k učebnímu plánu:</w:t>
      </w:r>
    </w:p>
    <w:p w14:paraId="73E3ECE2" w14:textId="77777777" w:rsidR="0098178C" w:rsidRPr="0098178C" w:rsidRDefault="0098178C" w:rsidP="0098178C">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Disponibilní časová dotace je na </w:t>
      </w:r>
      <w:r w:rsidRPr="0098178C">
        <w:rPr>
          <w:rFonts w:ascii="Times New Roman" w:eastAsia="Times New Roman" w:hAnsi="Times New Roman" w:cs="Times New Roman"/>
          <w:b/>
          <w:kern w:val="0"/>
          <w:sz w:val="24"/>
          <w:szCs w:val="24"/>
          <w:lang w:eastAsia="cs-CZ"/>
          <w14:ligatures w14:val="none"/>
        </w:rPr>
        <w:t>prvním stupni</w:t>
      </w:r>
      <w:r w:rsidRPr="0098178C">
        <w:rPr>
          <w:rFonts w:ascii="Times New Roman" w:eastAsia="Times New Roman" w:hAnsi="Times New Roman" w:cs="Times New Roman"/>
          <w:kern w:val="0"/>
          <w:sz w:val="24"/>
          <w:szCs w:val="24"/>
          <w:lang w:eastAsia="cs-CZ"/>
          <w14:ligatures w14:val="none"/>
        </w:rPr>
        <w:t xml:space="preserve"> využita k navýšení hodin Hudební výchovy v 1. až 6. ročníku a k navýšení předmětu Pracovní vyučování v 1. až 3. ročníku a v 6. ročníku po jedné hodině. na </w:t>
      </w:r>
      <w:r w:rsidRPr="0098178C">
        <w:rPr>
          <w:rFonts w:ascii="Times New Roman" w:eastAsia="Times New Roman" w:hAnsi="Times New Roman" w:cs="Times New Roman"/>
          <w:b/>
          <w:kern w:val="0"/>
          <w:sz w:val="24"/>
          <w:szCs w:val="24"/>
          <w:lang w:eastAsia="cs-CZ"/>
          <w14:ligatures w14:val="none"/>
        </w:rPr>
        <w:t>druhém stupni</w:t>
      </w:r>
      <w:r w:rsidRPr="0098178C">
        <w:rPr>
          <w:rFonts w:ascii="Times New Roman" w:eastAsia="Times New Roman" w:hAnsi="Times New Roman" w:cs="Times New Roman"/>
          <w:kern w:val="0"/>
          <w:sz w:val="24"/>
          <w:szCs w:val="24"/>
          <w:lang w:eastAsia="cs-CZ"/>
          <w14:ligatures w14:val="none"/>
        </w:rPr>
        <w:t xml:space="preserve"> je využita k navýšení hodin Čtení po jedné hodině v 7. až 10. ročníku, Počty po jedné hodině v 7. až 10. ročníku, Psaní jedna hodina v 10. ročníku a Pracovní vyučování po jedné hodině v 8. a 10. ročníku.</w:t>
      </w:r>
    </w:p>
    <w:p w14:paraId="0A0397D6" w14:textId="77777777" w:rsidR="0098178C" w:rsidRPr="0098178C" w:rsidRDefault="0098178C" w:rsidP="0098178C">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Vyučování probíhá v blocích, přičemž zůstává zachována týdenní časová dotace.</w:t>
      </w:r>
    </w:p>
    <w:p w14:paraId="46E4986D" w14:textId="77777777" w:rsidR="0098178C" w:rsidRPr="0098178C" w:rsidRDefault="0098178C" w:rsidP="0098178C">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r w:rsidRPr="0098178C">
        <w:rPr>
          <w:rFonts w:ascii="Times New Roman" w:eastAsia="Times New Roman" w:hAnsi="Times New Roman" w:cs="Times New Roman"/>
          <w:kern w:val="0"/>
          <w:sz w:val="24"/>
          <w:szCs w:val="24"/>
          <w:lang w:eastAsia="cs-CZ"/>
          <w14:ligatures w14:val="none"/>
        </w:rPr>
        <w:t>Speciálně pedagogická péče – logopedická péče bude zajištěna asistentem logopeda vždy individuálně v rámci vzdělávacího předmětu Jazyk a jazyková komunikace, zdravotní tělesná výchova bude zajišťována odborníkem vždy v rámci hodin tělesné výchovy.</w:t>
      </w:r>
    </w:p>
    <w:p w14:paraId="4AB86377" w14:textId="48A12FCD" w:rsidR="0098178C" w:rsidRDefault="0098178C" w:rsidP="0098178C">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p>
    <w:p w14:paraId="6AB3A4DC" w14:textId="77777777" w:rsidR="0098178C" w:rsidRPr="0098178C" w:rsidRDefault="0098178C" w:rsidP="0098178C">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p>
    <w:p w14:paraId="1ECCAC37" w14:textId="77777777" w:rsidR="0098178C" w:rsidRPr="0098178C" w:rsidRDefault="0098178C" w:rsidP="0098178C">
      <w:pPr>
        <w:spacing w:before="120" w:after="120" w:line="240" w:lineRule="auto"/>
        <w:ind w:left="707" w:firstLine="709"/>
        <w:outlineLvl w:val="5"/>
        <w:rPr>
          <w:rFonts w:ascii="Times New Roman" w:eastAsia="Times New Roman" w:hAnsi="Times New Roman" w:cs="Times New Roman"/>
          <w:b/>
          <w:kern w:val="0"/>
          <w:sz w:val="24"/>
          <w:szCs w:val="24"/>
          <w:lang w:eastAsia="cs-CZ"/>
          <w14:ligatures w14:val="none"/>
        </w:rPr>
      </w:pPr>
      <w:bookmarkStart w:id="168" w:name="_Toc62907427"/>
      <w:r w:rsidRPr="0098178C">
        <w:rPr>
          <w:rFonts w:ascii="Times New Roman" w:eastAsia="Times New Roman" w:hAnsi="Times New Roman" w:cs="Times New Roman"/>
          <w:b/>
          <w:kern w:val="0"/>
          <w:sz w:val="24"/>
          <w:szCs w:val="24"/>
          <w:lang w:eastAsia="cs-CZ"/>
          <w14:ligatures w14:val="none"/>
        </w:rPr>
        <w:lastRenderedPageBreak/>
        <w:t>TABULACE UČEBNÍHO PLÁNU PRO ŽÁKY S TMP A SOUBĚŽNÝM POSTIŽENÍM VÍCE VADAMI (PRO DÍL II.)</w:t>
      </w:r>
      <w:bookmarkEnd w:id="168"/>
    </w:p>
    <w:tbl>
      <w:tblPr>
        <w:tblW w:w="10490" w:type="dxa"/>
        <w:tblInd w:w="-8" w:type="dxa"/>
        <w:tblLayout w:type="fixed"/>
        <w:tblCellMar>
          <w:left w:w="30" w:type="dxa"/>
          <w:right w:w="30" w:type="dxa"/>
        </w:tblCellMar>
        <w:tblLook w:val="0000" w:firstRow="0" w:lastRow="0" w:firstColumn="0" w:lastColumn="0" w:noHBand="0" w:noVBand="0"/>
      </w:tblPr>
      <w:tblGrid>
        <w:gridCol w:w="1273"/>
        <w:gridCol w:w="1272"/>
        <w:gridCol w:w="1848"/>
        <w:gridCol w:w="992"/>
        <w:gridCol w:w="510"/>
        <w:gridCol w:w="510"/>
        <w:gridCol w:w="510"/>
        <w:gridCol w:w="510"/>
        <w:gridCol w:w="510"/>
        <w:gridCol w:w="510"/>
        <w:gridCol w:w="510"/>
        <w:gridCol w:w="510"/>
        <w:gridCol w:w="510"/>
        <w:gridCol w:w="515"/>
      </w:tblGrid>
      <w:tr w:rsidR="0098178C" w:rsidRPr="0098178C" w14:paraId="00BD6CAC" w14:textId="77777777" w:rsidTr="0098178C">
        <w:trPr>
          <w:trHeight w:val="301"/>
        </w:trPr>
        <w:tc>
          <w:tcPr>
            <w:tcW w:w="1273" w:type="dxa"/>
            <w:vMerge w:val="restart"/>
            <w:tcBorders>
              <w:top w:val="single" w:sz="6" w:space="0" w:color="auto"/>
              <w:left w:val="single" w:sz="6" w:space="0" w:color="auto"/>
              <w:right w:val="single" w:sz="6" w:space="0" w:color="auto"/>
            </w:tcBorders>
            <w:shd w:val="clear" w:color="auto" w:fill="00B0F0"/>
            <w:vAlign w:val="center"/>
          </w:tcPr>
          <w:p w14:paraId="2CF7879C" w14:textId="6D656E2D" w:rsidR="0098178C" w:rsidRPr="0098178C" w:rsidRDefault="0098178C" w:rsidP="0098178C">
            <w:pPr>
              <w:spacing w:after="0" w:line="240" w:lineRule="auto"/>
              <w:rPr>
                <w:rFonts w:ascii="Times New Roman" w:eastAsia="Calibri" w:hAnsi="Times New Roman" w:cs="Times New Roman"/>
                <w:b/>
                <w:kern w:val="0"/>
                <w:szCs w:val="24"/>
                <w:lang w:eastAsia="cs-CZ"/>
                <w14:ligatures w14:val="none"/>
              </w:rPr>
            </w:pPr>
            <w:r w:rsidRPr="0098178C">
              <w:rPr>
                <w:rFonts w:ascii="Times New Roman" w:eastAsia="Calibri" w:hAnsi="Times New Roman" w:cs="Times New Roman"/>
                <w:b/>
                <w:kern w:val="0"/>
                <w:szCs w:val="24"/>
                <w:lang w:eastAsia="cs-CZ"/>
                <w14:ligatures w14:val="none"/>
              </w:rPr>
              <w:t>Vzděl</w:t>
            </w:r>
            <w:r>
              <w:rPr>
                <w:rFonts w:ascii="Times New Roman" w:eastAsia="Calibri" w:hAnsi="Times New Roman" w:cs="Times New Roman"/>
                <w:b/>
                <w:kern w:val="0"/>
                <w:szCs w:val="24"/>
                <w:lang w:eastAsia="cs-CZ"/>
                <w14:ligatures w14:val="none"/>
              </w:rPr>
              <w:t>ávací</w:t>
            </w:r>
            <w:r w:rsidRPr="0098178C">
              <w:rPr>
                <w:rFonts w:ascii="Times New Roman" w:eastAsia="Calibri" w:hAnsi="Times New Roman" w:cs="Times New Roman"/>
                <w:b/>
                <w:kern w:val="0"/>
                <w:szCs w:val="24"/>
                <w:lang w:eastAsia="cs-CZ"/>
                <w14:ligatures w14:val="none"/>
              </w:rPr>
              <w:t xml:space="preserve"> oblasti</w:t>
            </w:r>
          </w:p>
        </w:tc>
        <w:tc>
          <w:tcPr>
            <w:tcW w:w="1272" w:type="dxa"/>
            <w:tcBorders>
              <w:top w:val="single" w:sz="6" w:space="0" w:color="auto"/>
              <w:left w:val="single" w:sz="6" w:space="0" w:color="auto"/>
              <w:right w:val="single" w:sz="6" w:space="0" w:color="auto"/>
            </w:tcBorders>
            <w:shd w:val="clear" w:color="auto" w:fill="00B0F0"/>
          </w:tcPr>
          <w:p w14:paraId="2F1A260B" w14:textId="77777777" w:rsidR="0098178C" w:rsidRPr="0098178C" w:rsidRDefault="0098178C" w:rsidP="0098178C">
            <w:pPr>
              <w:spacing w:after="0" w:line="240" w:lineRule="auto"/>
              <w:rPr>
                <w:rFonts w:ascii="Times New Roman" w:eastAsia="Calibri" w:hAnsi="Times New Roman" w:cs="Times New Roman"/>
                <w:b/>
                <w:kern w:val="0"/>
                <w:szCs w:val="24"/>
                <w:lang w:eastAsia="cs-CZ"/>
                <w14:ligatures w14:val="none"/>
              </w:rPr>
            </w:pPr>
          </w:p>
        </w:tc>
        <w:tc>
          <w:tcPr>
            <w:tcW w:w="1848" w:type="dxa"/>
            <w:vMerge w:val="restart"/>
            <w:tcBorders>
              <w:top w:val="single" w:sz="6" w:space="0" w:color="auto"/>
              <w:left w:val="single" w:sz="6" w:space="0" w:color="auto"/>
              <w:right w:val="single" w:sz="6" w:space="0" w:color="auto"/>
            </w:tcBorders>
            <w:shd w:val="clear" w:color="auto" w:fill="00B0F0"/>
            <w:vAlign w:val="center"/>
          </w:tcPr>
          <w:p w14:paraId="19323A95" w14:textId="4A0FF9CC" w:rsidR="0098178C" w:rsidRPr="0098178C" w:rsidRDefault="0098178C" w:rsidP="0098178C">
            <w:pPr>
              <w:spacing w:after="0" w:line="240" w:lineRule="auto"/>
              <w:rPr>
                <w:rFonts w:ascii="Times New Roman" w:eastAsia="Calibri" w:hAnsi="Times New Roman" w:cs="Times New Roman"/>
                <w:b/>
                <w:kern w:val="0"/>
                <w:szCs w:val="24"/>
                <w:lang w:eastAsia="cs-CZ"/>
                <w14:ligatures w14:val="none"/>
              </w:rPr>
            </w:pPr>
            <w:r w:rsidRPr="0098178C">
              <w:rPr>
                <w:rFonts w:ascii="Times New Roman" w:eastAsia="Calibri" w:hAnsi="Times New Roman" w:cs="Times New Roman"/>
                <w:b/>
                <w:kern w:val="0"/>
                <w:szCs w:val="24"/>
                <w:lang w:eastAsia="cs-CZ"/>
                <w14:ligatures w14:val="none"/>
              </w:rPr>
              <w:t>Vzděl</w:t>
            </w:r>
            <w:r>
              <w:rPr>
                <w:rFonts w:ascii="Times New Roman" w:eastAsia="Calibri" w:hAnsi="Times New Roman" w:cs="Times New Roman"/>
                <w:b/>
                <w:kern w:val="0"/>
                <w:szCs w:val="24"/>
                <w:lang w:eastAsia="cs-CZ"/>
                <w14:ligatures w14:val="none"/>
              </w:rPr>
              <w:t>ávací</w:t>
            </w:r>
            <w:r w:rsidRPr="0098178C">
              <w:rPr>
                <w:rFonts w:ascii="Times New Roman" w:eastAsia="Calibri" w:hAnsi="Times New Roman" w:cs="Times New Roman"/>
                <w:b/>
                <w:kern w:val="0"/>
                <w:szCs w:val="24"/>
                <w:lang w:eastAsia="cs-CZ"/>
                <w14:ligatures w14:val="none"/>
              </w:rPr>
              <w:t xml:space="preserve"> obory</w:t>
            </w:r>
          </w:p>
        </w:tc>
        <w:tc>
          <w:tcPr>
            <w:tcW w:w="992" w:type="dxa"/>
            <w:vMerge w:val="restart"/>
            <w:tcBorders>
              <w:top w:val="single" w:sz="6" w:space="0" w:color="auto"/>
              <w:left w:val="single" w:sz="6" w:space="0" w:color="auto"/>
              <w:right w:val="single" w:sz="6" w:space="0" w:color="auto"/>
            </w:tcBorders>
            <w:shd w:val="clear" w:color="auto" w:fill="00B0F0"/>
            <w:vAlign w:val="center"/>
          </w:tcPr>
          <w:p w14:paraId="36FE1DA7" w14:textId="77777777" w:rsidR="0098178C" w:rsidRPr="0098178C" w:rsidRDefault="0098178C" w:rsidP="0098178C">
            <w:pPr>
              <w:spacing w:after="0" w:line="240" w:lineRule="auto"/>
              <w:rPr>
                <w:rFonts w:ascii="Times New Roman" w:eastAsia="Calibri" w:hAnsi="Times New Roman" w:cs="Times New Roman"/>
                <w:b/>
                <w:kern w:val="0"/>
                <w:szCs w:val="24"/>
                <w:lang w:eastAsia="cs-CZ"/>
                <w14:ligatures w14:val="none"/>
              </w:rPr>
            </w:pPr>
            <w:r w:rsidRPr="0098178C">
              <w:rPr>
                <w:rFonts w:ascii="Times New Roman" w:eastAsia="Calibri" w:hAnsi="Times New Roman" w:cs="Times New Roman"/>
                <w:b/>
                <w:kern w:val="0"/>
                <w:szCs w:val="24"/>
                <w:lang w:eastAsia="cs-CZ"/>
                <w14:ligatures w14:val="none"/>
              </w:rPr>
              <w:t>Časová dotace</w:t>
            </w:r>
          </w:p>
        </w:tc>
        <w:tc>
          <w:tcPr>
            <w:tcW w:w="5105" w:type="dxa"/>
            <w:gridSpan w:val="10"/>
            <w:tcBorders>
              <w:top w:val="single" w:sz="6" w:space="0" w:color="auto"/>
              <w:left w:val="single" w:sz="6" w:space="0" w:color="auto"/>
              <w:bottom w:val="single" w:sz="6" w:space="0" w:color="auto"/>
              <w:right w:val="single" w:sz="6" w:space="0" w:color="auto"/>
            </w:tcBorders>
            <w:shd w:val="clear" w:color="auto" w:fill="00B0F0"/>
            <w:vAlign w:val="center"/>
          </w:tcPr>
          <w:p w14:paraId="4DC459FF" w14:textId="77777777" w:rsidR="0098178C" w:rsidRPr="0098178C" w:rsidRDefault="0098178C" w:rsidP="0098178C">
            <w:pPr>
              <w:spacing w:after="0" w:line="240" w:lineRule="auto"/>
              <w:jc w:val="center"/>
              <w:rPr>
                <w:rFonts w:ascii="Times New Roman" w:eastAsia="Calibri" w:hAnsi="Times New Roman" w:cs="Times New Roman"/>
                <w:b/>
                <w:kern w:val="0"/>
                <w:szCs w:val="24"/>
                <w:lang w:eastAsia="cs-CZ"/>
                <w14:ligatures w14:val="none"/>
              </w:rPr>
            </w:pPr>
            <w:r w:rsidRPr="0098178C">
              <w:rPr>
                <w:rFonts w:ascii="Times New Roman" w:eastAsia="Calibri" w:hAnsi="Times New Roman" w:cs="Times New Roman"/>
                <w:b/>
                <w:kern w:val="0"/>
                <w:szCs w:val="24"/>
                <w:lang w:eastAsia="cs-CZ"/>
                <w14:ligatures w14:val="none"/>
              </w:rPr>
              <w:t>Ročník</w:t>
            </w:r>
          </w:p>
        </w:tc>
      </w:tr>
      <w:tr w:rsidR="0098178C" w:rsidRPr="0098178C" w14:paraId="00A2399A" w14:textId="77777777" w:rsidTr="000968B1">
        <w:trPr>
          <w:trHeight w:val="301"/>
        </w:trPr>
        <w:tc>
          <w:tcPr>
            <w:tcW w:w="1273" w:type="dxa"/>
            <w:vMerge/>
            <w:tcBorders>
              <w:left w:val="single" w:sz="6" w:space="0" w:color="auto"/>
              <w:bottom w:val="nil"/>
              <w:right w:val="single" w:sz="6" w:space="0" w:color="auto"/>
            </w:tcBorders>
            <w:shd w:val="clear" w:color="auto" w:fill="00B0F0"/>
            <w:vAlign w:val="center"/>
          </w:tcPr>
          <w:p w14:paraId="7DFEBE93" w14:textId="77777777" w:rsidR="0098178C" w:rsidRPr="0098178C" w:rsidRDefault="0098178C" w:rsidP="0098178C">
            <w:pPr>
              <w:spacing w:after="0" w:line="240" w:lineRule="auto"/>
              <w:rPr>
                <w:rFonts w:ascii="Times New Roman" w:eastAsia="Calibri" w:hAnsi="Times New Roman" w:cs="Times New Roman"/>
                <w:b/>
                <w:kern w:val="0"/>
                <w:szCs w:val="24"/>
                <w:lang w:eastAsia="cs-CZ"/>
                <w14:ligatures w14:val="none"/>
              </w:rPr>
            </w:pPr>
          </w:p>
        </w:tc>
        <w:tc>
          <w:tcPr>
            <w:tcW w:w="1272" w:type="dxa"/>
            <w:tcBorders>
              <w:left w:val="single" w:sz="6" w:space="0" w:color="auto"/>
              <w:bottom w:val="single" w:sz="6" w:space="0" w:color="auto"/>
              <w:right w:val="single" w:sz="6" w:space="0" w:color="auto"/>
            </w:tcBorders>
            <w:shd w:val="clear" w:color="auto" w:fill="00B0F0"/>
          </w:tcPr>
          <w:p w14:paraId="30E2012B" w14:textId="77777777" w:rsidR="0098178C" w:rsidRPr="0098178C" w:rsidRDefault="0098178C" w:rsidP="0098178C">
            <w:pPr>
              <w:spacing w:after="0" w:line="240" w:lineRule="auto"/>
              <w:rPr>
                <w:rFonts w:ascii="Times New Roman" w:eastAsia="Calibri" w:hAnsi="Times New Roman" w:cs="Times New Roman"/>
                <w:b/>
                <w:kern w:val="0"/>
                <w:szCs w:val="24"/>
                <w:lang w:eastAsia="cs-CZ"/>
                <w14:ligatures w14:val="none"/>
              </w:rPr>
            </w:pPr>
            <w:r w:rsidRPr="0098178C">
              <w:rPr>
                <w:rFonts w:ascii="Times New Roman" w:eastAsia="Calibri" w:hAnsi="Times New Roman" w:cs="Times New Roman"/>
                <w:b/>
                <w:kern w:val="0"/>
                <w:szCs w:val="24"/>
                <w:lang w:eastAsia="cs-CZ"/>
                <w14:ligatures w14:val="none"/>
              </w:rPr>
              <w:t>Předmět</w:t>
            </w:r>
          </w:p>
        </w:tc>
        <w:tc>
          <w:tcPr>
            <w:tcW w:w="1848" w:type="dxa"/>
            <w:vMerge/>
            <w:tcBorders>
              <w:left w:val="single" w:sz="6" w:space="0" w:color="auto"/>
              <w:bottom w:val="nil"/>
              <w:right w:val="single" w:sz="6" w:space="0" w:color="auto"/>
            </w:tcBorders>
            <w:shd w:val="clear" w:color="auto" w:fill="00B0F0"/>
            <w:vAlign w:val="center"/>
          </w:tcPr>
          <w:p w14:paraId="6953A60F" w14:textId="77777777" w:rsidR="0098178C" w:rsidRPr="0098178C" w:rsidRDefault="0098178C" w:rsidP="0098178C">
            <w:pPr>
              <w:spacing w:after="0" w:line="240" w:lineRule="auto"/>
              <w:rPr>
                <w:rFonts w:ascii="Times New Roman" w:eastAsia="Calibri" w:hAnsi="Times New Roman" w:cs="Times New Roman"/>
                <w:b/>
                <w:kern w:val="0"/>
                <w:szCs w:val="24"/>
                <w:lang w:eastAsia="cs-CZ"/>
                <w14:ligatures w14:val="none"/>
              </w:rPr>
            </w:pPr>
          </w:p>
        </w:tc>
        <w:tc>
          <w:tcPr>
            <w:tcW w:w="992" w:type="dxa"/>
            <w:vMerge/>
            <w:tcBorders>
              <w:left w:val="single" w:sz="6" w:space="0" w:color="auto"/>
              <w:bottom w:val="single" w:sz="6" w:space="0" w:color="auto"/>
              <w:right w:val="single" w:sz="6" w:space="0" w:color="auto"/>
            </w:tcBorders>
            <w:shd w:val="clear" w:color="auto" w:fill="00B0F0"/>
            <w:vAlign w:val="center"/>
          </w:tcPr>
          <w:p w14:paraId="49168CAD" w14:textId="77777777" w:rsidR="0098178C" w:rsidRPr="0098178C" w:rsidRDefault="0098178C" w:rsidP="0098178C">
            <w:pPr>
              <w:spacing w:after="0" w:line="240" w:lineRule="auto"/>
              <w:rPr>
                <w:rFonts w:ascii="Times New Roman" w:eastAsia="Calibri" w:hAnsi="Times New Roman" w:cs="Times New Roman"/>
                <w:b/>
                <w:kern w:val="0"/>
                <w:szCs w:val="24"/>
                <w:lang w:eastAsia="cs-CZ"/>
                <w14:ligatures w14:val="none"/>
              </w:rPr>
            </w:pPr>
          </w:p>
        </w:tc>
        <w:tc>
          <w:tcPr>
            <w:tcW w:w="510" w:type="dxa"/>
            <w:tcBorders>
              <w:top w:val="single" w:sz="6" w:space="0" w:color="auto"/>
              <w:left w:val="single" w:sz="6" w:space="0" w:color="auto"/>
              <w:bottom w:val="single" w:sz="6" w:space="0" w:color="auto"/>
              <w:right w:val="single" w:sz="6" w:space="0" w:color="auto"/>
            </w:tcBorders>
            <w:shd w:val="clear" w:color="auto" w:fill="00B0F0"/>
            <w:vAlign w:val="center"/>
          </w:tcPr>
          <w:p w14:paraId="011FB306" w14:textId="77777777" w:rsidR="0098178C" w:rsidRPr="0098178C" w:rsidRDefault="0098178C" w:rsidP="0098178C">
            <w:pPr>
              <w:spacing w:after="0" w:line="240" w:lineRule="auto"/>
              <w:jc w:val="center"/>
              <w:rPr>
                <w:rFonts w:ascii="Times New Roman" w:eastAsia="Calibri" w:hAnsi="Times New Roman" w:cs="Times New Roman"/>
                <w:b/>
                <w:kern w:val="0"/>
                <w:szCs w:val="24"/>
                <w:lang w:eastAsia="cs-CZ"/>
                <w14:ligatures w14:val="none"/>
              </w:rPr>
            </w:pPr>
            <w:r w:rsidRPr="0098178C">
              <w:rPr>
                <w:rFonts w:ascii="Times New Roman" w:eastAsia="Calibri" w:hAnsi="Times New Roman" w:cs="Times New Roman"/>
                <w:b/>
                <w:kern w:val="0"/>
                <w:szCs w:val="24"/>
                <w:lang w:eastAsia="cs-CZ"/>
                <w14:ligatures w14:val="none"/>
              </w:rPr>
              <w:t>1.</w:t>
            </w:r>
          </w:p>
        </w:tc>
        <w:tc>
          <w:tcPr>
            <w:tcW w:w="510" w:type="dxa"/>
            <w:tcBorders>
              <w:top w:val="single" w:sz="6" w:space="0" w:color="auto"/>
              <w:left w:val="single" w:sz="6" w:space="0" w:color="auto"/>
              <w:bottom w:val="single" w:sz="6" w:space="0" w:color="auto"/>
              <w:right w:val="single" w:sz="6" w:space="0" w:color="auto"/>
            </w:tcBorders>
            <w:shd w:val="clear" w:color="auto" w:fill="00B0F0"/>
            <w:vAlign w:val="center"/>
          </w:tcPr>
          <w:p w14:paraId="3823AF6B" w14:textId="77777777" w:rsidR="0098178C" w:rsidRPr="0098178C" w:rsidRDefault="0098178C" w:rsidP="0098178C">
            <w:pPr>
              <w:spacing w:after="0" w:line="240" w:lineRule="auto"/>
              <w:jc w:val="center"/>
              <w:rPr>
                <w:rFonts w:ascii="Times New Roman" w:eastAsia="Calibri" w:hAnsi="Times New Roman" w:cs="Times New Roman"/>
                <w:b/>
                <w:kern w:val="0"/>
                <w:szCs w:val="24"/>
                <w:lang w:eastAsia="cs-CZ"/>
                <w14:ligatures w14:val="none"/>
              </w:rPr>
            </w:pPr>
            <w:r w:rsidRPr="0098178C">
              <w:rPr>
                <w:rFonts w:ascii="Times New Roman" w:eastAsia="Calibri" w:hAnsi="Times New Roman" w:cs="Times New Roman"/>
                <w:b/>
                <w:kern w:val="0"/>
                <w:szCs w:val="24"/>
                <w:lang w:eastAsia="cs-CZ"/>
                <w14:ligatures w14:val="none"/>
              </w:rPr>
              <w:t>2.</w:t>
            </w:r>
          </w:p>
        </w:tc>
        <w:tc>
          <w:tcPr>
            <w:tcW w:w="510" w:type="dxa"/>
            <w:tcBorders>
              <w:top w:val="single" w:sz="6" w:space="0" w:color="auto"/>
              <w:left w:val="single" w:sz="6" w:space="0" w:color="auto"/>
              <w:bottom w:val="single" w:sz="6" w:space="0" w:color="auto"/>
              <w:right w:val="single" w:sz="6" w:space="0" w:color="auto"/>
            </w:tcBorders>
            <w:shd w:val="clear" w:color="auto" w:fill="00B0F0"/>
            <w:vAlign w:val="center"/>
          </w:tcPr>
          <w:p w14:paraId="4C0D653A" w14:textId="77777777" w:rsidR="0098178C" w:rsidRPr="0098178C" w:rsidRDefault="0098178C" w:rsidP="0098178C">
            <w:pPr>
              <w:spacing w:after="0" w:line="240" w:lineRule="auto"/>
              <w:jc w:val="center"/>
              <w:rPr>
                <w:rFonts w:ascii="Times New Roman" w:eastAsia="Calibri" w:hAnsi="Times New Roman" w:cs="Times New Roman"/>
                <w:b/>
                <w:kern w:val="0"/>
                <w:szCs w:val="24"/>
                <w:lang w:eastAsia="cs-CZ"/>
                <w14:ligatures w14:val="none"/>
              </w:rPr>
            </w:pPr>
            <w:r w:rsidRPr="0098178C">
              <w:rPr>
                <w:rFonts w:ascii="Times New Roman" w:eastAsia="Calibri" w:hAnsi="Times New Roman" w:cs="Times New Roman"/>
                <w:b/>
                <w:kern w:val="0"/>
                <w:szCs w:val="24"/>
                <w:lang w:eastAsia="cs-CZ"/>
                <w14:ligatures w14:val="none"/>
              </w:rPr>
              <w:t>3.</w:t>
            </w:r>
          </w:p>
        </w:tc>
        <w:tc>
          <w:tcPr>
            <w:tcW w:w="510" w:type="dxa"/>
            <w:tcBorders>
              <w:top w:val="single" w:sz="6" w:space="0" w:color="auto"/>
              <w:left w:val="single" w:sz="6" w:space="0" w:color="auto"/>
              <w:bottom w:val="single" w:sz="6" w:space="0" w:color="auto"/>
              <w:right w:val="single" w:sz="6" w:space="0" w:color="auto"/>
            </w:tcBorders>
            <w:shd w:val="clear" w:color="auto" w:fill="00B0F0"/>
            <w:vAlign w:val="center"/>
          </w:tcPr>
          <w:p w14:paraId="38F140B5" w14:textId="77777777" w:rsidR="0098178C" w:rsidRPr="0098178C" w:rsidRDefault="0098178C" w:rsidP="0098178C">
            <w:pPr>
              <w:spacing w:after="0" w:line="240" w:lineRule="auto"/>
              <w:jc w:val="center"/>
              <w:rPr>
                <w:rFonts w:ascii="Times New Roman" w:eastAsia="Calibri" w:hAnsi="Times New Roman" w:cs="Times New Roman"/>
                <w:b/>
                <w:kern w:val="0"/>
                <w:szCs w:val="24"/>
                <w:lang w:eastAsia="cs-CZ"/>
                <w14:ligatures w14:val="none"/>
              </w:rPr>
            </w:pPr>
            <w:r w:rsidRPr="0098178C">
              <w:rPr>
                <w:rFonts w:ascii="Times New Roman" w:eastAsia="Calibri" w:hAnsi="Times New Roman" w:cs="Times New Roman"/>
                <w:b/>
                <w:kern w:val="0"/>
                <w:szCs w:val="24"/>
                <w:lang w:eastAsia="cs-CZ"/>
                <w14:ligatures w14:val="none"/>
              </w:rPr>
              <w:t>4.</w:t>
            </w:r>
          </w:p>
        </w:tc>
        <w:tc>
          <w:tcPr>
            <w:tcW w:w="510" w:type="dxa"/>
            <w:tcBorders>
              <w:top w:val="single" w:sz="6" w:space="0" w:color="auto"/>
              <w:left w:val="single" w:sz="6" w:space="0" w:color="auto"/>
              <w:bottom w:val="single" w:sz="6" w:space="0" w:color="auto"/>
              <w:right w:val="single" w:sz="6" w:space="0" w:color="auto"/>
            </w:tcBorders>
            <w:shd w:val="clear" w:color="auto" w:fill="00B0F0"/>
            <w:vAlign w:val="center"/>
          </w:tcPr>
          <w:p w14:paraId="1A4C230B" w14:textId="77777777" w:rsidR="0098178C" w:rsidRPr="0098178C" w:rsidRDefault="0098178C" w:rsidP="0098178C">
            <w:pPr>
              <w:spacing w:after="0" w:line="240" w:lineRule="auto"/>
              <w:jc w:val="center"/>
              <w:rPr>
                <w:rFonts w:ascii="Times New Roman" w:eastAsia="Calibri" w:hAnsi="Times New Roman" w:cs="Times New Roman"/>
                <w:b/>
                <w:kern w:val="0"/>
                <w:szCs w:val="24"/>
                <w:lang w:eastAsia="cs-CZ"/>
                <w14:ligatures w14:val="none"/>
              </w:rPr>
            </w:pPr>
            <w:r w:rsidRPr="0098178C">
              <w:rPr>
                <w:rFonts w:ascii="Times New Roman" w:eastAsia="Calibri" w:hAnsi="Times New Roman" w:cs="Times New Roman"/>
                <w:b/>
                <w:kern w:val="0"/>
                <w:szCs w:val="24"/>
                <w:lang w:eastAsia="cs-CZ"/>
                <w14:ligatures w14:val="none"/>
              </w:rPr>
              <w:t>5.</w:t>
            </w:r>
          </w:p>
        </w:tc>
        <w:tc>
          <w:tcPr>
            <w:tcW w:w="510" w:type="dxa"/>
            <w:tcBorders>
              <w:top w:val="single" w:sz="6" w:space="0" w:color="auto"/>
              <w:left w:val="single" w:sz="6" w:space="0" w:color="auto"/>
              <w:bottom w:val="single" w:sz="6" w:space="0" w:color="auto"/>
              <w:right w:val="single" w:sz="6" w:space="0" w:color="auto"/>
            </w:tcBorders>
            <w:shd w:val="clear" w:color="auto" w:fill="00B0F0"/>
            <w:vAlign w:val="center"/>
          </w:tcPr>
          <w:p w14:paraId="75E914D1" w14:textId="77777777" w:rsidR="0098178C" w:rsidRPr="0098178C" w:rsidRDefault="0098178C" w:rsidP="0098178C">
            <w:pPr>
              <w:spacing w:after="0" w:line="240" w:lineRule="auto"/>
              <w:jc w:val="center"/>
              <w:rPr>
                <w:rFonts w:ascii="Times New Roman" w:eastAsia="Calibri" w:hAnsi="Times New Roman" w:cs="Times New Roman"/>
                <w:b/>
                <w:kern w:val="0"/>
                <w:szCs w:val="24"/>
                <w:lang w:eastAsia="cs-CZ"/>
                <w14:ligatures w14:val="none"/>
              </w:rPr>
            </w:pPr>
            <w:r w:rsidRPr="0098178C">
              <w:rPr>
                <w:rFonts w:ascii="Times New Roman" w:eastAsia="Calibri" w:hAnsi="Times New Roman" w:cs="Times New Roman"/>
                <w:b/>
                <w:kern w:val="0"/>
                <w:szCs w:val="24"/>
                <w:lang w:eastAsia="cs-CZ"/>
                <w14:ligatures w14:val="none"/>
              </w:rPr>
              <w:t>6.</w:t>
            </w:r>
          </w:p>
        </w:tc>
        <w:tc>
          <w:tcPr>
            <w:tcW w:w="510" w:type="dxa"/>
            <w:tcBorders>
              <w:top w:val="single" w:sz="6" w:space="0" w:color="auto"/>
              <w:left w:val="single" w:sz="6" w:space="0" w:color="auto"/>
              <w:bottom w:val="single" w:sz="6" w:space="0" w:color="auto"/>
              <w:right w:val="single" w:sz="6" w:space="0" w:color="auto"/>
            </w:tcBorders>
            <w:shd w:val="clear" w:color="auto" w:fill="00B0F0"/>
            <w:vAlign w:val="center"/>
          </w:tcPr>
          <w:p w14:paraId="09D07C22" w14:textId="77777777" w:rsidR="0098178C" w:rsidRPr="0098178C" w:rsidRDefault="0098178C" w:rsidP="0098178C">
            <w:pPr>
              <w:spacing w:after="0" w:line="240" w:lineRule="auto"/>
              <w:jc w:val="center"/>
              <w:rPr>
                <w:rFonts w:ascii="Times New Roman" w:eastAsia="Calibri" w:hAnsi="Times New Roman" w:cs="Times New Roman"/>
                <w:b/>
                <w:kern w:val="0"/>
                <w:szCs w:val="24"/>
                <w:lang w:eastAsia="cs-CZ"/>
                <w14:ligatures w14:val="none"/>
              </w:rPr>
            </w:pPr>
            <w:r w:rsidRPr="0098178C">
              <w:rPr>
                <w:rFonts w:ascii="Times New Roman" w:eastAsia="Calibri" w:hAnsi="Times New Roman" w:cs="Times New Roman"/>
                <w:b/>
                <w:kern w:val="0"/>
                <w:szCs w:val="24"/>
                <w:lang w:eastAsia="cs-CZ"/>
                <w14:ligatures w14:val="none"/>
              </w:rPr>
              <w:t>7.</w:t>
            </w:r>
          </w:p>
        </w:tc>
        <w:tc>
          <w:tcPr>
            <w:tcW w:w="510" w:type="dxa"/>
            <w:tcBorders>
              <w:top w:val="single" w:sz="6" w:space="0" w:color="auto"/>
              <w:left w:val="single" w:sz="6" w:space="0" w:color="auto"/>
              <w:bottom w:val="single" w:sz="6" w:space="0" w:color="auto"/>
              <w:right w:val="single" w:sz="6" w:space="0" w:color="auto"/>
            </w:tcBorders>
            <w:shd w:val="clear" w:color="auto" w:fill="00B0F0"/>
            <w:vAlign w:val="center"/>
          </w:tcPr>
          <w:p w14:paraId="1E36CE8A" w14:textId="77777777" w:rsidR="0098178C" w:rsidRPr="0098178C" w:rsidRDefault="0098178C" w:rsidP="0098178C">
            <w:pPr>
              <w:spacing w:after="0" w:line="240" w:lineRule="auto"/>
              <w:jc w:val="center"/>
              <w:rPr>
                <w:rFonts w:ascii="Times New Roman" w:eastAsia="Calibri" w:hAnsi="Times New Roman" w:cs="Times New Roman"/>
                <w:b/>
                <w:kern w:val="0"/>
                <w:szCs w:val="24"/>
                <w:lang w:eastAsia="cs-CZ"/>
                <w14:ligatures w14:val="none"/>
              </w:rPr>
            </w:pPr>
            <w:r w:rsidRPr="0098178C">
              <w:rPr>
                <w:rFonts w:ascii="Times New Roman" w:eastAsia="Calibri" w:hAnsi="Times New Roman" w:cs="Times New Roman"/>
                <w:b/>
                <w:kern w:val="0"/>
                <w:szCs w:val="24"/>
                <w:lang w:eastAsia="cs-CZ"/>
                <w14:ligatures w14:val="none"/>
              </w:rPr>
              <w:t>8.</w:t>
            </w:r>
          </w:p>
        </w:tc>
        <w:tc>
          <w:tcPr>
            <w:tcW w:w="510" w:type="dxa"/>
            <w:tcBorders>
              <w:top w:val="single" w:sz="6" w:space="0" w:color="auto"/>
              <w:left w:val="single" w:sz="6" w:space="0" w:color="auto"/>
              <w:bottom w:val="single" w:sz="6" w:space="0" w:color="auto"/>
              <w:right w:val="single" w:sz="6" w:space="0" w:color="auto"/>
            </w:tcBorders>
            <w:shd w:val="clear" w:color="auto" w:fill="00B0F0"/>
            <w:vAlign w:val="center"/>
          </w:tcPr>
          <w:p w14:paraId="379E41BA" w14:textId="77777777" w:rsidR="0098178C" w:rsidRPr="0098178C" w:rsidRDefault="0098178C" w:rsidP="0098178C">
            <w:pPr>
              <w:spacing w:after="0" w:line="240" w:lineRule="auto"/>
              <w:jc w:val="center"/>
              <w:rPr>
                <w:rFonts w:ascii="Times New Roman" w:eastAsia="Calibri" w:hAnsi="Times New Roman" w:cs="Times New Roman"/>
                <w:b/>
                <w:kern w:val="0"/>
                <w:szCs w:val="24"/>
                <w:lang w:eastAsia="cs-CZ"/>
                <w14:ligatures w14:val="none"/>
              </w:rPr>
            </w:pPr>
            <w:r w:rsidRPr="0098178C">
              <w:rPr>
                <w:rFonts w:ascii="Times New Roman" w:eastAsia="Calibri" w:hAnsi="Times New Roman" w:cs="Times New Roman"/>
                <w:b/>
                <w:kern w:val="0"/>
                <w:szCs w:val="24"/>
                <w:lang w:eastAsia="cs-CZ"/>
                <w14:ligatures w14:val="none"/>
              </w:rPr>
              <w:t>9.</w:t>
            </w:r>
          </w:p>
        </w:tc>
        <w:tc>
          <w:tcPr>
            <w:tcW w:w="515" w:type="dxa"/>
            <w:tcBorders>
              <w:top w:val="single" w:sz="6" w:space="0" w:color="auto"/>
              <w:left w:val="single" w:sz="6" w:space="0" w:color="auto"/>
              <w:bottom w:val="single" w:sz="6" w:space="0" w:color="auto"/>
              <w:right w:val="single" w:sz="6" w:space="0" w:color="auto"/>
            </w:tcBorders>
            <w:shd w:val="clear" w:color="auto" w:fill="00B0F0"/>
            <w:vAlign w:val="center"/>
          </w:tcPr>
          <w:p w14:paraId="4D4C3BE2" w14:textId="77777777" w:rsidR="0098178C" w:rsidRPr="0098178C" w:rsidRDefault="0098178C" w:rsidP="0098178C">
            <w:pPr>
              <w:spacing w:after="0" w:line="240" w:lineRule="auto"/>
              <w:jc w:val="center"/>
              <w:rPr>
                <w:rFonts w:ascii="Times New Roman" w:eastAsia="Calibri" w:hAnsi="Times New Roman" w:cs="Times New Roman"/>
                <w:b/>
                <w:kern w:val="0"/>
                <w:szCs w:val="24"/>
                <w:lang w:eastAsia="cs-CZ"/>
                <w14:ligatures w14:val="none"/>
              </w:rPr>
            </w:pPr>
            <w:r w:rsidRPr="0098178C">
              <w:rPr>
                <w:rFonts w:ascii="Times New Roman" w:eastAsia="Calibri" w:hAnsi="Times New Roman" w:cs="Times New Roman"/>
                <w:b/>
                <w:kern w:val="0"/>
                <w:szCs w:val="24"/>
                <w:lang w:eastAsia="cs-CZ"/>
                <w14:ligatures w14:val="none"/>
              </w:rPr>
              <w:t>10.</w:t>
            </w:r>
          </w:p>
        </w:tc>
      </w:tr>
      <w:tr w:rsidR="0098178C" w:rsidRPr="0098178C" w14:paraId="4AE36183" w14:textId="77777777" w:rsidTr="000968B1">
        <w:trPr>
          <w:trHeight w:val="658"/>
        </w:trPr>
        <w:tc>
          <w:tcPr>
            <w:tcW w:w="1273" w:type="dxa"/>
            <w:vMerge w:val="restart"/>
            <w:tcBorders>
              <w:top w:val="single" w:sz="6" w:space="0" w:color="auto"/>
              <w:left w:val="single" w:sz="6" w:space="0" w:color="auto"/>
              <w:right w:val="single" w:sz="6" w:space="0" w:color="auto"/>
            </w:tcBorders>
            <w:shd w:val="clear" w:color="auto" w:fill="D9E2F3" w:themeFill="accent1" w:themeFillTint="33"/>
            <w:vAlign w:val="center"/>
          </w:tcPr>
          <w:p w14:paraId="6A887D05" w14:textId="77777777" w:rsidR="0098178C" w:rsidRPr="0098178C" w:rsidRDefault="0098178C" w:rsidP="0098178C">
            <w:pPr>
              <w:spacing w:after="0" w:line="240" w:lineRule="auto"/>
              <w:rPr>
                <w:rFonts w:ascii="Times New Roman" w:eastAsia="Calibri" w:hAnsi="Times New Roman" w:cs="Times New Roman"/>
                <w:b/>
                <w:kern w:val="0"/>
                <w:szCs w:val="24"/>
                <w:lang w:eastAsia="cs-CZ"/>
                <w14:ligatures w14:val="none"/>
              </w:rPr>
            </w:pPr>
            <w:r w:rsidRPr="0098178C">
              <w:rPr>
                <w:rFonts w:ascii="Times New Roman" w:eastAsia="Calibri" w:hAnsi="Times New Roman" w:cs="Times New Roman"/>
                <w:b/>
                <w:kern w:val="0"/>
                <w:szCs w:val="24"/>
                <w:lang w:eastAsia="cs-CZ"/>
                <w14:ligatures w14:val="none"/>
              </w:rPr>
              <w:t>Člověk a komunikace</w:t>
            </w:r>
          </w:p>
        </w:tc>
        <w:tc>
          <w:tcPr>
            <w:tcW w:w="1272" w:type="dxa"/>
            <w:tcBorders>
              <w:top w:val="single" w:sz="6" w:space="0" w:color="auto"/>
              <w:left w:val="single" w:sz="6" w:space="0" w:color="auto"/>
              <w:bottom w:val="single" w:sz="4" w:space="0" w:color="auto"/>
              <w:right w:val="single" w:sz="6" w:space="0" w:color="auto"/>
            </w:tcBorders>
            <w:vAlign w:val="center"/>
          </w:tcPr>
          <w:p w14:paraId="11310BE0" w14:textId="77777777" w:rsidR="0098178C" w:rsidRPr="0098178C" w:rsidRDefault="0098178C" w:rsidP="0098178C">
            <w:pPr>
              <w:spacing w:after="0" w:line="240" w:lineRule="auto"/>
              <w:rPr>
                <w:rFonts w:ascii="Times New Roman" w:eastAsia="Calibri" w:hAnsi="Times New Roman" w:cs="Times New Roman"/>
                <w:kern w:val="0"/>
                <w:szCs w:val="24"/>
                <w:lang w:eastAsia="cs-CZ"/>
                <w14:ligatures w14:val="none"/>
              </w:rPr>
            </w:pPr>
            <w:r w:rsidRPr="0098178C">
              <w:rPr>
                <w:rFonts w:ascii="Times New Roman" w:eastAsia="Calibri" w:hAnsi="Times New Roman" w:cs="Times New Roman"/>
                <w:kern w:val="0"/>
                <w:szCs w:val="24"/>
                <w:lang w:eastAsia="cs-CZ"/>
                <w14:ligatures w14:val="none"/>
              </w:rPr>
              <w:t>Rozumová výchova</w:t>
            </w:r>
          </w:p>
        </w:tc>
        <w:tc>
          <w:tcPr>
            <w:tcW w:w="1848" w:type="dxa"/>
            <w:tcBorders>
              <w:top w:val="single" w:sz="6" w:space="0" w:color="auto"/>
              <w:left w:val="single" w:sz="6" w:space="0" w:color="auto"/>
              <w:bottom w:val="single" w:sz="6" w:space="0" w:color="auto"/>
              <w:right w:val="single" w:sz="6" w:space="0" w:color="auto"/>
            </w:tcBorders>
            <w:vAlign w:val="center"/>
          </w:tcPr>
          <w:p w14:paraId="21A15443" w14:textId="77777777" w:rsidR="0098178C" w:rsidRPr="0098178C" w:rsidRDefault="0098178C" w:rsidP="0098178C">
            <w:pPr>
              <w:spacing w:after="0" w:line="240" w:lineRule="auto"/>
              <w:rPr>
                <w:rFonts w:ascii="Times New Roman" w:eastAsia="Calibri" w:hAnsi="Times New Roman" w:cs="Times New Roman"/>
                <w:kern w:val="0"/>
                <w:szCs w:val="24"/>
                <w:lang w:eastAsia="cs-CZ"/>
                <w14:ligatures w14:val="none"/>
              </w:rPr>
            </w:pPr>
            <w:r w:rsidRPr="0098178C">
              <w:rPr>
                <w:rFonts w:ascii="Times New Roman" w:eastAsia="Calibri" w:hAnsi="Times New Roman" w:cs="Times New Roman"/>
                <w:kern w:val="0"/>
                <w:szCs w:val="24"/>
                <w:lang w:eastAsia="cs-CZ"/>
                <w14:ligatures w14:val="none"/>
              </w:rPr>
              <w:t>Rozumová výchova</w:t>
            </w:r>
          </w:p>
        </w:tc>
        <w:tc>
          <w:tcPr>
            <w:tcW w:w="99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52A578B" w14:textId="77777777" w:rsidR="0098178C" w:rsidRPr="0098178C" w:rsidRDefault="0098178C" w:rsidP="0098178C">
            <w:pPr>
              <w:spacing w:after="0" w:line="240" w:lineRule="auto"/>
              <w:ind w:left="112"/>
              <w:rPr>
                <w:rFonts w:ascii="Times New Roman" w:eastAsia="Calibri" w:hAnsi="Times New Roman" w:cs="Times New Roman"/>
                <w:kern w:val="0"/>
                <w:szCs w:val="24"/>
                <w:lang w:eastAsia="cs-CZ"/>
                <w14:ligatures w14:val="none"/>
              </w:rPr>
            </w:pPr>
            <w:r w:rsidRPr="0098178C">
              <w:rPr>
                <w:rFonts w:ascii="Times New Roman" w:eastAsia="Calibri" w:hAnsi="Times New Roman" w:cs="Times New Roman"/>
                <w:kern w:val="0"/>
                <w:szCs w:val="24"/>
                <w:lang w:eastAsia="cs-CZ"/>
                <w14:ligatures w14:val="none"/>
              </w:rPr>
              <w:t>30</w:t>
            </w:r>
          </w:p>
        </w:tc>
        <w:tc>
          <w:tcPr>
            <w:tcW w:w="510" w:type="dxa"/>
            <w:tcBorders>
              <w:top w:val="single" w:sz="6" w:space="0" w:color="auto"/>
              <w:left w:val="single" w:sz="6" w:space="0" w:color="auto"/>
              <w:bottom w:val="single" w:sz="6" w:space="0" w:color="auto"/>
              <w:right w:val="single" w:sz="6" w:space="0" w:color="auto"/>
            </w:tcBorders>
            <w:vAlign w:val="center"/>
          </w:tcPr>
          <w:p w14:paraId="046D5B19" w14:textId="77777777" w:rsidR="0098178C" w:rsidRPr="0098178C" w:rsidRDefault="0098178C" w:rsidP="0098178C">
            <w:pPr>
              <w:spacing w:after="0" w:line="240" w:lineRule="auto"/>
              <w:jc w:val="center"/>
              <w:rPr>
                <w:rFonts w:ascii="Times New Roman" w:eastAsia="Calibri" w:hAnsi="Times New Roman" w:cs="Times New Roman"/>
                <w:kern w:val="0"/>
                <w:szCs w:val="24"/>
                <w:lang w:eastAsia="cs-CZ"/>
                <w14:ligatures w14:val="none"/>
              </w:rPr>
            </w:pPr>
            <w:r w:rsidRPr="0098178C">
              <w:rPr>
                <w:rFonts w:ascii="Times New Roman" w:eastAsia="Calibri" w:hAnsi="Times New Roman" w:cs="Times New Roman"/>
                <w:kern w:val="0"/>
                <w:szCs w:val="24"/>
                <w:lang w:eastAsia="cs-CZ"/>
                <w14:ligatures w14:val="none"/>
              </w:rPr>
              <w:t>3</w:t>
            </w:r>
          </w:p>
        </w:tc>
        <w:tc>
          <w:tcPr>
            <w:tcW w:w="510" w:type="dxa"/>
            <w:tcBorders>
              <w:top w:val="single" w:sz="6" w:space="0" w:color="auto"/>
              <w:left w:val="single" w:sz="6" w:space="0" w:color="auto"/>
              <w:bottom w:val="single" w:sz="6" w:space="0" w:color="auto"/>
              <w:right w:val="single" w:sz="6" w:space="0" w:color="auto"/>
            </w:tcBorders>
            <w:vAlign w:val="center"/>
          </w:tcPr>
          <w:p w14:paraId="724C7B43" w14:textId="77777777" w:rsidR="0098178C" w:rsidRPr="0098178C" w:rsidRDefault="0098178C" w:rsidP="0098178C">
            <w:pPr>
              <w:spacing w:after="0" w:line="240" w:lineRule="auto"/>
              <w:jc w:val="center"/>
              <w:rPr>
                <w:rFonts w:ascii="Times New Roman" w:eastAsia="Calibri" w:hAnsi="Times New Roman" w:cs="Times New Roman"/>
                <w:kern w:val="0"/>
                <w:szCs w:val="24"/>
                <w:lang w:eastAsia="cs-CZ"/>
                <w14:ligatures w14:val="none"/>
              </w:rPr>
            </w:pPr>
            <w:r w:rsidRPr="0098178C">
              <w:rPr>
                <w:rFonts w:ascii="Times New Roman" w:eastAsia="Calibri" w:hAnsi="Times New Roman" w:cs="Times New Roman"/>
                <w:kern w:val="0"/>
                <w:szCs w:val="24"/>
                <w:lang w:eastAsia="cs-CZ"/>
                <w14:ligatures w14:val="none"/>
              </w:rPr>
              <w:t>3</w:t>
            </w:r>
          </w:p>
        </w:tc>
        <w:tc>
          <w:tcPr>
            <w:tcW w:w="510" w:type="dxa"/>
            <w:tcBorders>
              <w:top w:val="single" w:sz="6" w:space="0" w:color="auto"/>
              <w:left w:val="single" w:sz="6" w:space="0" w:color="auto"/>
              <w:bottom w:val="single" w:sz="6" w:space="0" w:color="auto"/>
              <w:right w:val="single" w:sz="6" w:space="0" w:color="auto"/>
            </w:tcBorders>
            <w:vAlign w:val="center"/>
          </w:tcPr>
          <w:p w14:paraId="7B21A77B" w14:textId="77777777" w:rsidR="0098178C" w:rsidRPr="0098178C" w:rsidRDefault="0098178C" w:rsidP="0098178C">
            <w:pPr>
              <w:spacing w:after="0" w:line="240" w:lineRule="auto"/>
              <w:jc w:val="center"/>
              <w:rPr>
                <w:rFonts w:ascii="Times New Roman" w:eastAsia="Calibri" w:hAnsi="Times New Roman" w:cs="Times New Roman"/>
                <w:kern w:val="0"/>
                <w:szCs w:val="24"/>
                <w:lang w:eastAsia="cs-CZ"/>
                <w14:ligatures w14:val="none"/>
              </w:rPr>
            </w:pPr>
            <w:r w:rsidRPr="0098178C">
              <w:rPr>
                <w:rFonts w:ascii="Times New Roman" w:eastAsia="Calibri" w:hAnsi="Times New Roman" w:cs="Times New Roman"/>
                <w:kern w:val="0"/>
                <w:szCs w:val="24"/>
                <w:lang w:eastAsia="cs-CZ"/>
                <w14:ligatures w14:val="none"/>
              </w:rPr>
              <w:t>3</w:t>
            </w:r>
          </w:p>
        </w:tc>
        <w:tc>
          <w:tcPr>
            <w:tcW w:w="510" w:type="dxa"/>
            <w:tcBorders>
              <w:top w:val="single" w:sz="6" w:space="0" w:color="auto"/>
              <w:left w:val="single" w:sz="6" w:space="0" w:color="auto"/>
              <w:bottom w:val="single" w:sz="6" w:space="0" w:color="auto"/>
              <w:right w:val="single" w:sz="6" w:space="0" w:color="auto"/>
            </w:tcBorders>
            <w:vAlign w:val="center"/>
          </w:tcPr>
          <w:p w14:paraId="55231A7C" w14:textId="77777777" w:rsidR="0098178C" w:rsidRPr="0098178C" w:rsidRDefault="0098178C" w:rsidP="0098178C">
            <w:pPr>
              <w:spacing w:after="0" w:line="240" w:lineRule="auto"/>
              <w:jc w:val="center"/>
              <w:rPr>
                <w:rFonts w:ascii="Times New Roman" w:eastAsia="Calibri" w:hAnsi="Times New Roman" w:cs="Times New Roman"/>
                <w:kern w:val="0"/>
                <w:szCs w:val="24"/>
                <w:lang w:eastAsia="cs-CZ"/>
                <w14:ligatures w14:val="none"/>
              </w:rPr>
            </w:pPr>
            <w:r w:rsidRPr="0098178C">
              <w:rPr>
                <w:rFonts w:ascii="Times New Roman" w:eastAsia="Calibri" w:hAnsi="Times New Roman" w:cs="Times New Roman"/>
                <w:kern w:val="0"/>
                <w:szCs w:val="24"/>
                <w:lang w:eastAsia="cs-CZ"/>
                <w14:ligatures w14:val="none"/>
              </w:rPr>
              <w:t>3</w:t>
            </w:r>
          </w:p>
        </w:tc>
        <w:tc>
          <w:tcPr>
            <w:tcW w:w="510" w:type="dxa"/>
            <w:tcBorders>
              <w:top w:val="single" w:sz="6" w:space="0" w:color="auto"/>
              <w:left w:val="single" w:sz="6" w:space="0" w:color="auto"/>
              <w:bottom w:val="single" w:sz="6" w:space="0" w:color="auto"/>
              <w:right w:val="single" w:sz="6" w:space="0" w:color="auto"/>
            </w:tcBorders>
            <w:vAlign w:val="center"/>
          </w:tcPr>
          <w:p w14:paraId="3EBBEA2D" w14:textId="77777777" w:rsidR="0098178C" w:rsidRPr="0098178C" w:rsidRDefault="0098178C" w:rsidP="0098178C">
            <w:pPr>
              <w:spacing w:after="0" w:line="240" w:lineRule="auto"/>
              <w:jc w:val="center"/>
              <w:rPr>
                <w:rFonts w:ascii="Times New Roman" w:eastAsia="Calibri" w:hAnsi="Times New Roman" w:cs="Times New Roman"/>
                <w:kern w:val="0"/>
                <w:szCs w:val="24"/>
                <w:lang w:eastAsia="cs-CZ"/>
                <w14:ligatures w14:val="none"/>
              </w:rPr>
            </w:pPr>
            <w:r w:rsidRPr="0098178C">
              <w:rPr>
                <w:rFonts w:ascii="Times New Roman" w:eastAsia="Calibri" w:hAnsi="Times New Roman" w:cs="Times New Roman"/>
                <w:kern w:val="0"/>
                <w:szCs w:val="24"/>
                <w:lang w:eastAsia="cs-CZ"/>
                <w14:ligatures w14:val="none"/>
              </w:rPr>
              <w:t>3</w:t>
            </w:r>
          </w:p>
        </w:tc>
        <w:tc>
          <w:tcPr>
            <w:tcW w:w="510" w:type="dxa"/>
            <w:tcBorders>
              <w:top w:val="single" w:sz="6" w:space="0" w:color="auto"/>
              <w:left w:val="single" w:sz="6" w:space="0" w:color="auto"/>
              <w:bottom w:val="single" w:sz="6" w:space="0" w:color="auto"/>
              <w:right w:val="single" w:sz="6" w:space="0" w:color="auto"/>
            </w:tcBorders>
            <w:vAlign w:val="center"/>
          </w:tcPr>
          <w:p w14:paraId="4A13A61A" w14:textId="77777777" w:rsidR="0098178C" w:rsidRPr="0098178C" w:rsidRDefault="0098178C" w:rsidP="0098178C">
            <w:pPr>
              <w:spacing w:after="0" w:line="240" w:lineRule="auto"/>
              <w:jc w:val="center"/>
              <w:rPr>
                <w:rFonts w:ascii="Times New Roman" w:eastAsia="Calibri" w:hAnsi="Times New Roman" w:cs="Times New Roman"/>
                <w:kern w:val="0"/>
                <w:szCs w:val="24"/>
                <w:lang w:eastAsia="cs-CZ"/>
                <w14:ligatures w14:val="none"/>
              </w:rPr>
            </w:pPr>
            <w:r w:rsidRPr="0098178C">
              <w:rPr>
                <w:rFonts w:ascii="Times New Roman" w:eastAsia="Calibri" w:hAnsi="Times New Roman" w:cs="Times New Roman"/>
                <w:kern w:val="0"/>
                <w:szCs w:val="24"/>
                <w:lang w:eastAsia="cs-CZ"/>
                <w14:ligatures w14:val="none"/>
              </w:rPr>
              <w:t>3</w:t>
            </w:r>
          </w:p>
        </w:tc>
        <w:tc>
          <w:tcPr>
            <w:tcW w:w="510" w:type="dxa"/>
            <w:tcBorders>
              <w:top w:val="single" w:sz="6" w:space="0" w:color="auto"/>
              <w:left w:val="single" w:sz="6" w:space="0" w:color="auto"/>
              <w:bottom w:val="single" w:sz="6" w:space="0" w:color="auto"/>
              <w:right w:val="single" w:sz="6" w:space="0" w:color="auto"/>
            </w:tcBorders>
            <w:vAlign w:val="center"/>
          </w:tcPr>
          <w:p w14:paraId="6ED8008B" w14:textId="77777777" w:rsidR="0098178C" w:rsidRPr="0098178C" w:rsidRDefault="0098178C" w:rsidP="0098178C">
            <w:pPr>
              <w:spacing w:after="0" w:line="240" w:lineRule="auto"/>
              <w:jc w:val="center"/>
              <w:rPr>
                <w:rFonts w:ascii="Times New Roman" w:eastAsia="Calibri" w:hAnsi="Times New Roman" w:cs="Times New Roman"/>
                <w:kern w:val="0"/>
                <w:szCs w:val="24"/>
                <w:lang w:eastAsia="cs-CZ"/>
                <w14:ligatures w14:val="none"/>
              </w:rPr>
            </w:pPr>
            <w:r w:rsidRPr="0098178C">
              <w:rPr>
                <w:rFonts w:ascii="Times New Roman" w:eastAsia="Calibri" w:hAnsi="Times New Roman" w:cs="Times New Roman"/>
                <w:kern w:val="0"/>
                <w:szCs w:val="24"/>
                <w:lang w:eastAsia="cs-CZ"/>
                <w14:ligatures w14:val="none"/>
              </w:rPr>
              <w:t>3</w:t>
            </w:r>
          </w:p>
        </w:tc>
        <w:tc>
          <w:tcPr>
            <w:tcW w:w="510" w:type="dxa"/>
            <w:tcBorders>
              <w:top w:val="single" w:sz="6" w:space="0" w:color="auto"/>
              <w:left w:val="single" w:sz="6" w:space="0" w:color="auto"/>
              <w:bottom w:val="single" w:sz="6" w:space="0" w:color="auto"/>
              <w:right w:val="single" w:sz="6" w:space="0" w:color="auto"/>
            </w:tcBorders>
            <w:vAlign w:val="center"/>
          </w:tcPr>
          <w:p w14:paraId="6F99D12D" w14:textId="77777777" w:rsidR="0098178C" w:rsidRPr="0098178C" w:rsidRDefault="0098178C" w:rsidP="0098178C">
            <w:pPr>
              <w:spacing w:after="0" w:line="240" w:lineRule="auto"/>
              <w:jc w:val="center"/>
              <w:rPr>
                <w:rFonts w:ascii="Times New Roman" w:eastAsia="Calibri" w:hAnsi="Times New Roman" w:cs="Times New Roman"/>
                <w:kern w:val="0"/>
                <w:szCs w:val="24"/>
                <w:lang w:eastAsia="cs-CZ"/>
                <w14:ligatures w14:val="none"/>
              </w:rPr>
            </w:pPr>
            <w:r w:rsidRPr="0098178C">
              <w:rPr>
                <w:rFonts w:ascii="Times New Roman" w:eastAsia="Calibri" w:hAnsi="Times New Roman" w:cs="Times New Roman"/>
                <w:kern w:val="0"/>
                <w:szCs w:val="24"/>
                <w:lang w:eastAsia="cs-CZ"/>
                <w14:ligatures w14:val="none"/>
              </w:rPr>
              <w:t>3</w:t>
            </w:r>
          </w:p>
        </w:tc>
        <w:tc>
          <w:tcPr>
            <w:tcW w:w="510" w:type="dxa"/>
            <w:tcBorders>
              <w:top w:val="single" w:sz="6" w:space="0" w:color="auto"/>
              <w:left w:val="single" w:sz="6" w:space="0" w:color="auto"/>
              <w:bottom w:val="single" w:sz="6" w:space="0" w:color="auto"/>
              <w:right w:val="single" w:sz="6" w:space="0" w:color="auto"/>
            </w:tcBorders>
            <w:vAlign w:val="center"/>
          </w:tcPr>
          <w:p w14:paraId="7AFA8EC6" w14:textId="77777777" w:rsidR="0098178C" w:rsidRPr="0098178C" w:rsidRDefault="0098178C" w:rsidP="0098178C">
            <w:pPr>
              <w:spacing w:after="0" w:line="240" w:lineRule="auto"/>
              <w:jc w:val="center"/>
              <w:rPr>
                <w:rFonts w:ascii="Times New Roman" w:eastAsia="Calibri" w:hAnsi="Times New Roman" w:cs="Times New Roman"/>
                <w:kern w:val="0"/>
                <w:szCs w:val="24"/>
                <w:lang w:eastAsia="cs-CZ"/>
                <w14:ligatures w14:val="none"/>
              </w:rPr>
            </w:pPr>
            <w:r w:rsidRPr="0098178C">
              <w:rPr>
                <w:rFonts w:ascii="Times New Roman" w:eastAsia="Calibri" w:hAnsi="Times New Roman" w:cs="Times New Roman"/>
                <w:kern w:val="0"/>
                <w:szCs w:val="24"/>
                <w:lang w:eastAsia="cs-CZ"/>
                <w14:ligatures w14:val="none"/>
              </w:rPr>
              <w:t>3</w:t>
            </w:r>
          </w:p>
        </w:tc>
        <w:tc>
          <w:tcPr>
            <w:tcW w:w="515" w:type="dxa"/>
            <w:tcBorders>
              <w:top w:val="single" w:sz="6" w:space="0" w:color="auto"/>
              <w:left w:val="single" w:sz="6" w:space="0" w:color="auto"/>
              <w:bottom w:val="single" w:sz="6" w:space="0" w:color="auto"/>
              <w:right w:val="single" w:sz="6" w:space="0" w:color="auto"/>
            </w:tcBorders>
            <w:vAlign w:val="center"/>
          </w:tcPr>
          <w:p w14:paraId="794443A1" w14:textId="77777777" w:rsidR="0098178C" w:rsidRPr="0098178C" w:rsidRDefault="0098178C" w:rsidP="0098178C">
            <w:pPr>
              <w:spacing w:after="0" w:line="240" w:lineRule="auto"/>
              <w:jc w:val="center"/>
              <w:rPr>
                <w:rFonts w:ascii="Times New Roman" w:eastAsia="Calibri" w:hAnsi="Times New Roman" w:cs="Times New Roman"/>
                <w:kern w:val="0"/>
                <w:szCs w:val="24"/>
                <w:lang w:eastAsia="cs-CZ"/>
                <w14:ligatures w14:val="none"/>
              </w:rPr>
            </w:pPr>
            <w:r w:rsidRPr="0098178C">
              <w:rPr>
                <w:rFonts w:ascii="Times New Roman" w:eastAsia="Calibri" w:hAnsi="Times New Roman" w:cs="Times New Roman"/>
                <w:kern w:val="0"/>
                <w:szCs w:val="24"/>
                <w:lang w:eastAsia="cs-CZ"/>
                <w14:ligatures w14:val="none"/>
              </w:rPr>
              <w:t>3</w:t>
            </w:r>
          </w:p>
        </w:tc>
      </w:tr>
      <w:tr w:rsidR="000968B1" w:rsidRPr="0098178C" w14:paraId="64634F5D" w14:textId="77777777" w:rsidTr="000968B1">
        <w:trPr>
          <w:trHeight w:val="418"/>
        </w:trPr>
        <w:tc>
          <w:tcPr>
            <w:tcW w:w="1273" w:type="dxa"/>
            <w:vMerge/>
            <w:tcBorders>
              <w:left w:val="single" w:sz="6" w:space="0" w:color="auto"/>
              <w:bottom w:val="single" w:sz="6" w:space="0" w:color="auto"/>
              <w:right w:val="single" w:sz="6" w:space="0" w:color="auto"/>
            </w:tcBorders>
            <w:shd w:val="clear" w:color="auto" w:fill="D9E2F3" w:themeFill="accent1" w:themeFillTint="33"/>
            <w:vAlign w:val="center"/>
          </w:tcPr>
          <w:p w14:paraId="1020B955" w14:textId="77777777" w:rsidR="000968B1" w:rsidRPr="0098178C" w:rsidRDefault="000968B1" w:rsidP="000968B1">
            <w:pPr>
              <w:spacing w:after="0" w:line="240" w:lineRule="auto"/>
              <w:rPr>
                <w:rFonts w:ascii="Times New Roman" w:eastAsia="Calibri" w:hAnsi="Times New Roman" w:cs="Times New Roman"/>
                <w:b/>
                <w:kern w:val="0"/>
                <w:szCs w:val="24"/>
                <w:lang w:eastAsia="cs-CZ"/>
                <w14:ligatures w14:val="none"/>
              </w:rPr>
            </w:pPr>
          </w:p>
        </w:tc>
        <w:tc>
          <w:tcPr>
            <w:tcW w:w="1272" w:type="dxa"/>
            <w:tcBorders>
              <w:top w:val="single" w:sz="4" w:space="0" w:color="auto"/>
              <w:left w:val="single" w:sz="6" w:space="0" w:color="auto"/>
              <w:bottom w:val="single" w:sz="6" w:space="0" w:color="auto"/>
              <w:right w:val="single" w:sz="6" w:space="0" w:color="auto"/>
            </w:tcBorders>
            <w:vAlign w:val="center"/>
          </w:tcPr>
          <w:p w14:paraId="5272A414" w14:textId="331C482C" w:rsidR="000968B1" w:rsidRPr="0098178C" w:rsidRDefault="000968B1" w:rsidP="000968B1">
            <w:pPr>
              <w:spacing w:after="0" w:line="240" w:lineRule="auto"/>
              <w:rPr>
                <w:rFonts w:ascii="Times New Roman" w:eastAsia="Calibri" w:hAnsi="Times New Roman" w:cs="Times New Roman"/>
                <w:kern w:val="0"/>
                <w:szCs w:val="24"/>
                <w:lang w:eastAsia="cs-CZ"/>
                <w14:ligatures w14:val="none"/>
              </w:rPr>
            </w:pPr>
            <w:r w:rsidRPr="0098178C">
              <w:rPr>
                <w:rFonts w:ascii="Times New Roman" w:eastAsia="Calibri" w:hAnsi="Times New Roman" w:cs="Times New Roman"/>
                <w:kern w:val="0"/>
                <w:szCs w:val="24"/>
                <w:lang w:eastAsia="cs-CZ"/>
                <w14:ligatures w14:val="none"/>
              </w:rPr>
              <w:t>Řečová výchova</w:t>
            </w:r>
          </w:p>
        </w:tc>
        <w:tc>
          <w:tcPr>
            <w:tcW w:w="1848" w:type="dxa"/>
            <w:tcBorders>
              <w:top w:val="single" w:sz="6" w:space="0" w:color="auto"/>
              <w:left w:val="single" w:sz="6" w:space="0" w:color="auto"/>
              <w:bottom w:val="single" w:sz="6" w:space="0" w:color="auto"/>
              <w:right w:val="single" w:sz="6" w:space="0" w:color="auto"/>
            </w:tcBorders>
            <w:vAlign w:val="center"/>
          </w:tcPr>
          <w:p w14:paraId="130D87EF" w14:textId="77777777" w:rsidR="000968B1" w:rsidRPr="0098178C" w:rsidRDefault="000968B1" w:rsidP="000968B1">
            <w:pPr>
              <w:spacing w:after="0" w:line="240" w:lineRule="auto"/>
              <w:rPr>
                <w:rFonts w:ascii="Times New Roman" w:eastAsia="Calibri" w:hAnsi="Times New Roman" w:cs="Times New Roman"/>
                <w:kern w:val="0"/>
                <w:szCs w:val="24"/>
                <w:lang w:eastAsia="cs-CZ"/>
                <w14:ligatures w14:val="none"/>
              </w:rPr>
            </w:pPr>
            <w:r w:rsidRPr="0098178C">
              <w:rPr>
                <w:rFonts w:ascii="Times New Roman" w:eastAsia="Calibri" w:hAnsi="Times New Roman" w:cs="Times New Roman"/>
                <w:kern w:val="0"/>
                <w:szCs w:val="24"/>
                <w:lang w:eastAsia="cs-CZ"/>
                <w14:ligatures w14:val="none"/>
              </w:rPr>
              <w:t>Řečová výchova</w:t>
            </w:r>
          </w:p>
        </w:tc>
        <w:tc>
          <w:tcPr>
            <w:tcW w:w="99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0924882F" w14:textId="77777777" w:rsidR="000968B1" w:rsidRPr="0098178C" w:rsidRDefault="000968B1" w:rsidP="000968B1">
            <w:pPr>
              <w:spacing w:after="0" w:line="240" w:lineRule="auto"/>
              <w:ind w:left="112"/>
              <w:rPr>
                <w:rFonts w:ascii="Times New Roman" w:eastAsia="Calibri" w:hAnsi="Times New Roman" w:cs="Times New Roman"/>
                <w:kern w:val="0"/>
                <w:szCs w:val="24"/>
                <w:lang w:eastAsia="cs-CZ"/>
                <w14:ligatures w14:val="none"/>
              </w:rPr>
            </w:pPr>
            <w:r w:rsidRPr="0098178C">
              <w:rPr>
                <w:rFonts w:ascii="Times New Roman" w:eastAsia="Calibri" w:hAnsi="Times New Roman" w:cs="Times New Roman"/>
                <w:kern w:val="0"/>
                <w:szCs w:val="24"/>
                <w:lang w:eastAsia="cs-CZ"/>
                <w14:ligatures w14:val="none"/>
              </w:rPr>
              <w:t>20+10</w:t>
            </w:r>
          </w:p>
        </w:tc>
        <w:tc>
          <w:tcPr>
            <w:tcW w:w="510" w:type="dxa"/>
            <w:tcBorders>
              <w:top w:val="single" w:sz="6" w:space="0" w:color="auto"/>
              <w:left w:val="single" w:sz="6" w:space="0" w:color="auto"/>
              <w:bottom w:val="single" w:sz="6" w:space="0" w:color="auto"/>
              <w:right w:val="single" w:sz="6" w:space="0" w:color="auto"/>
            </w:tcBorders>
            <w:vAlign w:val="center"/>
          </w:tcPr>
          <w:p w14:paraId="59893AEE" w14:textId="77777777" w:rsidR="000968B1" w:rsidRPr="0098178C" w:rsidRDefault="000968B1" w:rsidP="000968B1">
            <w:pPr>
              <w:spacing w:after="0" w:line="240" w:lineRule="auto"/>
              <w:jc w:val="center"/>
              <w:rPr>
                <w:rFonts w:ascii="Times New Roman" w:eastAsia="Calibri" w:hAnsi="Times New Roman" w:cs="Times New Roman"/>
                <w:kern w:val="0"/>
                <w:szCs w:val="24"/>
                <w:lang w:eastAsia="cs-CZ"/>
                <w14:ligatures w14:val="none"/>
              </w:rPr>
            </w:pPr>
            <w:r w:rsidRPr="0098178C">
              <w:rPr>
                <w:rFonts w:ascii="Times New Roman" w:eastAsia="Calibri" w:hAnsi="Times New Roman" w:cs="Times New Roman"/>
                <w:kern w:val="0"/>
                <w:szCs w:val="24"/>
                <w:lang w:eastAsia="cs-CZ"/>
                <w14:ligatures w14:val="none"/>
              </w:rPr>
              <w:t>3</w:t>
            </w:r>
          </w:p>
        </w:tc>
        <w:tc>
          <w:tcPr>
            <w:tcW w:w="510" w:type="dxa"/>
            <w:tcBorders>
              <w:top w:val="single" w:sz="6" w:space="0" w:color="auto"/>
              <w:left w:val="single" w:sz="6" w:space="0" w:color="auto"/>
              <w:bottom w:val="single" w:sz="6" w:space="0" w:color="auto"/>
              <w:right w:val="single" w:sz="6" w:space="0" w:color="auto"/>
            </w:tcBorders>
            <w:vAlign w:val="center"/>
          </w:tcPr>
          <w:p w14:paraId="00A69DB9" w14:textId="77777777" w:rsidR="000968B1" w:rsidRPr="0098178C" w:rsidRDefault="000968B1" w:rsidP="000968B1">
            <w:pPr>
              <w:spacing w:after="0" w:line="240" w:lineRule="auto"/>
              <w:jc w:val="center"/>
              <w:rPr>
                <w:rFonts w:ascii="Times New Roman" w:eastAsia="Calibri" w:hAnsi="Times New Roman" w:cs="Times New Roman"/>
                <w:kern w:val="0"/>
                <w:szCs w:val="24"/>
                <w:lang w:eastAsia="cs-CZ"/>
                <w14:ligatures w14:val="none"/>
              </w:rPr>
            </w:pPr>
            <w:r w:rsidRPr="0098178C">
              <w:rPr>
                <w:rFonts w:ascii="Times New Roman" w:eastAsia="Calibri" w:hAnsi="Times New Roman" w:cs="Times New Roman"/>
                <w:kern w:val="0"/>
                <w:szCs w:val="24"/>
                <w:lang w:eastAsia="cs-CZ"/>
                <w14:ligatures w14:val="none"/>
              </w:rPr>
              <w:t>3</w:t>
            </w:r>
          </w:p>
        </w:tc>
        <w:tc>
          <w:tcPr>
            <w:tcW w:w="510" w:type="dxa"/>
            <w:tcBorders>
              <w:top w:val="single" w:sz="6" w:space="0" w:color="auto"/>
              <w:left w:val="single" w:sz="6" w:space="0" w:color="auto"/>
              <w:bottom w:val="single" w:sz="6" w:space="0" w:color="auto"/>
              <w:right w:val="single" w:sz="6" w:space="0" w:color="auto"/>
            </w:tcBorders>
            <w:vAlign w:val="center"/>
          </w:tcPr>
          <w:p w14:paraId="12FD6CD8" w14:textId="77777777" w:rsidR="000968B1" w:rsidRPr="0098178C" w:rsidRDefault="000968B1" w:rsidP="000968B1">
            <w:pPr>
              <w:spacing w:after="0" w:line="240" w:lineRule="auto"/>
              <w:jc w:val="center"/>
              <w:rPr>
                <w:rFonts w:ascii="Times New Roman" w:eastAsia="Calibri" w:hAnsi="Times New Roman" w:cs="Times New Roman"/>
                <w:kern w:val="0"/>
                <w:szCs w:val="24"/>
                <w:lang w:eastAsia="cs-CZ"/>
                <w14:ligatures w14:val="none"/>
              </w:rPr>
            </w:pPr>
            <w:r w:rsidRPr="0098178C">
              <w:rPr>
                <w:rFonts w:ascii="Times New Roman" w:eastAsia="Calibri" w:hAnsi="Times New Roman" w:cs="Times New Roman"/>
                <w:kern w:val="0"/>
                <w:szCs w:val="24"/>
                <w:lang w:eastAsia="cs-CZ"/>
                <w14:ligatures w14:val="none"/>
              </w:rPr>
              <w:t>3</w:t>
            </w:r>
          </w:p>
        </w:tc>
        <w:tc>
          <w:tcPr>
            <w:tcW w:w="510" w:type="dxa"/>
            <w:tcBorders>
              <w:top w:val="single" w:sz="6" w:space="0" w:color="auto"/>
              <w:left w:val="single" w:sz="6" w:space="0" w:color="auto"/>
              <w:bottom w:val="single" w:sz="6" w:space="0" w:color="auto"/>
              <w:right w:val="single" w:sz="6" w:space="0" w:color="auto"/>
            </w:tcBorders>
            <w:vAlign w:val="center"/>
          </w:tcPr>
          <w:p w14:paraId="1F455B83" w14:textId="77777777" w:rsidR="000968B1" w:rsidRPr="0098178C" w:rsidRDefault="000968B1" w:rsidP="000968B1">
            <w:pPr>
              <w:spacing w:after="0" w:line="240" w:lineRule="auto"/>
              <w:jc w:val="center"/>
              <w:rPr>
                <w:rFonts w:ascii="Times New Roman" w:eastAsia="Calibri" w:hAnsi="Times New Roman" w:cs="Times New Roman"/>
                <w:kern w:val="0"/>
                <w:szCs w:val="24"/>
                <w:lang w:eastAsia="cs-CZ"/>
                <w14:ligatures w14:val="none"/>
              </w:rPr>
            </w:pPr>
            <w:r w:rsidRPr="0098178C">
              <w:rPr>
                <w:rFonts w:ascii="Times New Roman" w:eastAsia="Calibri" w:hAnsi="Times New Roman" w:cs="Times New Roman"/>
                <w:kern w:val="0"/>
                <w:szCs w:val="24"/>
                <w:lang w:eastAsia="cs-CZ"/>
                <w14:ligatures w14:val="none"/>
              </w:rPr>
              <w:t>3</w:t>
            </w:r>
          </w:p>
        </w:tc>
        <w:tc>
          <w:tcPr>
            <w:tcW w:w="510" w:type="dxa"/>
            <w:tcBorders>
              <w:top w:val="single" w:sz="6" w:space="0" w:color="auto"/>
              <w:left w:val="single" w:sz="6" w:space="0" w:color="auto"/>
              <w:bottom w:val="single" w:sz="6" w:space="0" w:color="auto"/>
              <w:right w:val="single" w:sz="6" w:space="0" w:color="auto"/>
            </w:tcBorders>
            <w:vAlign w:val="center"/>
          </w:tcPr>
          <w:p w14:paraId="42D462AE" w14:textId="77777777" w:rsidR="000968B1" w:rsidRPr="0098178C" w:rsidRDefault="000968B1" w:rsidP="000968B1">
            <w:pPr>
              <w:spacing w:after="0" w:line="240" w:lineRule="auto"/>
              <w:jc w:val="center"/>
              <w:rPr>
                <w:rFonts w:ascii="Times New Roman" w:eastAsia="Calibri" w:hAnsi="Times New Roman" w:cs="Times New Roman"/>
                <w:kern w:val="0"/>
                <w:szCs w:val="24"/>
                <w:lang w:eastAsia="cs-CZ"/>
                <w14:ligatures w14:val="none"/>
              </w:rPr>
            </w:pPr>
            <w:r w:rsidRPr="0098178C">
              <w:rPr>
                <w:rFonts w:ascii="Times New Roman" w:eastAsia="Calibri" w:hAnsi="Times New Roman" w:cs="Times New Roman"/>
                <w:kern w:val="0"/>
                <w:szCs w:val="24"/>
                <w:lang w:eastAsia="cs-CZ"/>
                <w14:ligatures w14:val="none"/>
              </w:rPr>
              <w:t>3</w:t>
            </w:r>
          </w:p>
        </w:tc>
        <w:tc>
          <w:tcPr>
            <w:tcW w:w="510" w:type="dxa"/>
            <w:tcBorders>
              <w:top w:val="single" w:sz="6" w:space="0" w:color="auto"/>
              <w:left w:val="single" w:sz="6" w:space="0" w:color="auto"/>
              <w:bottom w:val="single" w:sz="6" w:space="0" w:color="auto"/>
              <w:right w:val="single" w:sz="6" w:space="0" w:color="auto"/>
            </w:tcBorders>
            <w:vAlign w:val="center"/>
          </w:tcPr>
          <w:p w14:paraId="68DA843D" w14:textId="77777777" w:rsidR="000968B1" w:rsidRPr="0098178C" w:rsidRDefault="000968B1" w:rsidP="000968B1">
            <w:pPr>
              <w:spacing w:after="0" w:line="240" w:lineRule="auto"/>
              <w:jc w:val="center"/>
              <w:rPr>
                <w:rFonts w:ascii="Times New Roman" w:eastAsia="Calibri" w:hAnsi="Times New Roman" w:cs="Times New Roman"/>
                <w:kern w:val="0"/>
                <w:szCs w:val="24"/>
                <w:lang w:eastAsia="cs-CZ"/>
                <w14:ligatures w14:val="none"/>
              </w:rPr>
            </w:pPr>
            <w:r w:rsidRPr="0098178C">
              <w:rPr>
                <w:rFonts w:ascii="Times New Roman" w:eastAsia="Calibri" w:hAnsi="Times New Roman" w:cs="Times New Roman"/>
                <w:kern w:val="0"/>
                <w:szCs w:val="24"/>
                <w:lang w:eastAsia="cs-CZ"/>
                <w14:ligatures w14:val="none"/>
              </w:rPr>
              <w:t>3</w:t>
            </w:r>
          </w:p>
        </w:tc>
        <w:tc>
          <w:tcPr>
            <w:tcW w:w="510" w:type="dxa"/>
            <w:tcBorders>
              <w:top w:val="single" w:sz="6" w:space="0" w:color="auto"/>
              <w:left w:val="single" w:sz="6" w:space="0" w:color="auto"/>
              <w:bottom w:val="single" w:sz="6" w:space="0" w:color="auto"/>
              <w:right w:val="single" w:sz="6" w:space="0" w:color="auto"/>
            </w:tcBorders>
            <w:vAlign w:val="center"/>
          </w:tcPr>
          <w:p w14:paraId="22100435" w14:textId="77777777" w:rsidR="000968B1" w:rsidRPr="0098178C" w:rsidRDefault="000968B1" w:rsidP="000968B1">
            <w:pPr>
              <w:spacing w:after="0" w:line="240" w:lineRule="auto"/>
              <w:jc w:val="center"/>
              <w:rPr>
                <w:rFonts w:ascii="Times New Roman" w:eastAsia="Calibri" w:hAnsi="Times New Roman" w:cs="Times New Roman"/>
                <w:kern w:val="0"/>
                <w:szCs w:val="24"/>
                <w:lang w:eastAsia="cs-CZ"/>
                <w14:ligatures w14:val="none"/>
              </w:rPr>
            </w:pPr>
            <w:r w:rsidRPr="0098178C">
              <w:rPr>
                <w:rFonts w:ascii="Times New Roman" w:eastAsia="Calibri" w:hAnsi="Times New Roman" w:cs="Times New Roman"/>
                <w:kern w:val="0"/>
                <w:szCs w:val="24"/>
                <w:lang w:eastAsia="cs-CZ"/>
                <w14:ligatures w14:val="none"/>
              </w:rPr>
              <w:t>3</w:t>
            </w:r>
          </w:p>
        </w:tc>
        <w:tc>
          <w:tcPr>
            <w:tcW w:w="510" w:type="dxa"/>
            <w:tcBorders>
              <w:top w:val="single" w:sz="6" w:space="0" w:color="auto"/>
              <w:left w:val="single" w:sz="6" w:space="0" w:color="auto"/>
              <w:bottom w:val="single" w:sz="6" w:space="0" w:color="auto"/>
              <w:right w:val="single" w:sz="6" w:space="0" w:color="auto"/>
            </w:tcBorders>
            <w:vAlign w:val="center"/>
          </w:tcPr>
          <w:p w14:paraId="5B7E3C3F" w14:textId="77777777" w:rsidR="000968B1" w:rsidRPr="0098178C" w:rsidRDefault="000968B1" w:rsidP="000968B1">
            <w:pPr>
              <w:spacing w:after="0" w:line="240" w:lineRule="auto"/>
              <w:jc w:val="center"/>
              <w:rPr>
                <w:rFonts w:ascii="Times New Roman" w:eastAsia="Calibri" w:hAnsi="Times New Roman" w:cs="Times New Roman"/>
                <w:kern w:val="0"/>
                <w:szCs w:val="24"/>
                <w:lang w:eastAsia="cs-CZ"/>
                <w14:ligatures w14:val="none"/>
              </w:rPr>
            </w:pPr>
            <w:r w:rsidRPr="0098178C">
              <w:rPr>
                <w:rFonts w:ascii="Times New Roman" w:eastAsia="Calibri" w:hAnsi="Times New Roman" w:cs="Times New Roman"/>
                <w:kern w:val="0"/>
                <w:szCs w:val="24"/>
                <w:lang w:eastAsia="cs-CZ"/>
                <w14:ligatures w14:val="none"/>
              </w:rPr>
              <w:t>3</w:t>
            </w:r>
          </w:p>
        </w:tc>
        <w:tc>
          <w:tcPr>
            <w:tcW w:w="510" w:type="dxa"/>
            <w:tcBorders>
              <w:top w:val="single" w:sz="6" w:space="0" w:color="auto"/>
              <w:left w:val="single" w:sz="6" w:space="0" w:color="auto"/>
              <w:bottom w:val="single" w:sz="6" w:space="0" w:color="auto"/>
              <w:right w:val="single" w:sz="6" w:space="0" w:color="auto"/>
            </w:tcBorders>
            <w:vAlign w:val="center"/>
          </w:tcPr>
          <w:p w14:paraId="14DA124F" w14:textId="77777777" w:rsidR="000968B1" w:rsidRPr="0098178C" w:rsidRDefault="000968B1" w:rsidP="000968B1">
            <w:pPr>
              <w:spacing w:after="0" w:line="240" w:lineRule="auto"/>
              <w:jc w:val="center"/>
              <w:rPr>
                <w:rFonts w:ascii="Times New Roman" w:eastAsia="Calibri" w:hAnsi="Times New Roman" w:cs="Times New Roman"/>
                <w:kern w:val="0"/>
                <w:szCs w:val="24"/>
                <w:lang w:eastAsia="cs-CZ"/>
                <w14:ligatures w14:val="none"/>
              </w:rPr>
            </w:pPr>
            <w:r w:rsidRPr="0098178C">
              <w:rPr>
                <w:rFonts w:ascii="Times New Roman" w:eastAsia="Calibri" w:hAnsi="Times New Roman" w:cs="Times New Roman"/>
                <w:kern w:val="0"/>
                <w:szCs w:val="24"/>
                <w:lang w:eastAsia="cs-CZ"/>
                <w14:ligatures w14:val="none"/>
              </w:rPr>
              <w:t>3</w:t>
            </w:r>
          </w:p>
        </w:tc>
        <w:tc>
          <w:tcPr>
            <w:tcW w:w="515" w:type="dxa"/>
            <w:tcBorders>
              <w:top w:val="single" w:sz="6" w:space="0" w:color="auto"/>
              <w:left w:val="single" w:sz="6" w:space="0" w:color="auto"/>
              <w:bottom w:val="single" w:sz="6" w:space="0" w:color="auto"/>
              <w:right w:val="single" w:sz="6" w:space="0" w:color="auto"/>
            </w:tcBorders>
            <w:vAlign w:val="center"/>
          </w:tcPr>
          <w:p w14:paraId="0CFD16E0" w14:textId="77777777" w:rsidR="000968B1" w:rsidRPr="0098178C" w:rsidRDefault="000968B1" w:rsidP="000968B1">
            <w:pPr>
              <w:spacing w:after="0" w:line="240" w:lineRule="auto"/>
              <w:jc w:val="center"/>
              <w:rPr>
                <w:rFonts w:ascii="Times New Roman" w:eastAsia="Calibri" w:hAnsi="Times New Roman" w:cs="Times New Roman"/>
                <w:kern w:val="0"/>
                <w:szCs w:val="24"/>
                <w:lang w:eastAsia="cs-CZ"/>
                <w14:ligatures w14:val="none"/>
              </w:rPr>
            </w:pPr>
            <w:r w:rsidRPr="0098178C">
              <w:rPr>
                <w:rFonts w:ascii="Times New Roman" w:eastAsia="Calibri" w:hAnsi="Times New Roman" w:cs="Times New Roman"/>
                <w:kern w:val="0"/>
                <w:szCs w:val="24"/>
                <w:lang w:eastAsia="cs-CZ"/>
                <w14:ligatures w14:val="none"/>
              </w:rPr>
              <w:t>3</w:t>
            </w:r>
          </w:p>
        </w:tc>
      </w:tr>
      <w:tr w:rsidR="000968B1" w:rsidRPr="0098178C" w14:paraId="463849B5" w14:textId="77777777" w:rsidTr="0098178C">
        <w:trPr>
          <w:trHeight w:val="627"/>
        </w:trPr>
        <w:tc>
          <w:tcPr>
            <w:tcW w:w="1273" w:type="dxa"/>
            <w:tcBorders>
              <w:top w:val="single" w:sz="6" w:space="0" w:color="auto"/>
              <w:left w:val="single" w:sz="6" w:space="0" w:color="auto"/>
              <w:bottom w:val="single" w:sz="6" w:space="0" w:color="auto"/>
              <w:right w:val="single" w:sz="6" w:space="0" w:color="auto"/>
            </w:tcBorders>
            <w:shd w:val="clear" w:color="auto" w:fill="D9E2F3" w:themeFill="accent1" w:themeFillTint="33"/>
            <w:vAlign w:val="center"/>
          </w:tcPr>
          <w:p w14:paraId="50E88145" w14:textId="77777777" w:rsidR="000968B1" w:rsidRPr="0098178C" w:rsidRDefault="000968B1" w:rsidP="000968B1">
            <w:pPr>
              <w:spacing w:after="0" w:line="240" w:lineRule="auto"/>
              <w:rPr>
                <w:rFonts w:ascii="Times New Roman" w:eastAsia="Calibri" w:hAnsi="Times New Roman" w:cs="Times New Roman"/>
                <w:b/>
                <w:kern w:val="0"/>
                <w:szCs w:val="24"/>
                <w:lang w:eastAsia="cs-CZ"/>
                <w14:ligatures w14:val="none"/>
              </w:rPr>
            </w:pPr>
            <w:r w:rsidRPr="0098178C">
              <w:rPr>
                <w:rFonts w:ascii="Times New Roman" w:eastAsia="Calibri" w:hAnsi="Times New Roman" w:cs="Times New Roman"/>
                <w:b/>
                <w:kern w:val="0"/>
                <w:szCs w:val="24"/>
                <w:lang w:eastAsia="cs-CZ"/>
                <w14:ligatures w14:val="none"/>
              </w:rPr>
              <w:t xml:space="preserve">Člověk </w:t>
            </w:r>
            <w:r w:rsidRPr="0098178C">
              <w:rPr>
                <w:rFonts w:ascii="Times New Roman" w:eastAsia="Calibri" w:hAnsi="Times New Roman" w:cs="Times New Roman"/>
                <w:b/>
                <w:kern w:val="0"/>
                <w:szCs w:val="24"/>
                <w:lang w:eastAsia="cs-CZ"/>
                <w14:ligatures w14:val="none"/>
              </w:rPr>
              <w:br/>
              <w:t>a jeho svět</w:t>
            </w:r>
          </w:p>
        </w:tc>
        <w:tc>
          <w:tcPr>
            <w:tcW w:w="1272" w:type="dxa"/>
            <w:tcBorders>
              <w:top w:val="single" w:sz="6" w:space="0" w:color="auto"/>
              <w:left w:val="single" w:sz="6" w:space="0" w:color="auto"/>
              <w:bottom w:val="single" w:sz="6" w:space="0" w:color="auto"/>
              <w:right w:val="single" w:sz="6" w:space="0" w:color="auto"/>
            </w:tcBorders>
            <w:vAlign w:val="center"/>
          </w:tcPr>
          <w:p w14:paraId="02B40FC8" w14:textId="77777777" w:rsidR="000968B1" w:rsidRPr="0098178C" w:rsidRDefault="000968B1" w:rsidP="000968B1">
            <w:pPr>
              <w:spacing w:after="0" w:line="240" w:lineRule="auto"/>
              <w:rPr>
                <w:rFonts w:ascii="Times New Roman" w:eastAsia="Calibri" w:hAnsi="Times New Roman" w:cs="Times New Roman"/>
                <w:kern w:val="0"/>
                <w:szCs w:val="24"/>
                <w:lang w:eastAsia="cs-CZ"/>
                <w14:ligatures w14:val="none"/>
              </w:rPr>
            </w:pPr>
            <w:r w:rsidRPr="0098178C">
              <w:rPr>
                <w:rFonts w:ascii="Times New Roman" w:eastAsia="Calibri" w:hAnsi="Times New Roman" w:cs="Times New Roman"/>
                <w:kern w:val="0"/>
                <w:szCs w:val="24"/>
                <w:lang w:eastAsia="cs-CZ"/>
                <w14:ligatures w14:val="none"/>
              </w:rPr>
              <w:t>Smyslová výchova</w:t>
            </w:r>
          </w:p>
        </w:tc>
        <w:tc>
          <w:tcPr>
            <w:tcW w:w="1848" w:type="dxa"/>
            <w:tcBorders>
              <w:top w:val="single" w:sz="6" w:space="0" w:color="auto"/>
              <w:left w:val="single" w:sz="6" w:space="0" w:color="auto"/>
              <w:bottom w:val="single" w:sz="6" w:space="0" w:color="auto"/>
              <w:right w:val="single" w:sz="6" w:space="0" w:color="auto"/>
            </w:tcBorders>
            <w:vAlign w:val="center"/>
          </w:tcPr>
          <w:p w14:paraId="50CE2BB8" w14:textId="77777777" w:rsidR="000968B1" w:rsidRPr="0098178C" w:rsidRDefault="000968B1" w:rsidP="000968B1">
            <w:pPr>
              <w:spacing w:after="0" w:line="240" w:lineRule="auto"/>
              <w:rPr>
                <w:rFonts w:ascii="Times New Roman" w:eastAsia="Calibri" w:hAnsi="Times New Roman" w:cs="Times New Roman"/>
                <w:kern w:val="0"/>
                <w:szCs w:val="24"/>
                <w:lang w:eastAsia="cs-CZ"/>
                <w14:ligatures w14:val="none"/>
              </w:rPr>
            </w:pPr>
            <w:r w:rsidRPr="0098178C">
              <w:rPr>
                <w:rFonts w:ascii="Times New Roman" w:eastAsia="Calibri" w:hAnsi="Times New Roman" w:cs="Times New Roman"/>
                <w:kern w:val="0"/>
                <w:szCs w:val="24"/>
                <w:lang w:eastAsia="cs-CZ"/>
                <w14:ligatures w14:val="none"/>
              </w:rPr>
              <w:t>Smyslová výchova</w:t>
            </w:r>
          </w:p>
        </w:tc>
        <w:tc>
          <w:tcPr>
            <w:tcW w:w="99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1070174D" w14:textId="77777777" w:rsidR="000968B1" w:rsidRPr="0098178C" w:rsidRDefault="000968B1" w:rsidP="000968B1">
            <w:pPr>
              <w:spacing w:after="0" w:line="240" w:lineRule="auto"/>
              <w:ind w:left="112"/>
              <w:rPr>
                <w:rFonts w:ascii="Times New Roman" w:eastAsia="Calibri" w:hAnsi="Times New Roman" w:cs="Times New Roman"/>
                <w:kern w:val="0"/>
                <w:szCs w:val="24"/>
                <w:lang w:eastAsia="cs-CZ"/>
                <w14:ligatures w14:val="none"/>
              </w:rPr>
            </w:pPr>
            <w:r w:rsidRPr="0098178C">
              <w:rPr>
                <w:rFonts w:ascii="Times New Roman" w:eastAsia="Calibri" w:hAnsi="Times New Roman" w:cs="Times New Roman"/>
                <w:kern w:val="0"/>
                <w:szCs w:val="24"/>
                <w:lang w:eastAsia="cs-CZ"/>
                <w14:ligatures w14:val="none"/>
              </w:rPr>
              <w:t>40</w:t>
            </w:r>
          </w:p>
        </w:tc>
        <w:tc>
          <w:tcPr>
            <w:tcW w:w="510" w:type="dxa"/>
            <w:tcBorders>
              <w:top w:val="single" w:sz="6" w:space="0" w:color="auto"/>
              <w:left w:val="single" w:sz="6" w:space="0" w:color="auto"/>
              <w:bottom w:val="single" w:sz="6" w:space="0" w:color="auto"/>
              <w:right w:val="single" w:sz="6" w:space="0" w:color="auto"/>
            </w:tcBorders>
            <w:vAlign w:val="center"/>
          </w:tcPr>
          <w:p w14:paraId="373AAD34" w14:textId="77777777" w:rsidR="000968B1" w:rsidRPr="0098178C" w:rsidRDefault="000968B1" w:rsidP="000968B1">
            <w:pPr>
              <w:spacing w:after="0" w:line="240" w:lineRule="auto"/>
              <w:jc w:val="center"/>
              <w:rPr>
                <w:rFonts w:ascii="Times New Roman" w:eastAsia="Calibri" w:hAnsi="Times New Roman" w:cs="Times New Roman"/>
                <w:kern w:val="0"/>
                <w:szCs w:val="24"/>
                <w:lang w:eastAsia="cs-CZ"/>
                <w14:ligatures w14:val="none"/>
              </w:rPr>
            </w:pPr>
            <w:r w:rsidRPr="0098178C">
              <w:rPr>
                <w:rFonts w:ascii="Times New Roman" w:eastAsia="Calibri" w:hAnsi="Times New Roman" w:cs="Times New Roman"/>
                <w:kern w:val="0"/>
                <w:szCs w:val="24"/>
                <w:lang w:eastAsia="cs-CZ"/>
                <w14:ligatures w14:val="none"/>
              </w:rPr>
              <w:t>4</w:t>
            </w:r>
          </w:p>
        </w:tc>
        <w:tc>
          <w:tcPr>
            <w:tcW w:w="510" w:type="dxa"/>
            <w:tcBorders>
              <w:top w:val="single" w:sz="6" w:space="0" w:color="auto"/>
              <w:left w:val="single" w:sz="6" w:space="0" w:color="auto"/>
              <w:bottom w:val="single" w:sz="6" w:space="0" w:color="auto"/>
              <w:right w:val="single" w:sz="6" w:space="0" w:color="auto"/>
            </w:tcBorders>
            <w:vAlign w:val="center"/>
          </w:tcPr>
          <w:p w14:paraId="611381A0" w14:textId="77777777" w:rsidR="000968B1" w:rsidRPr="0098178C" w:rsidRDefault="000968B1" w:rsidP="000968B1">
            <w:pPr>
              <w:spacing w:after="0" w:line="240" w:lineRule="auto"/>
              <w:jc w:val="center"/>
              <w:rPr>
                <w:rFonts w:ascii="Times New Roman" w:eastAsia="Calibri" w:hAnsi="Times New Roman" w:cs="Times New Roman"/>
                <w:kern w:val="0"/>
                <w:szCs w:val="24"/>
                <w:lang w:eastAsia="cs-CZ"/>
                <w14:ligatures w14:val="none"/>
              </w:rPr>
            </w:pPr>
            <w:r w:rsidRPr="0098178C">
              <w:rPr>
                <w:rFonts w:ascii="Times New Roman" w:eastAsia="Calibri" w:hAnsi="Times New Roman" w:cs="Times New Roman"/>
                <w:kern w:val="0"/>
                <w:szCs w:val="24"/>
                <w:lang w:eastAsia="cs-CZ"/>
                <w14:ligatures w14:val="none"/>
              </w:rPr>
              <w:t>4</w:t>
            </w:r>
          </w:p>
        </w:tc>
        <w:tc>
          <w:tcPr>
            <w:tcW w:w="510" w:type="dxa"/>
            <w:tcBorders>
              <w:top w:val="single" w:sz="6" w:space="0" w:color="auto"/>
              <w:left w:val="single" w:sz="6" w:space="0" w:color="auto"/>
              <w:bottom w:val="single" w:sz="6" w:space="0" w:color="auto"/>
              <w:right w:val="single" w:sz="6" w:space="0" w:color="auto"/>
            </w:tcBorders>
            <w:vAlign w:val="center"/>
          </w:tcPr>
          <w:p w14:paraId="4460B9E1" w14:textId="77777777" w:rsidR="000968B1" w:rsidRPr="0098178C" w:rsidRDefault="000968B1" w:rsidP="000968B1">
            <w:pPr>
              <w:spacing w:after="0" w:line="240" w:lineRule="auto"/>
              <w:jc w:val="center"/>
              <w:rPr>
                <w:rFonts w:ascii="Times New Roman" w:eastAsia="Calibri" w:hAnsi="Times New Roman" w:cs="Times New Roman"/>
                <w:kern w:val="0"/>
                <w:szCs w:val="24"/>
                <w:lang w:eastAsia="cs-CZ"/>
                <w14:ligatures w14:val="none"/>
              </w:rPr>
            </w:pPr>
            <w:r w:rsidRPr="0098178C">
              <w:rPr>
                <w:rFonts w:ascii="Times New Roman" w:eastAsia="Calibri" w:hAnsi="Times New Roman" w:cs="Times New Roman"/>
                <w:kern w:val="0"/>
                <w:szCs w:val="24"/>
                <w:lang w:eastAsia="cs-CZ"/>
                <w14:ligatures w14:val="none"/>
              </w:rPr>
              <w:t>4</w:t>
            </w:r>
          </w:p>
        </w:tc>
        <w:tc>
          <w:tcPr>
            <w:tcW w:w="510" w:type="dxa"/>
            <w:tcBorders>
              <w:top w:val="single" w:sz="6" w:space="0" w:color="auto"/>
              <w:left w:val="single" w:sz="6" w:space="0" w:color="auto"/>
              <w:bottom w:val="single" w:sz="6" w:space="0" w:color="auto"/>
              <w:right w:val="single" w:sz="6" w:space="0" w:color="auto"/>
            </w:tcBorders>
            <w:vAlign w:val="center"/>
          </w:tcPr>
          <w:p w14:paraId="4DC7D603" w14:textId="77777777" w:rsidR="000968B1" w:rsidRPr="0098178C" w:rsidRDefault="000968B1" w:rsidP="000968B1">
            <w:pPr>
              <w:spacing w:after="0" w:line="240" w:lineRule="auto"/>
              <w:jc w:val="center"/>
              <w:rPr>
                <w:rFonts w:ascii="Times New Roman" w:eastAsia="Calibri" w:hAnsi="Times New Roman" w:cs="Times New Roman"/>
                <w:kern w:val="0"/>
                <w:szCs w:val="24"/>
                <w:lang w:eastAsia="cs-CZ"/>
                <w14:ligatures w14:val="none"/>
              </w:rPr>
            </w:pPr>
            <w:r w:rsidRPr="0098178C">
              <w:rPr>
                <w:rFonts w:ascii="Times New Roman" w:eastAsia="Calibri" w:hAnsi="Times New Roman" w:cs="Times New Roman"/>
                <w:kern w:val="0"/>
                <w:szCs w:val="24"/>
                <w:lang w:eastAsia="cs-CZ"/>
                <w14:ligatures w14:val="none"/>
              </w:rPr>
              <w:t>4</w:t>
            </w:r>
          </w:p>
        </w:tc>
        <w:tc>
          <w:tcPr>
            <w:tcW w:w="510" w:type="dxa"/>
            <w:tcBorders>
              <w:top w:val="single" w:sz="6" w:space="0" w:color="auto"/>
              <w:left w:val="single" w:sz="6" w:space="0" w:color="auto"/>
              <w:bottom w:val="single" w:sz="6" w:space="0" w:color="auto"/>
              <w:right w:val="single" w:sz="6" w:space="0" w:color="auto"/>
            </w:tcBorders>
            <w:vAlign w:val="center"/>
          </w:tcPr>
          <w:p w14:paraId="066A12CD" w14:textId="77777777" w:rsidR="000968B1" w:rsidRPr="0098178C" w:rsidRDefault="000968B1" w:rsidP="000968B1">
            <w:pPr>
              <w:spacing w:after="0" w:line="240" w:lineRule="auto"/>
              <w:jc w:val="center"/>
              <w:rPr>
                <w:rFonts w:ascii="Times New Roman" w:eastAsia="Calibri" w:hAnsi="Times New Roman" w:cs="Times New Roman"/>
                <w:kern w:val="0"/>
                <w:szCs w:val="24"/>
                <w:lang w:eastAsia="cs-CZ"/>
                <w14:ligatures w14:val="none"/>
              </w:rPr>
            </w:pPr>
            <w:r w:rsidRPr="0098178C">
              <w:rPr>
                <w:rFonts w:ascii="Times New Roman" w:eastAsia="Calibri" w:hAnsi="Times New Roman" w:cs="Times New Roman"/>
                <w:kern w:val="0"/>
                <w:szCs w:val="24"/>
                <w:lang w:eastAsia="cs-CZ"/>
                <w14:ligatures w14:val="none"/>
              </w:rPr>
              <w:t>4</w:t>
            </w:r>
          </w:p>
        </w:tc>
        <w:tc>
          <w:tcPr>
            <w:tcW w:w="510" w:type="dxa"/>
            <w:tcBorders>
              <w:top w:val="single" w:sz="6" w:space="0" w:color="auto"/>
              <w:left w:val="single" w:sz="6" w:space="0" w:color="auto"/>
              <w:bottom w:val="single" w:sz="6" w:space="0" w:color="auto"/>
              <w:right w:val="single" w:sz="6" w:space="0" w:color="auto"/>
            </w:tcBorders>
            <w:vAlign w:val="center"/>
          </w:tcPr>
          <w:p w14:paraId="2E5FF08E" w14:textId="77777777" w:rsidR="000968B1" w:rsidRPr="0098178C" w:rsidRDefault="000968B1" w:rsidP="000968B1">
            <w:pPr>
              <w:spacing w:after="0" w:line="240" w:lineRule="auto"/>
              <w:jc w:val="center"/>
              <w:rPr>
                <w:rFonts w:ascii="Times New Roman" w:eastAsia="Calibri" w:hAnsi="Times New Roman" w:cs="Times New Roman"/>
                <w:kern w:val="0"/>
                <w:szCs w:val="24"/>
                <w:lang w:eastAsia="cs-CZ"/>
                <w14:ligatures w14:val="none"/>
              </w:rPr>
            </w:pPr>
            <w:r w:rsidRPr="0098178C">
              <w:rPr>
                <w:rFonts w:ascii="Times New Roman" w:eastAsia="Calibri" w:hAnsi="Times New Roman" w:cs="Times New Roman"/>
                <w:kern w:val="0"/>
                <w:szCs w:val="24"/>
                <w:lang w:eastAsia="cs-CZ"/>
                <w14:ligatures w14:val="none"/>
              </w:rPr>
              <w:t>4</w:t>
            </w:r>
          </w:p>
        </w:tc>
        <w:tc>
          <w:tcPr>
            <w:tcW w:w="510" w:type="dxa"/>
            <w:tcBorders>
              <w:top w:val="single" w:sz="6" w:space="0" w:color="auto"/>
              <w:left w:val="single" w:sz="6" w:space="0" w:color="auto"/>
              <w:bottom w:val="single" w:sz="6" w:space="0" w:color="auto"/>
              <w:right w:val="single" w:sz="6" w:space="0" w:color="auto"/>
            </w:tcBorders>
            <w:vAlign w:val="center"/>
          </w:tcPr>
          <w:p w14:paraId="319C4643" w14:textId="77777777" w:rsidR="000968B1" w:rsidRPr="0098178C" w:rsidRDefault="000968B1" w:rsidP="000968B1">
            <w:pPr>
              <w:spacing w:after="0" w:line="240" w:lineRule="auto"/>
              <w:jc w:val="center"/>
              <w:rPr>
                <w:rFonts w:ascii="Times New Roman" w:eastAsia="Calibri" w:hAnsi="Times New Roman" w:cs="Times New Roman"/>
                <w:kern w:val="0"/>
                <w:szCs w:val="24"/>
                <w:lang w:eastAsia="cs-CZ"/>
                <w14:ligatures w14:val="none"/>
              </w:rPr>
            </w:pPr>
            <w:r w:rsidRPr="0098178C">
              <w:rPr>
                <w:rFonts w:ascii="Times New Roman" w:eastAsia="Calibri" w:hAnsi="Times New Roman" w:cs="Times New Roman"/>
                <w:kern w:val="0"/>
                <w:szCs w:val="24"/>
                <w:lang w:eastAsia="cs-CZ"/>
                <w14:ligatures w14:val="none"/>
              </w:rPr>
              <w:t>4</w:t>
            </w:r>
          </w:p>
        </w:tc>
        <w:tc>
          <w:tcPr>
            <w:tcW w:w="510" w:type="dxa"/>
            <w:tcBorders>
              <w:top w:val="single" w:sz="6" w:space="0" w:color="auto"/>
              <w:left w:val="single" w:sz="6" w:space="0" w:color="auto"/>
              <w:bottom w:val="single" w:sz="6" w:space="0" w:color="auto"/>
              <w:right w:val="single" w:sz="6" w:space="0" w:color="auto"/>
            </w:tcBorders>
            <w:vAlign w:val="center"/>
          </w:tcPr>
          <w:p w14:paraId="5340478A" w14:textId="77777777" w:rsidR="000968B1" w:rsidRPr="0098178C" w:rsidRDefault="000968B1" w:rsidP="000968B1">
            <w:pPr>
              <w:spacing w:after="0" w:line="240" w:lineRule="auto"/>
              <w:jc w:val="center"/>
              <w:rPr>
                <w:rFonts w:ascii="Times New Roman" w:eastAsia="Calibri" w:hAnsi="Times New Roman" w:cs="Times New Roman"/>
                <w:kern w:val="0"/>
                <w:szCs w:val="24"/>
                <w:lang w:eastAsia="cs-CZ"/>
                <w14:ligatures w14:val="none"/>
              </w:rPr>
            </w:pPr>
            <w:r w:rsidRPr="0098178C">
              <w:rPr>
                <w:rFonts w:ascii="Times New Roman" w:eastAsia="Calibri" w:hAnsi="Times New Roman" w:cs="Times New Roman"/>
                <w:kern w:val="0"/>
                <w:szCs w:val="24"/>
                <w:lang w:eastAsia="cs-CZ"/>
                <w14:ligatures w14:val="none"/>
              </w:rPr>
              <w:t>4</w:t>
            </w:r>
          </w:p>
        </w:tc>
        <w:tc>
          <w:tcPr>
            <w:tcW w:w="510" w:type="dxa"/>
            <w:tcBorders>
              <w:top w:val="single" w:sz="6" w:space="0" w:color="auto"/>
              <w:left w:val="single" w:sz="6" w:space="0" w:color="auto"/>
              <w:bottom w:val="single" w:sz="6" w:space="0" w:color="auto"/>
              <w:right w:val="single" w:sz="6" w:space="0" w:color="auto"/>
            </w:tcBorders>
            <w:vAlign w:val="center"/>
          </w:tcPr>
          <w:p w14:paraId="640552BF" w14:textId="77777777" w:rsidR="000968B1" w:rsidRPr="0098178C" w:rsidRDefault="000968B1" w:rsidP="000968B1">
            <w:pPr>
              <w:spacing w:after="0" w:line="240" w:lineRule="auto"/>
              <w:jc w:val="center"/>
              <w:rPr>
                <w:rFonts w:ascii="Times New Roman" w:eastAsia="Calibri" w:hAnsi="Times New Roman" w:cs="Times New Roman"/>
                <w:kern w:val="0"/>
                <w:szCs w:val="24"/>
                <w:lang w:eastAsia="cs-CZ"/>
                <w14:ligatures w14:val="none"/>
              </w:rPr>
            </w:pPr>
            <w:r w:rsidRPr="0098178C">
              <w:rPr>
                <w:rFonts w:ascii="Times New Roman" w:eastAsia="Calibri" w:hAnsi="Times New Roman" w:cs="Times New Roman"/>
                <w:kern w:val="0"/>
                <w:szCs w:val="24"/>
                <w:lang w:eastAsia="cs-CZ"/>
                <w14:ligatures w14:val="none"/>
              </w:rPr>
              <w:t>4</w:t>
            </w:r>
          </w:p>
        </w:tc>
        <w:tc>
          <w:tcPr>
            <w:tcW w:w="515" w:type="dxa"/>
            <w:tcBorders>
              <w:top w:val="single" w:sz="6" w:space="0" w:color="auto"/>
              <w:left w:val="single" w:sz="6" w:space="0" w:color="auto"/>
              <w:bottom w:val="single" w:sz="6" w:space="0" w:color="auto"/>
              <w:right w:val="single" w:sz="6" w:space="0" w:color="auto"/>
            </w:tcBorders>
            <w:vAlign w:val="center"/>
          </w:tcPr>
          <w:p w14:paraId="3B444C84" w14:textId="77777777" w:rsidR="000968B1" w:rsidRPr="0098178C" w:rsidRDefault="000968B1" w:rsidP="000968B1">
            <w:pPr>
              <w:spacing w:after="0" w:line="240" w:lineRule="auto"/>
              <w:jc w:val="center"/>
              <w:rPr>
                <w:rFonts w:ascii="Times New Roman" w:eastAsia="Calibri" w:hAnsi="Times New Roman" w:cs="Times New Roman"/>
                <w:kern w:val="0"/>
                <w:szCs w:val="24"/>
                <w:lang w:eastAsia="cs-CZ"/>
                <w14:ligatures w14:val="none"/>
              </w:rPr>
            </w:pPr>
            <w:r w:rsidRPr="0098178C">
              <w:rPr>
                <w:rFonts w:ascii="Times New Roman" w:eastAsia="Calibri" w:hAnsi="Times New Roman" w:cs="Times New Roman"/>
                <w:kern w:val="0"/>
                <w:szCs w:val="24"/>
                <w:lang w:eastAsia="cs-CZ"/>
                <w14:ligatures w14:val="none"/>
              </w:rPr>
              <w:t>4</w:t>
            </w:r>
          </w:p>
        </w:tc>
      </w:tr>
      <w:tr w:rsidR="000968B1" w:rsidRPr="0098178C" w14:paraId="417E2CB1" w14:textId="77777777" w:rsidTr="0098178C">
        <w:trPr>
          <w:trHeight w:val="461"/>
        </w:trPr>
        <w:tc>
          <w:tcPr>
            <w:tcW w:w="1273" w:type="dxa"/>
            <w:vMerge w:val="restart"/>
            <w:tcBorders>
              <w:top w:val="single" w:sz="6" w:space="0" w:color="auto"/>
              <w:left w:val="single" w:sz="6" w:space="0" w:color="auto"/>
              <w:bottom w:val="nil"/>
              <w:right w:val="single" w:sz="6" w:space="0" w:color="auto"/>
            </w:tcBorders>
            <w:shd w:val="clear" w:color="auto" w:fill="D9E2F3" w:themeFill="accent1" w:themeFillTint="33"/>
            <w:vAlign w:val="center"/>
          </w:tcPr>
          <w:p w14:paraId="787071DA" w14:textId="77777777" w:rsidR="000968B1" w:rsidRPr="0098178C" w:rsidRDefault="000968B1" w:rsidP="000968B1">
            <w:pPr>
              <w:spacing w:after="0" w:line="240" w:lineRule="auto"/>
              <w:rPr>
                <w:rFonts w:ascii="Times New Roman" w:eastAsia="Calibri" w:hAnsi="Times New Roman" w:cs="Times New Roman"/>
                <w:b/>
                <w:kern w:val="0"/>
                <w:szCs w:val="24"/>
                <w:lang w:eastAsia="cs-CZ"/>
                <w14:ligatures w14:val="none"/>
              </w:rPr>
            </w:pPr>
            <w:r w:rsidRPr="0098178C">
              <w:rPr>
                <w:rFonts w:ascii="Times New Roman" w:eastAsia="Calibri" w:hAnsi="Times New Roman" w:cs="Times New Roman"/>
                <w:b/>
                <w:kern w:val="0"/>
                <w:szCs w:val="24"/>
                <w:lang w:eastAsia="cs-CZ"/>
                <w14:ligatures w14:val="none"/>
              </w:rPr>
              <w:t xml:space="preserve">Umění </w:t>
            </w:r>
            <w:r w:rsidRPr="0098178C">
              <w:rPr>
                <w:rFonts w:ascii="Times New Roman" w:eastAsia="Calibri" w:hAnsi="Times New Roman" w:cs="Times New Roman"/>
                <w:b/>
                <w:kern w:val="0"/>
                <w:szCs w:val="24"/>
                <w:lang w:eastAsia="cs-CZ"/>
                <w14:ligatures w14:val="none"/>
              </w:rPr>
              <w:br/>
              <w:t>a kultura</w:t>
            </w:r>
          </w:p>
        </w:tc>
        <w:tc>
          <w:tcPr>
            <w:tcW w:w="1272" w:type="dxa"/>
            <w:tcBorders>
              <w:top w:val="single" w:sz="6" w:space="0" w:color="auto"/>
              <w:left w:val="single" w:sz="6" w:space="0" w:color="auto"/>
              <w:bottom w:val="single" w:sz="4" w:space="0" w:color="auto"/>
              <w:right w:val="single" w:sz="6" w:space="0" w:color="auto"/>
            </w:tcBorders>
            <w:vAlign w:val="center"/>
          </w:tcPr>
          <w:p w14:paraId="0CCCB4E1" w14:textId="77777777" w:rsidR="000968B1" w:rsidRPr="0098178C" w:rsidRDefault="000968B1" w:rsidP="000968B1">
            <w:pPr>
              <w:spacing w:before="120" w:after="120" w:line="240" w:lineRule="auto"/>
              <w:rPr>
                <w:rFonts w:ascii="Times New Roman" w:eastAsia="Calibri" w:hAnsi="Times New Roman" w:cs="Times New Roman"/>
                <w:kern w:val="0"/>
                <w:szCs w:val="24"/>
                <w:lang w:eastAsia="cs-CZ"/>
                <w14:ligatures w14:val="none"/>
              </w:rPr>
            </w:pPr>
            <w:r w:rsidRPr="0098178C">
              <w:rPr>
                <w:rFonts w:ascii="Times New Roman" w:eastAsia="Calibri" w:hAnsi="Times New Roman" w:cs="Times New Roman"/>
                <w:kern w:val="0"/>
                <w:szCs w:val="24"/>
                <w:lang w:eastAsia="cs-CZ"/>
                <w14:ligatures w14:val="none"/>
              </w:rPr>
              <w:t>Hudební výchova</w:t>
            </w:r>
          </w:p>
        </w:tc>
        <w:tc>
          <w:tcPr>
            <w:tcW w:w="1848" w:type="dxa"/>
            <w:tcBorders>
              <w:top w:val="single" w:sz="6" w:space="0" w:color="auto"/>
              <w:left w:val="single" w:sz="6" w:space="0" w:color="auto"/>
              <w:bottom w:val="single" w:sz="6" w:space="0" w:color="auto"/>
              <w:right w:val="single" w:sz="6" w:space="0" w:color="auto"/>
            </w:tcBorders>
            <w:vAlign w:val="center"/>
          </w:tcPr>
          <w:p w14:paraId="2443D8CF" w14:textId="77777777" w:rsidR="000968B1" w:rsidRPr="0098178C" w:rsidRDefault="000968B1" w:rsidP="000968B1">
            <w:pPr>
              <w:spacing w:after="0" w:line="240" w:lineRule="auto"/>
              <w:rPr>
                <w:rFonts w:ascii="Times New Roman" w:eastAsia="Calibri" w:hAnsi="Times New Roman" w:cs="Times New Roman"/>
                <w:kern w:val="0"/>
                <w:szCs w:val="24"/>
                <w:lang w:eastAsia="cs-CZ"/>
                <w14:ligatures w14:val="none"/>
              </w:rPr>
            </w:pPr>
            <w:r w:rsidRPr="0098178C">
              <w:rPr>
                <w:rFonts w:ascii="Times New Roman" w:eastAsia="Calibri" w:hAnsi="Times New Roman" w:cs="Times New Roman"/>
                <w:kern w:val="0"/>
                <w:szCs w:val="24"/>
                <w:lang w:eastAsia="cs-CZ"/>
                <w14:ligatures w14:val="none"/>
              </w:rPr>
              <w:t>Hudební výchova</w:t>
            </w:r>
          </w:p>
        </w:tc>
        <w:tc>
          <w:tcPr>
            <w:tcW w:w="99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9E13219" w14:textId="77777777" w:rsidR="000968B1" w:rsidRPr="0098178C" w:rsidRDefault="000968B1" w:rsidP="000968B1">
            <w:pPr>
              <w:spacing w:after="0" w:line="240" w:lineRule="auto"/>
              <w:ind w:left="112"/>
              <w:rPr>
                <w:rFonts w:ascii="Times New Roman" w:eastAsia="Calibri" w:hAnsi="Times New Roman" w:cs="Times New Roman"/>
                <w:kern w:val="0"/>
                <w:szCs w:val="24"/>
                <w:lang w:eastAsia="cs-CZ"/>
                <w14:ligatures w14:val="none"/>
              </w:rPr>
            </w:pPr>
            <w:r w:rsidRPr="0098178C">
              <w:rPr>
                <w:rFonts w:ascii="Times New Roman" w:eastAsia="Calibri" w:hAnsi="Times New Roman" w:cs="Times New Roman"/>
                <w:kern w:val="0"/>
                <w:szCs w:val="24"/>
                <w:lang w:eastAsia="cs-CZ"/>
                <w14:ligatures w14:val="none"/>
              </w:rPr>
              <w:t>10</w:t>
            </w:r>
          </w:p>
        </w:tc>
        <w:tc>
          <w:tcPr>
            <w:tcW w:w="510" w:type="dxa"/>
            <w:tcBorders>
              <w:top w:val="single" w:sz="6" w:space="0" w:color="auto"/>
              <w:left w:val="single" w:sz="6" w:space="0" w:color="auto"/>
              <w:bottom w:val="single" w:sz="6" w:space="0" w:color="auto"/>
              <w:right w:val="single" w:sz="6" w:space="0" w:color="auto"/>
            </w:tcBorders>
            <w:vAlign w:val="center"/>
          </w:tcPr>
          <w:p w14:paraId="2F4BCC10" w14:textId="77777777" w:rsidR="000968B1" w:rsidRPr="0098178C" w:rsidRDefault="000968B1" w:rsidP="000968B1">
            <w:pPr>
              <w:spacing w:after="0" w:line="240" w:lineRule="auto"/>
              <w:jc w:val="center"/>
              <w:rPr>
                <w:rFonts w:ascii="Times New Roman" w:eastAsia="Calibri" w:hAnsi="Times New Roman" w:cs="Times New Roman"/>
                <w:kern w:val="0"/>
                <w:szCs w:val="24"/>
                <w:lang w:eastAsia="cs-CZ"/>
                <w14:ligatures w14:val="none"/>
              </w:rPr>
            </w:pPr>
            <w:r w:rsidRPr="0098178C">
              <w:rPr>
                <w:rFonts w:ascii="Times New Roman" w:eastAsia="Calibri" w:hAnsi="Times New Roman" w:cs="Times New Roman"/>
                <w:kern w:val="0"/>
                <w:szCs w:val="24"/>
                <w:lang w:eastAsia="cs-CZ"/>
                <w14:ligatures w14:val="none"/>
              </w:rPr>
              <w:t>1</w:t>
            </w:r>
          </w:p>
        </w:tc>
        <w:tc>
          <w:tcPr>
            <w:tcW w:w="510" w:type="dxa"/>
            <w:tcBorders>
              <w:top w:val="single" w:sz="6" w:space="0" w:color="auto"/>
              <w:left w:val="single" w:sz="6" w:space="0" w:color="auto"/>
              <w:bottom w:val="single" w:sz="6" w:space="0" w:color="auto"/>
              <w:right w:val="single" w:sz="6" w:space="0" w:color="auto"/>
            </w:tcBorders>
            <w:vAlign w:val="center"/>
          </w:tcPr>
          <w:p w14:paraId="09E059A2" w14:textId="77777777" w:rsidR="000968B1" w:rsidRPr="0098178C" w:rsidRDefault="000968B1" w:rsidP="000968B1">
            <w:pPr>
              <w:spacing w:after="0" w:line="240" w:lineRule="auto"/>
              <w:jc w:val="center"/>
              <w:rPr>
                <w:rFonts w:ascii="Times New Roman" w:eastAsia="Calibri" w:hAnsi="Times New Roman" w:cs="Times New Roman"/>
                <w:kern w:val="0"/>
                <w:szCs w:val="24"/>
                <w:lang w:eastAsia="cs-CZ"/>
                <w14:ligatures w14:val="none"/>
              </w:rPr>
            </w:pPr>
            <w:r w:rsidRPr="0098178C">
              <w:rPr>
                <w:rFonts w:ascii="Times New Roman" w:eastAsia="Calibri" w:hAnsi="Times New Roman" w:cs="Times New Roman"/>
                <w:kern w:val="0"/>
                <w:szCs w:val="24"/>
                <w:lang w:eastAsia="cs-CZ"/>
                <w14:ligatures w14:val="none"/>
              </w:rPr>
              <w:t>1</w:t>
            </w:r>
          </w:p>
        </w:tc>
        <w:tc>
          <w:tcPr>
            <w:tcW w:w="510" w:type="dxa"/>
            <w:tcBorders>
              <w:top w:val="single" w:sz="6" w:space="0" w:color="auto"/>
              <w:left w:val="single" w:sz="6" w:space="0" w:color="auto"/>
              <w:bottom w:val="single" w:sz="6" w:space="0" w:color="auto"/>
              <w:right w:val="single" w:sz="6" w:space="0" w:color="auto"/>
            </w:tcBorders>
            <w:vAlign w:val="center"/>
          </w:tcPr>
          <w:p w14:paraId="7EDB4AD4" w14:textId="77777777" w:rsidR="000968B1" w:rsidRPr="0098178C" w:rsidRDefault="000968B1" w:rsidP="000968B1">
            <w:pPr>
              <w:spacing w:after="0" w:line="240" w:lineRule="auto"/>
              <w:jc w:val="center"/>
              <w:rPr>
                <w:rFonts w:ascii="Times New Roman" w:eastAsia="Calibri" w:hAnsi="Times New Roman" w:cs="Times New Roman"/>
                <w:kern w:val="0"/>
                <w:szCs w:val="24"/>
                <w:lang w:eastAsia="cs-CZ"/>
                <w14:ligatures w14:val="none"/>
              </w:rPr>
            </w:pPr>
            <w:r w:rsidRPr="0098178C">
              <w:rPr>
                <w:rFonts w:ascii="Times New Roman" w:eastAsia="Calibri" w:hAnsi="Times New Roman" w:cs="Times New Roman"/>
                <w:kern w:val="0"/>
                <w:szCs w:val="24"/>
                <w:lang w:eastAsia="cs-CZ"/>
                <w14:ligatures w14:val="none"/>
              </w:rPr>
              <w:t>1</w:t>
            </w:r>
          </w:p>
        </w:tc>
        <w:tc>
          <w:tcPr>
            <w:tcW w:w="510" w:type="dxa"/>
            <w:tcBorders>
              <w:top w:val="single" w:sz="6" w:space="0" w:color="auto"/>
              <w:left w:val="single" w:sz="6" w:space="0" w:color="auto"/>
              <w:bottom w:val="single" w:sz="6" w:space="0" w:color="auto"/>
              <w:right w:val="single" w:sz="6" w:space="0" w:color="auto"/>
            </w:tcBorders>
            <w:vAlign w:val="center"/>
          </w:tcPr>
          <w:p w14:paraId="3DD2A2F3" w14:textId="77777777" w:rsidR="000968B1" w:rsidRPr="0098178C" w:rsidRDefault="000968B1" w:rsidP="000968B1">
            <w:pPr>
              <w:spacing w:after="0" w:line="240" w:lineRule="auto"/>
              <w:jc w:val="center"/>
              <w:rPr>
                <w:rFonts w:ascii="Times New Roman" w:eastAsia="Calibri" w:hAnsi="Times New Roman" w:cs="Times New Roman"/>
                <w:kern w:val="0"/>
                <w:szCs w:val="24"/>
                <w:lang w:eastAsia="cs-CZ"/>
                <w14:ligatures w14:val="none"/>
              </w:rPr>
            </w:pPr>
            <w:r w:rsidRPr="0098178C">
              <w:rPr>
                <w:rFonts w:ascii="Times New Roman" w:eastAsia="Calibri" w:hAnsi="Times New Roman" w:cs="Times New Roman"/>
                <w:kern w:val="0"/>
                <w:szCs w:val="24"/>
                <w:lang w:eastAsia="cs-CZ"/>
                <w14:ligatures w14:val="none"/>
              </w:rPr>
              <w:t>1</w:t>
            </w:r>
          </w:p>
        </w:tc>
        <w:tc>
          <w:tcPr>
            <w:tcW w:w="510" w:type="dxa"/>
            <w:tcBorders>
              <w:top w:val="single" w:sz="6" w:space="0" w:color="auto"/>
              <w:left w:val="single" w:sz="6" w:space="0" w:color="auto"/>
              <w:bottom w:val="single" w:sz="6" w:space="0" w:color="auto"/>
              <w:right w:val="single" w:sz="6" w:space="0" w:color="auto"/>
            </w:tcBorders>
            <w:vAlign w:val="center"/>
          </w:tcPr>
          <w:p w14:paraId="54C20889" w14:textId="77777777" w:rsidR="000968B1" w:rsidRPr="0098178C" w:rsidRDefault="000968B1" w:rsidP="000968B1">
            <w:pPr>
              <w:spacing w:after="0" w:line="240" w:lineRule="auto"/>
              <w:jc w:val="center"/>
              <w:rPr>
                <w:rFonts w:ascii="Times New Roman" w:eastAsia="Calibri" w:hAnsi="Times New Roman" w:cs="Times New Roman"/>
                <w:kern w:val="0"/>
                <w:szCs w:val="24"/>
                <w:lang w:eastAsia="cs-CZ"/>
                <w14:ligatures w14:val="none"/>
              </w:rPr>
            </w:pPr>
            <w:r w:rsidRPr="0098178C">
              <w:rPr>
                <w:rFonts w:ascii="Times New Roman" w:eastAsia="Calibri" w:hAnsi="Times New Roman" w:cs="Times New Roman"/>
                <w:kern w:val="0"/>
                <w:szCs w:val="24"/>
                <w:lang w:eastAsia="cs-CZ"/>
                <w14:ligatures w14:val="none"/>
              </w:rPr>
              <w:t>1</w:t>
            </w:r>
          </w:p>
        </w:tc>
        <w:tc>
          <w:tcPr>
            <w:tcW w:w="510" w:type="dxa"/>
            <w:tcBorders>
              <w:top w:val="single" w:sz="6" w:space="0" w:color="auto"/>
              <w:left w:val="single" w:sz="6" w:space="0" w:color="auto"/>
              <w:bottom w:val="single" w:sz="6" w:space="0" w:color="auto"/>
              <w:right w:val="single" w:sz="6" w:space="0" w:color="auto"/>
            </w:tcBorders>
            <w:vAlign w:val="center"/>
          </w:tcPr>
          <w:p w14:paraId="32CE5BD1" w14:textId="77777777" w:rsidR="000968B1" w:rsidRPr="0098178C" w:rsidRDefault="000968B1" w:rsidP="000968B1">
            <w:pPr>
              <w:spacing w:after="0" w:line="240" w:lineRule="auto"/>
              <w:jc w:val="center"/>
              <w:rPr>
                <w:rFonts w:ascii="Times New Roman" w:eastAsia="Calibri" w:hAnsi="Times New Roman" w:cs="Times New Roman"/>
                <w:kern w:val="0"/>
                <w:szCs w:val="24"/>
                <w:lang w:eastAsia="cs-CZ"/>
                <w14:ligatures w14:val="none"/>
              </w:rPr>
            </w:pPr>
            <w:r w:rsidRPr="0098178C">
              <w:rPr>
                <w:rFonts w:ascii="Times New Roman" w:eastAsia="Calibri" w:hAnsi="Times New Roman" w:cs="Times New Roman"/>
                <w:kern w:val="0"/>
                <w:szCs w:val="24"/>
                <w:lang w:eastAsia="cs-CZ"/>
                <w14:ligatures w14:val="none"/>
              </w:rPr>
              <w:t>1</w:t>
            </w:r>
          </w:p>
        </w:tc>
        <w:tc>
          <w:tcPr>
            <w:tcW w:w="510" w:type="dxa"/>
            <w:tcBorders>
              <w:top w:val="single" w:sz="6" w:space="0" w:color="auto"/>
              <w:left w:val="single" w:sz="6" w:space="0" w:color="auto"/>
              <w:bottom w:val="single" w:sz="6" w:space="0" w:color="auto"/>
              <w:right w:val="single" w:sz="6" w:space="0" w:color="auto"/>
            </w:tcBorders>
            <w:vAlign w:val="center"/>
          </w:tcPr>
          <w:p w14:paraId="31A537EB" w14:textId="77777777" w:rsidR="000968B1" w:rsidRPr="0098178C" w:rsidRDefault="000968B1" w:rsidP="000968B1">
            <w:pPr>
              <w:spacing w:after="0" w:line="240" w:lineRule="auto"/>
              <w:jc w:val="center"/>
              <w:rPr>
                <w:rFonts w:ascii="Times New Roman" w:eastAsia="Calibri" w:hAnsi="Times New Roman" w:cs="Times New Roman"/>
                <w:kern w:val="0"/>
                <w:szCs w:val="24"/>
                <w:lang w:eastAsia="cs-CZ"/>
                <w14:ligatures w14:val="none"/>
              </w:rPr>
            </w:pPr>
            <w:r w:rsidRPr="0098178C">
              <w:rPr>
                <w:rFonts w:ascii="Times New Roman" w:eastAsia="Calibri" w:hAnsi="Times New Roman" w:cs="Times New Roman"/>
                <w:kern w:val="0"/>
                <w:szCs w:val="24"/>
                <w:lang w:eastAsia="cs-CZ"/>
                <w14:ligatures w14:val="none"/>
              </w:rPr>
              <w:t>1</w:t>
            </w:r>
          </w:p>
        </w:tc>
        <w:tc>
          <w:tcPr>
            <w:tcW w:w="510" w:type="dxa"/>
            <w:tcBorders>
              <w:top w:val="single" w:sz="6" w:space="0" w:color="auto"/>
              <w:left w:val="single" w:sz="6" w:space="0" w:color="auto"/>
              <w:bottom w:val="single" w:sz="6" w:space="0" w:color="auto"/>
              <w:right w:val="single" w:sz="6" w:space="0" w:color="auto"/>
            </w:tcBorders>
            <w:vAlign w:val="center"/>
          </w:tcPr>
          <w:p w14:paraId="2A5F07CA" w14:textId="77777777" w:rsidR="000968B1" w:rsidRPr="0098178C" w:rsidRDefault="000968B1" w:rsidP="000968B1">
            <w:pPr>
              <w:spacing w:after="0" w:line="240" w:lineRule="auto"/>
              <w:jc w:val="center"/>
              <w:rPr>
                <w:rFonts w:ascii="Times New Roman" w:eastAsia="Calibri" w:hAnsi="Times New Roman" w:cs="Times New Roman"/>
                <w:kern w:val="0"/>
                <w:szCs w:val="24"/>
                <w:lang w:eastAsia="cs-CZ"/>
                <w14:ligatures w14:val="none"/>
              </w:rPr>
            </w:pPr>
            <w:r w:rsidRPr="0098178C">
              <w:rPr>
                <w:rFonts w:ascii="Times New Roman" w:eastAsia="Calibri" w:hAnsi="Times New Roman" w:cs="Times New Roman"/>
                <w:kern w:val="0"/>
                <w:szCs w:val="24"/>
                <w:lang w:eastAsia="cs-CZ"/>
                <w14:ligatures w14:val="none"/>
              </w:rPr>
              <w:t>1</w:t>
            </w:r>
          </w:p>
        </w:tc>
        <w:tc>
          <w:tcPr>
            <w:tcW w:w="510" w:type="dxa"/>
            <w:tcBorders>
              <w:top w:val="single" w:sz="6" w:space="0" w:color="auto"/>
              <w:left w:val="single" w:sz="6" w:space="0" w:color="auto"/>
              <w:bottom w:val="single" w:sz="6" w:space="0" w:color="auto"/>
              <w:right w:val="single" w:sz="6" w:space="0" w:color="auto"/>
            </w:tcBorders>
            <w:vAlign w:val="center"/>
          </w:tcPr>
          <w:p w14:paraId="1ABAACEC" w14:textId="77777777" w:rsidR="000968B1" w:rsidRPr="0098178C" w:rsidRDefault="000968B1" w:rsidP="000968B1">
            <w:pPr>
              <w:spacing w:after="0" w:line="240" w:lineRule="auto"/>
              <w:jc w:val="center"/>
              <w:rPr>
                <w:rFonts w:ascii="Times New Roman" w:eastAsia="Calibri" w:hAnsi="Times New Roman" w:cs="Times New Roman"/>
                <w:kern w:val="0"/>
                <w:szCs w:val="24"/>
                <w:lang w:eastAsia="cs-CZ"/>
                <w14:ligatures w14:val="none"/>
              </w:rPr>
            </w:pPr>
            <w:r w:rsidRPr="0098178C">
              <w:rPr>
                <w:rFonts w:ascii="Times New Roman" w:eastAsia="Calibri" w:hAnsi="Times New Roman" w:cs="Times New Roman"/>
                <w:kern w:val="0"/>
                <w:szCs w:val="24"/>
                <w:lang w:eastAsia="cs-CZ"/>
                <w14:ligatures w14:val="none"/>
              </w:rPr>
              <w:t>1</w:t>
            </w:r>
          </w:p>
        </w:tc>
        <w:tc>
          <w:tcPr>
            <w:tcW w:w="515" w:type="dxa"/>
            <w:tcBorders>
              <w:top w:val="single" w:sz="6" w:space="0" w:color="auto"/>
              <w:left w:val="single" w:sz="6" w:space="0" w:color="auto"/>
              <w:bottom w:val="single" w:sz="6" w:space="0" w:color="auto"/>
              <w:right w:val="single" w:sz="6" w:space="0" w:color="auto"/>
            </w:tcBorders>
            <w:vAlign w:val="center"/>
          </w:tcPr>
          <w:p w14:paraId="068899BA" w14:textId="77777777" w:rsidR="000968B1" w:rsidRPr="0098178C" w:rsidRDefault="000968B1" w:rsidP="000968B1">
            <w:pPr>
              <w:spacing w:after="0" w:line="240" w:lineRule="auto"/>
              <w:jc w:val="center"/>
              <w:rPr>
                <w:rFonts w:ascii="Times New Roman" w:eastAsia="Calibri" w:hAnsi="Times New Roman" w:cs="Times New Roman"/>
                <w:kern w:val="0"/>
                <w:szCs w:val="24"/>
                <w:lang w:eastAsia="cs-CZ"/>
                <w14:ligatures w14:val="none"/>
              </w:rPr>
            </w:pPr>
            <w:r w:rsidRPr="0098178C">
              <w:rPr>
                <w:rFonts w:ascii="Times New Roman" w:eastAsia="Calibri" w:hAnsi="Times New Roman" w:cs="Times New Roman"/>
                <w:kern w:val="0"/>
                <w:szCs w:val="24"/>
                <w:lang w:eastAsia="cs-CZ"/>
                <w14:ligatures w14:val="none"/>
              </w:rPr>
              <w:t>1</w:t>
            </w:r>
          </w:p>
        </w:tc>
      </w:tr>
      <w:tr w:rsidR="000968B1" w:rsidRPr="0098178C" w14:paraId="2561809D" w14:textId="77777777" w:rsidTr="0098178C">
        <w:trPr>
          <w:trHeight w:val="694"/>
        </w:trPr>
        <w:tc>
          <w:tcPr>
            <w:tcW w:w="1273" w:type="dxa"/>
            <w:vMerge/>
            <w:tcBorders>
              <w:left w:val="single" w:sz="6" w:space="0" w:color="auto"/>
              <w:bottom w:val="single" w:sz="6" w:space="0" w:color="auto"/>
              <w:right w:val="single" w:sz="6" w:space="0" w:color="auto"/>
            </w:tcBorders>
            <w:shd w:val="clear" w:color="auto" w:fill="D9E2F3" w:themeFill="accent1" w:themeFillTint="33"/>
            <w:vAlign w:val="center"/>
          </w:tcPr>
          <w:p w14:paraId="20855E04" w14:textId="77777777" w:rsidR="000968B1" w:rsidRPr="0098178C" w:rsidRDefault="000968B1" w:rsidP="000968B1">
            <w:pPr>
              <w:spacing w:after="0" w:line="240" w:lineRule="auto"/>
              <w:rPr>
                <w:rFonts w:ascii="Times New Roman" w:eastAsia="Calibri" w:hAnsi="Times New Roman" w:cs="Times New Roman"/>
                <w:b/>
                <w:kern w:val="0"/>
                <w:szCs w:val="24"/>
                <w:lang w:eastAsia="cs-CZ"/>
                <w14:ligatures w14:val="none"/>
              </w:rPr>
            </w:pPr>
          </w:p>
        </w:tc>
        <w:tc>
          <w:tcPr>
            <w:tcW w:w="1272" w:type="dxa"/>
            <w:tcBorders>
              <w:top w:val="single" w:sz="4" w:space="0" w:color="auto"/>
              <w:left w:val="single" w:sz="6" w:space="0" w:color="auto"/>
              <w:bottom w:val="single" w:sz="6" w:space="0" w:color="auto"/>
              <w:right w:val="single" w:sz="6" w:space="0" w:color="auto"/>
            </w:tcBorders>
            <w:vAlign w:val="center"/>
          </w:tcPr>
          <w:p w14:paraId="37747F85" w14:textId="77777777" w:rsidR="000968B1" w:rsidRPr="0098178C" w:rsidRDefault="000968B1" w:rsidP="000968B1">
            <w:pPr>
              <w:spacing w:after="0" w:line="240" w:lineRule="auto"/>
              <w:rPr>
                <w:rFonts w:ascii="Times New Roman" w:eastAsia="Calibri" w:hAnsi="Times New Roman" w:cs="Times New Roman"/>
                <w:kern w:val="0"/>
                <w:szCs w:val="24"/>
                <w:lang w:eastAsia="cs-CZ"/>
                <w14:ligatures w14:val="none"/>
              </w:rPr>
            </w:pPr>
            <w:r w:rsidRPr="0098178C">
              <w:rPr>
                <w:rFonts w:ascii="Times New Roman" w:eastAsia="Calibri" w:hAnsi="Times New Roman" w:cs="Times New Roman"/>
                <w:kern w:val="0"/>
                <w:szCs w:val="24"/>
                <w:lang w:eastAsia="cs-CZ"/>
                <w14:ligatures w14:val="none"/>
              </w:rPr>
              <w:t>Výtvarná výchova</w:t>
            </w:r>
          </w:p>
        </w:tc>
        <w:tc>
          <w:tcPr>
            <w:tcW w:w="1848" w:type="dxa"/>
            <w:tcBorders>
              <w:top w:val="single" w:sz="6" w:space="0" w:color="auto"/>
              <w:left w:val="single" w:sz="6" w:space="0" w:color="auto"/>
              <w:bottom w:val="single" w:sz="6" w:space="0" w:color="auto"/>
              <w:right w:val="single" w:sz="6" w:space="0" w:color="auto"/>
            </w:tcBorders>
            <w:vAlign w:val="center"/>
          </w:tcPr>
          <w:p w14:paraId="0B4CD069" w14:textId="77777777" w:rsidR="000968B1" w:rsidRPr="0098178C" w:rsidRDefault="000968B1" w:rsidP="000968B1">
            <w:pPr>
              <w:spacing w:after="0" w:line="240" w:lineRule="auto"/>
              <w:rPr>
                <w:rFonts w:ascii="Times New Roman" w:eastAsia="Calibri" w:hAnsi="Times New Roman" w:cs="Times New Roman"/>
                <w:kern w:val="0"/>
                <w:szCs w:val="24"/>
                <w:lang w:eastAsia="cs-CZ"/>
                <w14:ligatures w14:val="none"/>
              </w:rPr>
            </w:pPr>
            <w:r w:rsidRPr="0098178C">
              <w:rPr>
                <w:rFonts w:ascii="Times New Roman" w:eastAsia="Calibri" w:hAnsi="Times New Roman" w:cs="Times New Roman"/>
                <w:kern w:val="0"/>
                <w:szCs w:val="24"/>
                <w:lang w:eastAsia="cs-CZ"/>
                <w14:ligatures w14:val="none"/>
              </w:rPr>
              <w:t>Výtvarná výchova</w:t>
            </w:r>
          </w:p>
        </w:tc>
        <w:tc>
          <w:tcPr>
            <w:tcW w:w="99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1CE3FD60" w14:textId="77777777" w:rsidR="000968B1" w:rsidRPr="0098178C" w:rsidRDefault="000968B1" w:rsidP="000968B1">
            <w:pPr>
              <w:spacing w:after="0" w:line="240" w:lineRule="auto"/>
              <w:ind w:left="112"/>
              <w:rPr>
                <w:rFonts w:ascii="Times New Roman" w:eastAsia="Calibri" w:hAnsi="Times New Roman" w:cs="Times New Roman"/>
                <w:kern w:val="0"/>
                <w:szCs w:val="24"/>
                <w:lang w:eastAsia="cs-CZ"/>
                <w14:ligatures w14:val="none"/>
              </w:rPr>
            </w:pPr>
            <w:r w:rsidRPr="0098178C">
              <w:rPr>
                <w:rFonts w:ascii="Times New Roman" w:eastAsia="Calibri" w:hAnsi="Times New Roman" w:cs="Times New Roman"/>
                <w:kern w:val="0"/>
                <w:szCs w:val="24"/>
                <w:lang w:eastAsia="cs-CZ"/>
                <w14:ligatures w14:val="none"/>
              </w:rPr>
              <w:t>10</w:t>
            </w:r>
          </w:p>
        </w:tc>
        <w:tc>
          <w:tcPr>
            <w:tcW w:w="510" w:type="dxa"/>
            <w:tcBorders>
              <w:top w:val="single" w:sz="6" w:space="0" w:color="auto"/>
              <w:left w:val="single" w:sz="6" w:space="0" w:color="auto"/>
              <w:bottom w:val="single" w:sz="6" w:space="0" w:color="auto"/>
              <w:right w:val="single" w:sz="6" w:space="0" w:color="auto"/>
            </w:tcBorders>
            <w:vAlign w:val="center"/>
          </w:tcPr>
          <w:p w14:paraId="717C0C50" w14:textId="77777777" w:rsidR="000968B1" w:rsidRPr="0098178C" w:rsidRDefault="000968B1" w:rsidP="000968B1">
            <w:pPr>
              <w:spacing w:after="0" w:line="240" w:lineRule="auto"/>
              <w:jc w:val="center"/>
              <w:rPr>
                <w:rFonts w:ascii="Times New Roman" w:eastAsia="Calibri" w:hAnsi="Times New Roman" w:cs="Times New Roman"/>
                <w:kern w:val="0"/>
                <w:szCs w:val="24"/>
                <w:lang w:eastAsia="cs-CZ"/>
                <w14:ligatures w14:val="none"/>
              </w:rPr>
            </w:pPr>
            <w:r w:rsidRPr="0098178C">
              <w:rPr>
                <w:rFonts w:ascii="Times New Roman" w:eastAsia="Calibri" w:hAnsi="Times New Roman" w:cs="Times New Roman"/>
                <w:kern w:val="0"/>
                <w:szCs w:val="24"/>
                <w:lang w:eastAsia="cs-CZ"/>
                <w14:ligatures w14:val="none"/>
              </w:rPr>
              <w:t>1</w:t>
            </w:r>
          </w:p>
        </w:tc>
        <w:tc>
          <w:tcPr>
            <w:tcW w:w="510" w:type="dxa"/>
            <w:tcBorders>
              <w:top w:val="single" w:sz="6" w:space="0" w:color="auto"/>
              <w:left w:val="single" w:sz="6" w:space="0" w:color="auto"/>
              <w:bottom w:val="single" w:sz="6" w:space="0" w:color="auto"/>
              <w:right w:val="single" w:sz="6" w:space="0" w:color="auto"/>
            </w:tcBorders>
            <w:vAlign w:val="center"/>
          </w:tcPr>
          <w:p w14:paraId="3EF13AFF" w14:textId="77777777" w:rsidR="000968B1" w:rsidRPr="0098178C" w:rsidRDefault="000968B1" w:rsidP="000968B1">
            <w:pPr>
              <w:spacing w:after="0" w:line="240" w:lineRule="auto"/>
              <w:jc w:val="center"/>
              <w:rPr>
                <w:rFonts w:ascii="Times New Roman" w:eastAsia="Calibri" w:hAnsi="Times New Roman" w:cs="Times New Roman"/>
                <w:kern w:val="0"/>
                <w:szCs w:val="24"/>
                <w:lang w:eastAsia="cs-CZ"/>
                <w14:ligatures w14:val="none"/>
              </w:rPr>
            </w:pPr>
            <w:r w:rsidRPr="0098178C">
              <w:rPr>
                <w:rFonts w:ascii="Times New Roman" w:eastAsia="Calibri" w:hAnsi="Times New Roman" w:cs="Times New Roman"/>
                <w:kern w:val="0"/>
                <w:szCs w:val="24"/>
                <w:lang w:eastAsia="cs-CZ"/>
                <w14:ligatures w14:val="none"/>
              </w:rPr>
              <w:t>1</w:t>
            </w:r>
          </w:p>
        </w:tc>
        <w:tc>
          <w:tcPr>
            <w:tcW w:w="510" w:type="dxa"/>
            <w:tcBorders>
              <w:top w:val="single" w:sz="6" w:space="0" w:color="auto"/>
              <w:left w:val="single" w:sz="6" w:space="0" w:color="auto"/>
              <w:bottom w:val="single" w:sz="6" w:space="0" w:color="auto"/>
              <w:right w:val="single" w:sz="6" w:space="0" w:color="auto"/>
            </w:tcBorders>
            <w:vAlign w:val="center"/>
          </w:tcPr>
          <w:p w14:paraId="47710BB3" w14:textId="77777777" w:rsidR="000968B1" w:rsidRPr="0098178C" w:rsidRDefault="000968B1" w:rsidP="000968B1">
            <w:pPr>
              <w:spacing w:after="0" w:line="240" w:lineRule="auto"/>
              <w:jc w:val="center"/>
              <w:rPr>
                <w:rFonts w:ascii="Times New Roman" w:eastAsia="Calibri" w:hAnsi="Times New Roman" w:cs="Times New Roman"/>
                <w:kern w:val="0"/>
                <w:szCs w:val="24"/>
                <w:lang w:eastAsia="cs-CZ"/>
                <w14:ligatures w14:val="none"/>
              </w:rPr>
            </w:pPr>
            <w:r w:rsidRPr="0098178C">
              <w:rPr>
                <w:rFonts w:ascii="Times New Roman" w:eastAsia="Calibri" w:hAnsi="Times New Roman" w:cs="Times New Roman"/>
                <w:kern w:val="0"/>
                <w:szCs w:val="24"/>
                <w:lang w:eastAsia="cs-CZ"/>
                <w14:ligatures w14:val="none"/>
              </w:rPr>
              <w:t>1</w:t>
            </w:r>
          </w:p>
        </w:tc>
        <w:tc>
          <w:tcPr>
            <w:tcW w:w="510" w:type="dxa"/>
            <w:tcBorders>
              <w:top w:val="single" w:sz="6" w:space="0" w:color="auto"/>
              <w:left w:val="single" w:sz="6" w:space="0" w:color="auto"/>
              <w:bottom w:val="single" w:sz="6" w:space="0" w:color="auto"/>
              <w:right w:val="single" w:sz="6" w:space="0" w:color="auto"/>
            </w:tcBorders>
            <w:vAlign w:val="center"/>
          </w:tcPr>
          <w:p w14:paraId="56DA9B4E" w14:textId="77777777" w:rsidR="000968B1" w:rsidRPr="0098178C" w:rsidRDefault="000968B1" w:rsidP="000968B1">
            <w:pPr>
              <w:spacing w:after="0" w:line="240" w:lineRule="auto"/>
              <w:jc w:val="center"/>
              <w:rPr>
                <w:rFonts w:ascii="Times New Roman" w:eastAsia="Calibri" w:hAnsi="Times New Roman" w:cs="Times New Roman"/>
                <w:kern w:val="0"/>
                <w:szCs w:val="24"/>
                <w:lang w:eastAsia="cs-CZ"/>
                <w14:ligatures w14:val="none"/>
              </w:rPr>
            </w:pPr>
            <w:r w:rsidRPr="0098178C">
              <w:rPr>
                <w:rFonts w:ascii="Times New Roman" w:eastAsia="Calibri" w:hAnsi="Times New Roman" w:cs="Times New Roman"/>
                <w:kern w:val="0"/>
                <w:szCs w:val="24"/>
                <w:lang w:eastAsia="cs-CZ"/>
                <w14:ligatures w14:val="none"/>
              </w:rPr>
              <w:t>1</w:t>
            </w:r>
          </w:p>
        </w:tc>
        <w:tc>
          <w:tcPr>
            <w:tcW w:w="510" w:type="dxa"/>
            <w:tcBorders>
              <w:top w:val="single" w:sz="6" w:space="0" w:color="auto"/>
              <w:left w:val="single" w:sz="6" w:space="0" w:color="auto"/>
              <w:bottom w:val="single" w:sz="6" w:space="0" w:color="auto"/>
              <w:right w:val="single" w:sz="6" w:space="0" w:color="auto"/>
            </w:tcBorders>
            <w:vAlign w:val="center"/>
          </w:tcPr>
          <w:p w14:paraId="1B84F1E7" w14:textId="77777777" w:rsidR="000968B1" w:rsidRPr="0098178C" w:rsidRDefault="000968B1" w:rsidP="000968B1">
            <w:pPr>
              <w:spacing w:after="0" w:line="240" w:lineRule="auto"/>
              <w:jc w:val="center"/>
              <w:rPr>
                <w:rFonts w:ascii="Times New Roman" w:eastAsia="Calibri" w:hAnsi="Times New Roman" w:cs="Times New Roman"/>
                <w:kern w:val="0"/>
                <w:szCs w:val="24"/>
                <w:lang w:eastAsia="cs-CZ"/>
                <w14:ligatures w14:val="none"/>
              </w:rPr>
            </w:pPr>
            <w:r w:rsidRPr="0098178C">
              <w:rPr>
                <w:rFonts w:ascii="Times New Roman" w:eastAsia="Calibri" w:hAnsi="Times New Roman" w:cs="Times New Roman"/>
                <w:kern w:val="0"/>
                <w:szCs w:val="24"/>
                <w:lang w:eastAsia="cs-CZ"/>
                <w14:ligatures w14:val="none"/>
              </w:rPr>
              <w:t>1</w:t>
            </w:r>
          </w:p>
        </w:tc>
        <w:tc>
          <w:tcPr>
            <w:tcW w:w="510" w:type="dxa"/>
            <w:tcBorders>
              <w:top w:val="single" w:sz="6" w:space="0" w:color="auto"/>
              <w:left w:val="single" w:sz="6" w:space="0" w:color="auto"/>
              <w:bottom w:val="single" w:sz="6" w:space="0" w:color="auto"/>
              <w:right w:val="single" w:sz="6" w:space="0" w:color="auto"/>
            </w:tcBorders>
            <w:vAlign w:val="center"/>
          </w:tcPr>
          <w:p w14:paraId="5640FA57" w14:textId="77777777" w:rsidR="000968B1" w:rsidRPr="0098178C" w:rsidRDefault="000968B1" w:rsidP="000968B1">
            <w:pPr>
              <w:spacing w:after="0" w:line="240" w:lineRule="auto"/>
              <w:jc w:val="center"/>
              <w:rPr>
                <w:rFonts w:ascii="Times New Roman" w:eastAsia="Calibri" w:hAnsi="Times New Roman" w:cs="Times New Roman"/>
                <w:kern w:val="0"/>
                <w:szCs w:val="24"/>
                <w:lang w:eastAsia="cs-CZ"/>
                <w14:ligatures w14:val="none"/>
              </w:rPr>
            </w:pPr>
            <w:r w:rsidRPr="0098178C">
              <w:rPr>
                <w:rFonts w:ascii="Times New Roman" w:eastAsia="Calibri" w:hAnsi="Times New Roman" w:cs="Times New Roman"/>
                <w:kern w:val="0"/>
                <w:szCs w:val="24"/>
                <w:lang w:eastAsia="cs-CZ"/>
                <w14:ligatures w14:val="none"/>
              </w:rPr>
              <w:t>1</w:t>
            </w:r>
          </w:p>
        </w:tc>
        <w:tc>
          <w:tcPr>
            <w:tcW w:w="510" w:type="dxa"/>
            <w:tcBorders>
              <w:top w:val="single" w:sz="6" w:space="0" w:color="auto"/>
              <w:left w:val="single" w:sz="6" w:space="0" w:color="auto"/>
              <w:bottom w:val="single" w:sz="6" w:space="0" w:color="auto"/>
              <w:right w:val="single" w:sz="6" w:space="0" w:color="auto"/>
            </w:tcBorders>
            <w:vAlign w:val="center"/>
          </w:tcPr>
          <w:p w14:paraId="15D0CA21" w14:textId="77777777" w:rsidR="000968B1" w:rsidRPr="0098178C" w:rsidRDefault="000968B1" w:rsidP="000968B1">
            <w:pPr>
              <w:spacing w:after="0" w:line="240" w:lineRule="auto"/>
              <w:jc w:val="center"/>
              <w:rPr>
                <w:rFonts w:ascii="Times New Roman" w:eastAsia="Calibri" w:hAnsi="Times New Roman" w:cs="Times New Roman"/>
                <w:kern w:val="0"/>
                <w:szCs w:val="24"/>
                <w:lang w:eastAsia="cs-CZ"/>
                <w14:ligatures w14:val="none"/>
              </w:rPr>
            </w:pPr>
            <w:r w:rsidRPr="0098178C">
              <w:rPr>
                <w:rFonts w:ascii="Times New Roman" w:eastAsia="Calibri" w:hAnsi="Times New Roman" w:cs="Times New Roman"/>
                <w:kern w:val="0"/>
                <w:szCs w:val="24"/>
                <w:lang w:eastAsia="cs-CZ"/>
                <w14:ligatures w14:val="none"/>
              </w:rPr>
              <w:t>1</w:t>
            </w:r>
          </w:p>
        </w:tc>
        <w:tc>
          <w:tcPr>
            <w:tcW w:w="510" w:type="dxa"/>
            <w:tcBorders>
              <w:top w:val="single" w:sz="6" w:space="0" w:color="auto"/>
              <w:left w:val="single" w:sz="6" w:space="0" w:color="auto"/>
              <w:bottom w:val="single" w:sz="6" w:space="0" w:color="auto"/>
              <w:right w:val="single" w:sz="6" w:space="0" w:color="auto"/>
            </w:tcBorders>
            <w:vAlign w:val="center"/>
          </w:tcPr>
          <w:p w14:paraId="05E70465" w14:textId="77777777" w:rsidR="000968B1" w:rsidRPr="0098178C" w:rsidRDefault="000968B1" w:rsidP="000968B1">
            <w:pPr>
              <w:spacing w:after="0" w:line="240" w:lineRule="auto"/>
              <w:jc w:val="center"/>
              <w:rPr>
                <w:rFonts w:ascii="Times New Roman" w:eastAsia="Calibri" w:hAnsi="Times New Roman" w:cs="Times New Roman"/>
                <w:kern w:val="0"/>
                <w:szCs w:val="24"/>
                <w:lang w:eastAsia="cs-CZ"/>
                <w14:ligatures w14:val="none"/>
              </w:rPr>
            </w:pPr>
            <w:r w:rsidRPr="0098178C">
              <w:rPr>
                <w:rFonts w:ascii="Times New Roman" w:eastAsia="Calibri" w:hAnsi="Times New Roman" w:cs="Times New Roman"/>
                <w:kern w:val="0"/>
                <w:szCs w:val="24"/>
                <w:lang w:eastAsia="cs-CZ"/>
                <w14:ligatures w14:val="none"/>
              </w:rPr>
              <w:t>1</w:t>
            </w:r>
          </w:p>
        </w:tc>
        <w:tc>
          <w:tcPr>
            <w:tcW w:w="510" w:type="dxa"/>
            <w:tcBorders>
              <w:top w:val="single" w:sz="6" w:space="0" w:color="auto"/>
              <w:left w:val="single" w:sz="6" w:space="0" w:color="auto"/>
              <w:bottom w:val="single" w:sz="6" w:space="0" w:color="auto"/>
              <w:right w:val="single" w:sz="6" w:space="0" w:color="auto"/>
            </w:tcBorders>
            <w:vAlign w:val="center"/>
          </w:tcPr>
          <w:p w14:paraId="0AA05735" w14:textId="77777777" w:rsidR="000968B1" w:rsidRPr="0098178C" w:rsidRDefault="000968B1" w:rsidP="000968B1">
            <w:pPr>
              <w:spacing w:after="0" w:line="240" w:lineRule="auto"/>
              <w:jc w:val="center"/>
              <w:rPr>
                <w:rFonts w:ascii="Times New Roman" w:eastAsia="Calibri" w:hAnsi="Times New Roman" w:cs="Times New Roman"/>
                <w:kern w:val="0"/>
                <w:szCs w:val="24"/>
                <w:lang w:eastAsia="cs-CZ"/>
                <w14:ligatures w14:val="none"/>
              </w:rPr>
            </w:pPr>
            <w:r w:rsidRPr="0098178C">
              <w:rPr>
                <w:rFonts w:ascii="Times New Roman" w:eastAsia="Calibri" w:hAnsi="Times New Roman" w:cs="Times New Roman"/>
                <w:kern w:val="0"/>
                <w:szCs w:val="24"/>
                <w:lang w:eastAsia="cs-CZ"/>
                <w14:ligatures w14:val="none"/>
              </w:rPr>
              <w:t>1</w:t>
            </w:r>
          </w:p>
        </w:tc>
        <w:tc>
          <w:tcPr>
            <w:tcW w:w="515" w:type="dxa"/>
            <w:tcBorders>
              <w:top w:val="single" w:sz="6" w:space="0" w:color="auto"/>
              <w:left w:val="single" w:sz="6" w:space="0" w:color="auto"/>
              <w:bottom w:val="single" w:sz="6" w:space="0" w:color="auto"/>
              <w:right w:val="single" w:sz="6" w:space="0" w:color="auto"/>
            </w:tcBorders>
            <w:vAlign w:val="center"/>
          </w:tcPr>
          <w:p w14:paraId="443E4ECA" w14:textId="77777777" w:rsidR="000968B1" w:rsidRPr="0098178C" w:rsidRDefault="000968B1" w:rsidP="000968B1">
            <w:pPr>
              <w:spacing w:after="0" w:line="240" w:lineRule="auto"/>
              <w:jc w:val="center"/>
              <w:rPr>
                <w:rFonts w:ascii="Times New Roman" w:eastAsia="Calibri" w:hAnsi="Times New Roman" w:cs="Times New Roman"/>
                <w:kern w:val="0"/>
                <w:szCs w:val="24"/>
                <w:lang w:eastAsia="cs-CZ"/>
                <w14:ligatures w14:val="none"/>
              </w:rPr>
            </w:pPr>
            <w:r w:rsidRPr="0098178C">
              <w:rPr>
                <w:rFonts w:ascii="Times New Roman" w:eastAsia="Calibri" w:hAnsi="Times New Roman" w:cs="Times New Roman"/>
                <w:kern w:val="0"/>
                <w:szCs w:val="24"/>
                <w:lang w:eastAsia="cs-CZ"/>
                <w14:ligatures w14:val="none"/>
              </w:rPr>
              <w:t>1</w:t>
            </w:r>
          </w:p>
        </w:tc>
      </w:tr>
      <w:tr w:rsidR="000968B1" w:rsidRPr="0098178C" w14:paraId="3893F006" w14:textId="77777777" w:rsidTr="0098178C">
        <w:trPr>
          <w:trHeight w:val="586"/>
        </w:trPr>
        <w:tc>
          <w:tcPr>
            <w:tcW w:w="1273" w:type="dxa"/>
            <w:tcBorders>
              <w:top w:val="single" w:sz="6" w:space="0" w:color="auto"/>
              <w:left w:val="single" w:sz="6" w:space="0" w:color="auto"/>
              <w:bottom w:val="nil"/>
              <w:right w:val="single" w:sz="6" w:space="0" w:color="auto"/>
            </w:tcBorders>
            <w:shd w:val="clear" w:color="auto" w:fill="D9E2F3" w:themeFill="accent1" w:themeFillTint="33"/>
            <w:vAlign w:val="center"/>
          </w:tcPr>
          <w:p w14:paraId="288FC9B9" w14:textId="77777777" w:rsidR="000968B1" w:rsidRPr="0098178C" w:rsidRDefault="000968B1" w:rsidP="000968B1">
            <w:pPr>
              <w:spacing w:after="0" w:line="240" w:lineRule="auto"/>
              <w:rPr>
                <w:rFonts w:ascii="Times New Roman" w:eastAsia="Calibri" w:hAnsi="Times New Roman" w:cs="Times New Roman"/>
                <w:b/>
                <w:kern w:val="0"/>
                <w:szCs w:val="24"/>
                <w:lang w:eastAsia="cs-CZ"/>
                <w14:ligatures w14:val="none"/>
              </w:rPr>
            </w:pPr>
            <w:r w:rsidRPr="0098178C">
              <w:rPr>
                <w:rFonts w:ascii="Times New Roman" w:eastAsia="Calibri" w:hAnsi="Times New Roman" w:cs="Times New Roman"/>
                <w:b/>
                <w:kern w:val="0"/>
                <w:szCs w:val="24"/>
                <w:lang w:eastAsia="cs-CZ"/>
                <w14:ligatures w14:val="none"/>
              </w:rPr>
              <w:t xml:space="preserve">Člověk </w:t>
            </w:r>
            <w:r w:rsidRPr="0098178C">
              <w:rPr>
                <w:rFonts w:ascii="Times New Roman" w:eastAsia="Calibri" w:hAnsi="Times New Roman" w:cs="Times New Roman"/>
                <w:b/>
                <w:kern w:val="0"/>
                <w:szCs w:val="24"/>
                <w:lang w:eastAsia="cs-CZ"/>
                <w14:ligatures w14:val="none"/>
              </w:rPr>
              <w:br/>
              <w:t>a zdraví</w:t>
            </w:r>
          </w:p>
        </w:tc>
        <w:tc>
          <w:tcPr>
            <w:tcW w:w="1272" w:type="dxa"/>
            <w:tcBorders>
              <w:top w:val="single" w:sz="6" w:space="0" w:color="auto"/>
              <w:left w:val="single" w:sz="6" w:space="0" w:color="auto"/>
              <w:bottom w:val="single" w:sz="6" w:space="0" w:color="auto"/>
              <w:right w:val="single" w:sz="6" w:space="0" w:color="auto"/>
            </w:tcBorders>
            <w:vAlign w:val="center"/>
          </w:tcPr>
          <w:p w14:paraId="2F3A8B03" w14:textId="77777777" w:rsidR="000968B1" w:rsidRPr="0098178C" w:rsidRDefault="000968B1" w:rsidP="000968B1">
            <w:pPr>
              <w:spacing w:after="0" w:line="240" w:lineRule="auto"/>
              <w:rPr>
                <w:rFonts w:ascii="Times New Roman" w:eastAsia="Calibri" w:hAnsi="Times New Roman" w:cs="Times New Roman"/>
                <w:kern w:val="0"/>
                <w:szCs w:val="24"/>
                <w:lang w:eastAsia="cs-CZ"/>
                <w14:ligatures w14:val="none"/>
              </w:rPr>
            </w:pPr>
            <w:r w:rsidRPr="0098178C">
              <w:rPr>
                <w:rFonts w:ascii="Times New Roman" w:eastAsia="Calibri" w:hAnsi="Times New Roman" w:cs="Times New Roman"/>
                <w:kern w:val="0"/>
                <w:szCs w:val="24"/>
                <w:lang w:eastAsia="cs-CZ"/>
                <w14:ligatures w14:val="none"/>
              </w:rPr>
              <w:t>Pohybová výchova</w:t>
            </w:r>
          </w:p>
        </w:tc>
        <w:tc>
          <w:tcPr>
            <w:tcW w:w="1848" w:type="dxa"/>
            <w:tcBorders>
              <w:top w:val="single" w:sz="6" w:space="0" w:color="auto"/>
              <w:left w:val="single" w:sz="6" w:space="0" w:color="auto"/>
              <w:bottom w:val="single" w:sz="6" w:space="0" w:color="auto"/>
              <w:right w:val="single" w:sz="6" w:space="0" w:color="auto"/>
            </w:tcBorders>
            <w:vAlign w:val="center"/>
          </w:tcPr>
          <w:p w14:paraId="73F3AC88" w14:textId="77777777" w:rsidR="000968B1" w:rsidRPr="0098178C" w:rsidRDefault="000968B1" w:rsidP="000968B1">
            <w:pPr>
              <w:spacing w:after="0" w:line="240" w:lineRule="auto"/>
              <w:rPr>
                <w:rFonts w:ascii="Times New Roman" w:eastAsia="Calibri" w:hAnsi="Times New Roman" w:cs="Times New Roman"/>
                <w:kern w:val="0"/>
                <w:szCs w:val="24"/>
                <w:lang w:eastAsia="cs-CZ"/>
                <w14:ligatures w14:val="none"/>
              </w:rPr>
            </w:pPr>
            <w:r w:rsidRPr="0098178C">
              <w:rPr>
                <w:rFonts w:ascii="Times New Roman" w:eastAsia="Calibri" w:hAnsi="Times New Roman" w:cs="Times New Roman"/>
                <w:kern w:val="0"/>
                <w:szCs w:val="24"/>
                <w:lang w:eastAsia="cs-CZ"/>
                <w14:ligatures w14:val="none"/>
              </w:rPr>
              <w:t>Pohybová výchova</w:t>
            </w:r>
          </w:p>
        </w:tc>
        <w:tc>
          <w:tcPr>
            <w:tcW w:w="99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662ED151" w14:textId="77777777" w:rsidR="000968B1" w:rsidRPr="0098178C" w:rsidRDefault="000968B1" w:rsidP="000968B1">
            <w:pPr>
              <w:spacing w:after="0" w:line="240" w:lineRule="auto"/>
              <w:ind w:left="112"/>
              <w:rPr>
                <w:rFonts w:ascii="Times New Roman" w:eastAsia="Calibri" w:hAnsi="Times New Roman" w:cs="Times New Roman"/>
                <w:kern w:val="0"/>
                <w:szCs w:val="24"/>
                <w:lang w:eastAsia="cs-CZ"/>
                <w14:ligatures w14:val="none"/>
              </w:rPr>
            </w:pPr>
            <w:r w:rsidRPr="0098178C">
              <w:rPr>
                <w:rFonts w:ascii="Times New Roman" w:eastAsia="Calibri" w:hAnsi="Times New Roman" w:cs="Times New Roman"/>
                <w:kern w:val="0"/>
                <w:szCs w:val="24"/>
                <w:lang w:eastAsia="cs-CZ"/>
                <w14:ligatures w14:val="none"/>
              </w:rPr>
              <w:t>60</w:t>
            </w:r>
          </w:p>
        </w:tc>
        <w:tc>
          <w:tcPr>
            <w:tcW w:w="510" w:type="dxa"/>
            <w:tcBorders>
              <w:top w:val="single" w:sz="6" w:space="0" w:color="auto"/>
              <w:left w:val="single" w:sz="6" w:space="0" w:color="auto"/>
              <w:bottom w:val="single" w:sz="6" w:space="0" w:color="auto"/>
              <w:right w:val="single" w:sz="6" w:space="0" w:color="auto"/>
            </w:tcBorders>
            <w:vAlign w:val="center"/>
          </w:tcPr>
          <w:p w14:paraId="2D2110A1" w14:textId="77777777" w:rsidR="000968B1" w:rsidRPr="0098178C" w:rsidRDefault="000968B1" w:rsidP="000968B1">
            <w:pPr>
              <w:spacing w:after="0" w:line="240" w:lineRule="auto"/>
              <w:jc w:val="center"/>
              <w:rPr>
                <w:rFonts w:ascii="Times New Roman" w:eastAsia="Calibri" w:hAnsi="Times New Roman" w:cs="Times New Roman"/>
                <w:kern w:val="0"/>
                <w:szCs w:val="24"/>
                <w:lang w:eastAsia="cs-CZ"/>
                <w14:ligatures w14:val="none"/>
              </w:rPr>
            </w:pPr>
            <w:r w:rsidRPr="0098178C">
              <w:rPr>
                <w:rFonts w:ascii="Times New Roman" w:eastAsia="Calibri" w:hAnsi="Times New Roman" w:cs="Times New Roman"/>
                <w:kern w:val="0"/>
                <w:szCs w:val="24"/>
                <w:lang w:eastAsia="cs-CZ"/>
                <w14:ligatures w14:val="none"/>
              </w:rPr>
              <w:t>6</w:t>
            </w:r>
          </w:p>
        </w:tc>
        <w:tc>
          <w:tcPr>
            <w:tcW w:w="510" w:type="dxa"/>
            <w:tcBorders>
              <w:top w:val="single" w:sz="6" w:space="0" w:color="auto"/>
              <w:left w:val="single" w:sz="6" w:space="0" w:color="auto"/>
              <w:bottom w:val="single" w:sz="6" w:space="0" w:color="auto"/>
              <w:right w:val="single" w:sz="6" w:space="0" w:color="auto"/>
            </w:tcBorders>
            <w:vAlign w:val="center"/>
          </w:tcPr>
          <w:p w14:paraId="6887C228" w14:textId="77777777" w:rsidR="000968B1" w:rsidRPr="0098178C" w:rsidRDefault="000968B1" w:rsidP="000968B1">
            <w:pPr>
              <w:spacing w:after="0" w:line="240" w:lineRule="auto"/>
              <w:jc w:val="center"/>
              <w:rPr>
                <w:rFonts w:ascii="Times New Roman" w:eastAsia="Calibri" w:hAnsi="Times New Roman" w:cs="Times New Roman"/>
                <w:kern w:val="0"/>
                <w:szCs w:val="24"/>
                <w:lang w:eastAsia="cs-CZ"/>
                <w14:ligatures w14:val="none"/>
              </w:rPr>
            </w:pPr>
            <w:r w:rsidRPr="0098178C">
              <w:rPr>
                <w:rFonts w:ascii="Times New Roman" w:eastAsia="Calibri" w:hAnsi="Times New Roman" w:cs="Times New Roman"/>
                <w:kern w:val="0"/>
                <w:szCs w:val="24"/>
                <w:lang w:eastAsia="cs-CZ"/>
                <w14:ligatures w14:val="none"/>
              </w:rPr>
              <w:t>6</w:t>
            </w:r>
          </w:p>
        </w:tc>
        <w:tc>
          <w:tcPr>
            <w:tcW w:w="510" w:type="dxa"/>
            <w:tcBorders>
              <w:top w:val="single" w:sz="6" w:space="0" w:color="auto"/>
              <w:left w:val="single" w:sz="6" w:space="0" w:color="auto"/>
              <w:bottom w:val="single" w:sz="6" w:space="0" w:color="auto"/>
              <w:right w:val="single" w:sz="6" w:space="0" w:color="auto"/>
            </w:tcBorders>
            <w:vAlign w:val="center"/>
          </w:tcPr>
          <w:p w14:paraId="3B307849" w14:textId="77777777" w:rsidR="000968B1" w:rsidRPr="0098178C" w:rsidRDefault="000968B1" w:rsidP="000968B1">
            <w:pPr>
              <w:spacing w:after="0" w:line="240" w:lineRule="auto"/>
              <w:jc w:val="center"/>
              <w:rPr>
                <w:rFonts w:ascii="Times New Roman" w:eastAsia="Calibri" w:hAnsi="Times New Roman" w:cs="Times New Roman"/>
                <w:kern w:val="0"/>
                <w:szCs w:val="24"/>
                <w:lang w:eastAsia="cs-CZ"/>
                <w14:ligatures w14:val="none"/>
              </w:rPr>
            </w:pPr>
            <w:r w:rsidRPr="0098178C">
              <w:rPr>
                <w:rFonts w:ascii="Times New Roman" w:eastAsia="Calibri" w:hAnsi="Times New Roman" w:cs="Times New Roman"/>
                <w:kern w:val="0"/>
                <w:szCs w:val="24"/>
                <w:lang w:eastAsia="cs-CZ"/>
                <w14:ligatures w14:val="none"/>
              </w:rPr>
              <w:t>6</w:t>
            </w:r>
          </w:p>
        </w:tc>
        <w:tc>
          <w:tcPr>
            <w:tcW w:w="510" w:type="dxa"/>
            <w:tcBorders>
              <w:top w:val="single" w:sz="6" w:space="0" w:color="auto"/>
              <w:left w:val="single" w:sz="6" w:space="0" w:color="auto"/>
              <w:bottom w:val="single" w:sz="6" w:space="0" w:color="auto"/>
              <w:right w:val="single" w:sz="6" w:space="0" w:color="auto"/>
            </w:tcBorders>
            <w:vAlign w:val="center"/>
          </w:tcPr>
          <w:p w14:paraId="4D8356BF" w14:textId="77777777" w:rsidR="000968B1" w:rsidRPr="0098178C" w:rsidRDefault="000968B1" w:rsidP="000968B1">
            <w:pPr>
              <w:spacing w:after="0" w:line="240" w:lineRule="auto"/>
              <w:jc w:val="center"/>
              <w:rPr>
                <w:rFonts w:ascii="Times New Roman" w:eastAsia="Calibri" w:hAnsi="Times New Roman" w:cs="Times New Roman"/>
                <w:kern w:val="0"/>
                <w:szCs w:val="24"/>
                <w:lang w:eastAsia="cs-CZ"/>
                <w14:ligatures w14:val="none"/>
              </w:rPr>
            </w:pPr>
            <w:r w:rsidRPr="0098178C">
              <w:rPr>
                <w:rFonts w:ascii="Times New Roman" w:eastAsia="Calibri" w:hAnsi="Times New Roman" w:cs="Times New Roman"/>
                <w:kern w:val="0"/>
                <w:szCs w:val="24"/>
                <w:lang w:eastAsia="cs-CZ"/>
                <w14:ligatures w14:val="none"/>
              </w:rPr>
              <w:t>6</w:t>
            </w:r>
          </w:p>
        </w:tc>
        <w:tc>
          <w:tcPr>
            <w:tcW w:w="510" w:type="dxa"/>
            <w:tcBorders>
              <w:top w:val="single" w:sz="6" w:space="0" w:color="auto"/>
              <w:left w:val="single" w:sz="6" w:space="0" w:color="auto"/>
              <w:bottom w:val="single" w:sz="6" w:space="0" w:color="auto"/>
              <w:right w:val="single" w:sz="6" w:space="0" w:color="auto"/>
            </w:tcBorders>
            <w:vAlign w:val="center"/>
          </w:tcPr>
          <w:p w14:paraId="42A3A924" w14:textId="77777777" w:rsidR="000968B1" w:rsidRPr="0098178C" w:rsidRDefault="000968B1" w:rsidP="000968B1">
            <w:pPr>
              <w:spacing w:after="0" w:line="240" w:lineRule="auto"/>
              <w:jc w:val="center"/>
              <w:rPr>
                <w:rFonts w:ascii="Times New Roman" w:eastAsia="Calibri" w:hAnsi="Times New Roman" w:cs="Times New Roman"/>
                <w:kern w:val="0"/>
                <w:szCs w:val="24"/>
                <w:lang w:eastAsia="cs-CZ"/>
                <w14:ligatures w14:val="none"/>
              </w:rPr>
            </w:pPr>
            <w:r w:rsidRPr="0098178C">
              <w:rPr>
                <w:rFonts w:ascii="Times New Roman" w:eastAsia="Calibri" w:hAnsi="Times New Roman" w:cs="Times New Roman"/>
                <w:kern w:val="0"/>
                <w:szCs w:val="24"/>
                <w:lang w:eastAsia="cs-CZ"/>
                <w14:ligatures w14:val="none"/>
              </w:rPr>
              <w:t>6</w:t>
            </w:r>
          </w:p>
        </w:tc>
        <w:tc>
          <w:tcPr>
            <w:tcW w:w="510" w:type="dxa"/>
            <w:tcBorders>
              <w:top w:val="single" w:sz="6" w:space="0" w:color="auto"/>
              <w:left w:val="single" w:sz="6" w:space="0" w:color="auto"/>
              <w:bottom w:val="single" w:sz="6" w:space="0" w:color="auto"/>
              <w:right w:val="single" w:sz="6" w:space="0" w:color="auto"/>
            </w:tcBorders>
            <w:vAlign w:val="center"/>
          </w:tcPr>
          <w:p w14:paraId="1B9C960F" w14:textId="77777777" w:rsidR="000968B1" w:rsidRPr="0098178C" w:rsidRDefault="000968B1" w:rsidP="000968B1">
            <w:pPr>
              <w:spacing w:after="0" w:line="240" w:lineRule="auto"/>
              <w:jc w:val="center"/>
              <w:rPr>
                <w:rFonts w:ascii="Times New Roman" w:eastAsia="Calibri" w:hAnsi="Times New Roman" w:cs="Times New Roman"/>
                <w:kern w:val="0"/>
                <w:szCs w:val="24"/>
                <w:lang w:eastAsia="cs-CZ"/>
                <w14:ligatures w14:val="none"/>
              </w:rPr>
            </w:pPr>
            <w:r w:rsidRPr="0098178C">
              <w:rPr>
                <w:rFonts w:ascii="Times New Roman" w:eastAsia="Calibri" w:hAnsi="Times New Roman" w:cs="Times New Roman"/>
                <w:kern w:val="0"/>
                <w:szCs w:val="24"/>
                <w:lang w:eastAsia="cs-CZ"/>
                <w14:ligatures w14:val="none"/>
              </w:rPr>
              <w:t>6</w:t>
            </w:r>
          </w:p>
        </w:tc>
        <w:tc>
          <w:tcPr>
            <w:tcW w:w="510" w:type="dxa"/>
            <w:tcBorders>
              <w:top w:val="single" w:sz="6" w:space="0" w:color="auto"/>
              <w:left w:val="single" w:sz="6" w:space="0" w:color="auto"/>
              <w:bottom w:val="single" w:sz="6" w:space="0" w:color="auto"/>
              <w:right w:val="single" w:sz="6" w:space="0" w:color="auto"/>
            </w:tcBorders>
            <w:vAlign w:val="center"/>
          </w:tcPr>
          <w:p w14:paraId="613577F7" w14:textId="77777777" w:rsidR="000968B1" w:rsidRPr="0098178C" w:rsidRDefault="000968B1" w:rsidP="000968B1">
            <w:pPr>
              <w:spacing w:after="0" w:line="240" w:lineRule="auto"/>
              <w:jc w:val="center"/>
              <w:rPr>
                <w:rFonts w:ascii="Times New Roman" w:eastAsia="Calibri" w:hAnsi="Times New Roman" w:cs="Times New Roman"/>
                <w:kern w:val="0"/>
                <w:szCs w:val="24"/>
                <w:lang w:eastAsia="cs-CZ"/>
                <w14:ligatures w14:val="none"/>
              </w:rPr>
            </w:pPr>
            <w:r w:rsidRPr="0098178C">
              <w:rPr>
                <w:rFonts w:ascii="Times New Roman" w:eastAsia="Calibri" w:hAnsi="Times New Roman" w:cs="Times New Roman"/>
                <w:kern w:val="0"/>
                <w:szCs w:val="24"/>
                <w:lang w:eastAsia="cs-CZ"/>
                <w14:ligatures w14:val="none"/>
              </w:rPr>
              <w:t>6</w:t>
            </w:r>
          </w:p>
        </w:tc>
        <w:tc>
          <w:tcPr>
            <w:tcW w:w="510" w:type="dxa"/>
            <w:tcBorders>
              <w:top w:val="single" w:sz="6" w:space="0" w:color="auto"/>
              <w:left w:val="single" w:sz="6" w:space="0" w:color="auto"/>
              <w:bottom w:val="single" w:sz="6" w:space="0" w:color="auto"/>
              <w:right w:val="single" w:sz="6" w:space="0" w:color="auto"/>
            </w:tcBorders>
            <w:vAlign w:val="center"/>
          </w:tcPr>
          <w:p w14:paraId="5B48399D" w14:textId="77777777" w:rsidR="000968B1" w:rsidRPr="0098178C" w:rsidRDefault="000968B1" w:rsidP="000968B1">
            <w:pPr>
              <w:spacing w:after="0" w:line="240" w:lineRule="auto"/>
              <w:jc w:val="center"/>
              <w:rPr>
                <w:rFonts w:ascii="Times New Roman" w:eastAsia="Calibri" w:hAnsi="Times New Roman" w:cs="Times New Roman"/>
                <w:kern w:val="0"/>
                <w:szCs w:val="24"/>
                <w:lang w:eastAsia="cs-CZ"/>
                <w14:ligatures w14:val="none"/>
              </w:rPr>
            </w:pPr>
            <w:r w:rsidRPr="0098178C">
              <w:rPr>
                <w:rFonts w:ascii="Times New Roman" w:eastAsia="Calibri" w:hAnsi="Times New Roman" w:cs="Times New Roman"/>
                <w:kern w:val="0"/>
                <w:szCs w:val="24"/>
                <w:lang w:eastAsia="cs-CZ"/>
                <w14:ligatures w14:val="none"/>
              </w:rPr>
              <w:t>6</w:t>
            </w:r>
          </w:p>
        </w:tc>
        <w:tc>
          <w:tcPr>
            <w:tcW w:w="510" w:type="dxa"/>
            <w:tcBorders>
              <w:top w:val="single" w:sz="6" w:space="0" w:color="auto"/>
              <w:left w:val="single" w:sz="6" w:space="0" w:color="auto"/>
              <w:bottom w:val="single" w:sz="6" w:space="0" w:color="auto"/>
              <w:right w:val="single" w:sz="6" w:space="0" w:color="auto"/>
            </w:tcBorders>
            <w:vAlign w:val="center"/>
          </w:tcPr>
          <w:p w14:paraId="7CD711AD" w14:textId="77777777" w:rsidR="000968B1" w:rsidRPr="0098178C" w:rsidRDefault="000968B1" w:rsidP="000968B1">
            <w:pPr>
              <w:spacing w:after="0" w:line="240" w:lineRule="auto"/>
              <w:jc w:val="center"/>
              <w:rPr>
                <w:rFonts w:ascii="Times New Roman" w:eastAsia="Calibri" w:hAnsi="Times New Roman" w:cs="Times New Roman"/>
                <w:kern w:val="0"/>
                <w:szCs w:val="24"/>
                <w:lang w:eastAsia="cs-CZ"/>
                <w14:ligatures w14:val="none"/>
              </w:rPr>
            </w:pPr>
            <w:r w:rsidRPr="0098178C">
              <w:rPr>
                <w:rFonts w:ascii="Times New Roman" w:eastAsia="Calibri" w:hAnsi="Times New Roman" w:cs="Times New Roman"/>
                <w:kern w:val="0"/>
                <w:szCs w:val="24"/>
                <w:lang w:eastAsia="cs-CZ"/>
                <w14:ligatures w14:val="none"/>
              </w:rPr>
              <w:t>6</w:t>
            </w:r>
          </w:p>
        </w:tc>
        <w:tc>
          <w:tcPr>
            <w:tcW w:w="515" w:type="dxa"/>
            <w:tcBorders>
              <w:top w:val="single" w:sz="6" w:space="0" w:color="auto"/>
              <w:left w:val="single" w:sz="6" w:space="0" w:color="auto"/>
              <w:bottom w:val="single" w:sz="6" w:space="0" w:color="auto"/>
              <w:right w:val="single" w:sz="6" w:space="0" w:color="auto"/>
            </w:tcBorders>
            <w:vAlign w:val="center"/>
          </w:tcPr>
          <w:p w14:paraId="61CE0B4A" w14:textId="77777777" w:rsidR="000968B1" w:rsidRPr="0098178C" w:rsidRDefault="000968B1" w:rsidP="000968B1">
            <w:pPr>
              <w:spacing w:after="0" w:line="240" w:lineRule="auto"/>
              <w:jc w:val="center"/>
              <w:rPr>
                <w:rFonts w:ascii="Times New Roman" w:eastAsia="Calibri" w:hAnsi="Times New Roman" w:cs="Times New Roman"/>
                <w:kern w:val="0"/>
                <w:szCs w:val="24"/>
                <w:lang w:eastAsia="cs-CZ"/>
                <w14:ligatures w14:val="none"/>
              </w:rPr>
            </w:pPr>
            <w:r w:rsidRPr="0098178C">
              <w:rPr>
                <w:rFonts w:ascii="Times New Roman" w:eastAsia="Calibri" w:hAnsi="Times New Roman" w:cs="Times New Roman"/>
                <w:kern w:val="0"/>
                <w:szCs w:val="24"/>
                <w:lang w:eastAsia="cs-CZ"/>
                <w14:ligatures w14:val="none"/>
              </w:rPr>
              <w:t>6</w:t>
            </w:r>
          </w:p>
        </w:tc>
      </w:tr>
      <w:tr w:rsidR="000968B1" w:rsidRPr="0098178C" w14:paraId="5717B92A" w14:textId="77777777" w:rsidTr="0098178C">
        <w:trPr>
          <w:trHeight w:val="623"/>
        </w:trPr>
        <w:tc>
          <w:tcPr>
            <w:tcW w:w="1273" w:type="dxa"/>
            <w:tcBorders>
              <w:top w:val="single" w:sz="6" w:space="0" w:color="auto"/>
              <w:left w:val="single" w:sz="6" w:space="0" w:color="auto"/>
              <w:bottom w:val="single" w:sz="6" w:space="0" w:color="auto"/>
              <w:right w:val="single" w:sz="6" w:space="0" w:color="auto"/>
            </w:tcBorders>
            <w:shd w:val="clear" w:color="auto" w:fill="D9E2F3" w:themeFill="accent1" w:themeFillTint="33"/>
            <w:vAlign w:val="center"/>
          </w:tcPr>
          <w:p w14:paraId="1E6BDD5D" w14:textId="77777777" w:rsidR="000968B1" w:rsidRPr="0098178C" w:rsidRDefault="000968B1" w:rsidP="000968B1">
            <w:pPr>
              <w:spacing w:after="0" w:line="240" w:lineRule="auto"/>
              <w:rPr>
                <w:rFonts w:ascii="Times New Roman" w:eastAsia="Calibri" w:hAnsi="Times New Roman" w:cs="Times New Roman"/>
                <w:b/>
                <w:kern w:val="0"/>
                <w:szCs w:val="24"/>
                <w:lang w:eastAsia="cs-CZ"/>
                <w14:ligatures w14:val="none"/>
              </w:rPr>
            </w:pPr>
            <w:r w:rsidRPr="0098178C">
              <w:rPr>
                <w:rFonts w:ascii="Times New Roman" w:eastAsia="Calibri" w:hAnsi="Times New Roman" w:cs="Times New Roman"/>
                <w:b/>
                <w:kern w:val="0"/>
                <w:szCs w:val="24"/>
                <w:lang w:eastAsia="cs-CZ"/>
                <w14:ligatures w14:val="none"/>
              </w:rPr>
              <w:t xml:space="preserve">Člověk </w:t>
            </w:r>
            <w:r w:rsidRPr="0098178C">
              <w:rPr>
                <w:rFonts w:ascii="Times New Roman" w:eastAsia="Calibri" w:hAnsi="Times New Roman" w:cs="Times New Roman"/>
                <w:b/>
                <w:kern w:val="0"/>
                <w:szCs w:val="24"/>
                <w:lang w:eastAsia="cs-CZ"/>
                <w14:ligatures w14:val="none"/>
              </w:rPr>
              <w:br/>
              <w:t>a svět práce</w:t>
            </w:r>
          </w:p>
        </w:tc>
        <w:tc>
          <w:tcPr>
            <w:tcW w:w="1272" w:type="dxa"/>
            <w:tcBorders>
              <w:top w:val="single" w:sz="6" w:space="0" w:color="auto"/>
              <w:left w:val="single" w:sz="6" w:space="0" w:color="auto"/>
              <w:bottom w:val="single" w:sz="6" w:space="0" w:color="auto"/>
              <w:right w:val="single" w:sz="6" w:space="0" w:color="auto"/>
            </w:tcBorders>
            <w:vAlign w:val="center"/>
          </w:tcPr>
          <w:p w14:paraId="2B1801B1" w14:textId="77777777" w:rsidR="000968B1" w:rsidRPr="0098178C" w:rsidRDefault="000968B1" w:rsidP="000968B1">
            <w:pPr>
              <w:spacing w:after="0" w:line="240" w:lineRule="auto"/>
              <w:rPr>
                <w:rFonts w:ascii="Times New Roman" w:eastAsia="Calibri" w:hAnsi="Times New Roman" w:cs="Times New Roman"/>
                <w:kern w:val="0"/>
                <w:szCs w:val="24"/>
                <w:lang w:eastAsia="cs-CZ"/>
                <w14:ligatures w14:val="none"/>
              </w:rPr>
            </w:pPr>
            <w:r w:rsidRPr="0098178C">
              <w:rPr>
                <w:rFonts w:ascii="Times New Roman" w:eastAsia="Calibri" w:hAnsi="Times New Roman" w:cs="Times New Roman"/>
                <w:kern w:val="0"/>
                <w:szCs w:val="24"/>
                <w:lang w:eastAsia="cs-CZ"/>
                <w14:ligatures w14:val="none"/>
              </w:rPr>
              <w:t>Pracovní vyučování</w:t>
            </w:r>
          </w:p>
        </w:tc>
        <w:tc>
          <w:tcPr>
            <w:tcW w:w="1848" w:type="dxa"/>
            <w:tcBorders>
              <w:top w:val="single" w:sz="6" w:space="0" w:color="auto"/>
              <w:left w:val="single" w:sz="6" w:space="0" w:color="auto"/>
              <w:bottom w:val="single" w:sz="6" w:space="0" w:color="auto"/>
              <w:right w:val="single" w:sz="6" w:space="0" w:color="auto"/>
            </w:tcBorders>
            <w:vAlign w:val="center"/>
          </w:tcPr>
          <w:p w14:paraId="5305B306" w14:textId="77777777" w:rsidR="000968B1" w:rsidRPr="0098178C" w:rsidRDefault="000968B1" w:rsidP="000968B1">
            <w:pPr>
              <w:spacing w:after="0" w:line="240" w:lineRule="auto"/>
              <w:rPr>
                <w:rFonts w:ascii="Times New Roman" w:eastAsia="Calibri" w:hAnsi="Times New Roman" w:cs="Times New Roman"/>
                <w:kern w:val="0"/>
                <w:szCs w:val="24"/>
                <w:lang w:eastAsia="cs-CZ"/>
                <w14:ligatures w14:val="none"/>
              </w:rPr>
            </w:pPr>
            <w:r w:rsidRPr="0098178C">
              <w:rPr>
                <w:rFonts w:ascii="Times New Roman" w:eastAsia="Calibri" w:hAnsi="Times New Roman" w:cs="Times New Roman"/>
                <w:kern w:val="0"/>
                <w:szCs w:val="24"/>
                <w:lang w:eastAsia="cs-CZ"/>
                <w14:ligatures w14:val="none"/>
              </w:rPr>
              <w:t>Pracovní vyučování</w:t>
            </w:r>
          </w:p>
        </w:tc>
        <w:tc>
          <w:tcPr>
            <w:tcW w:w="99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1CB1D136" w14:textId="77777777" w:rsidR="000968B1" w:rsidRPr="0098178C" w:rsidRDefault="000968B1" w:rsidP="000968B1">
            <w:pPr>
              <w:spacing w:after="0" w:line="240" w:lineRule="auto"/>
              <w:ind w:left="112"/>
              <w:rPr>
                <w:rFonts w:ascii="Times New Roman" w:eastAsia="Calibri" w:hAnsi="Times New Roman" w:cs="Times New Roman"/>
                <w:kern w:val="0"/>
                <w:szCs w:val="24"/>
                <w:lang w:eastAsia="cs-CZ"/>
                <w14:ligatures w14:val="none"/>
              </w:rPr>
            </w:pPr>
            <w:r w:rsidRPr="0098178C">
              <w:rPr>
                <w:rFonts w:ascii="Times New Roman" w:eastAsia="Calibri" w:hAnsi="Times New Roman" w:cs="Times New Roman"/>
                <w:kern w:val="0"/>
                <w:szCs w:val="24"/>
                <w:lang w:eastAsia="cs-CZ"/>
                <w14:ligatures w14:val="none"/>
              </w:rPr>
              <w:t>20+10</w:t>
            </w:r>
          </w:p>
        </w:tc>
        <w:tc>
          <w:tcPr>
            <w:tcW w:w="510" w:type="dxa"/>
            <w:tcBorders>
              <w:top w:val="single" w:sz="6" w:space="0" w:color="auto"/>
              <w:left w:val="single" w:sz="6" w:space="0" w:color="auto"/>
              <w:bottom w:val="single" w:sz="6" w:space="0" w:color="auto"/>
              <w:right w:val="single" w:sz="6" w:space="0" w:color="auto"/>
            </w:tcBorders>
            <w:vAlign w:val="center"/>
          </w:tcPr>
          <w:p w14:paraId="6CB3CAE6" w14:textId="77777777" w:rsidR="000968B1" w:rsidRPr="0098178C" w:rsidRDefault="000968B1" w:rsidP="000968B1">
            <w:pPr>
              <w:spacing w:after="0" w:line="240" w:lineRule="auto"/>
              <w:jc w:val="center"/>
              <w:rPr>
                <w:rFonts w:ascii="Times New Roman" w:eastAsia="Calibri" w:hAnsi="Times New Roman" w:cs="Times New Roman"/>
                <w:kern w:val="0"/>
                <w:szCs w:val="24"/>
                <w:lang w:eastAsia="cs-CZ"/>
                <w14:ligatures w14:val="none"/>
              </w:rPr>
            </w:pPr>
            <w:r w:rsidRPr="0098178C">
              <w:rPr>
                <w:rFonts w:ascii="Times New Roman" w:eastAsia="Calibri" w:hAnsi="Times New Roman" w:cs="Times New Roman"/>
                <w:kern w:val="0"/>
                <w:szCs w:val="24"/>
                <w:lang w:eastAsia="cs-CZ"/>
                <w14:ligatures w14:val="none"/>
              </w:rPr>
              <w:t>3</w:t>
            </w:r>
          </w:p>
        </w:tc>
        <w:tc>
          <w:tcPr>
            <w:tcW w:w="510" w:type="dxa"/>
            <w:tcBorders>
              <w:top w:val="single" w:sz="6" w:space="0" w:color="auto"/>
              <w:left w:val="single" w:sz="6" w:space="0" w:color="auto"/>
              <w:bottom w:val="single" w:sz="6" w:space="0" w:color="auto"/>
              <w:right w:val="single" w:sz="6" w:space="0" w:color="auto"/>
            </w:tcBorders>
            <w:vAlign w:val="center"/>
          </w:tcPr>
          <w:p w14:paraId="487BC1EE" w14:textId="77777777" w:rsidR="000968B1" w:rsidRPr="0098178C" w:rsidRDefault="000968B1" w:rsidP="000968B1">
            <w:pPr>
              <w:spacing w:after="0" w:line="240" w:lineRule="auto"/>
              <w:jc w:val="center"/>
              <w:rPr>
                <w:rFonts w:ascii="Times New Roman" w:eastAsia="Calibri" w:hAnsi="Times New Roman" w:cs="Times New Roman"/>
                <w:kern w:val="0"/>
                <w:szCs w:val="24"/>
                <w:lang w:eastAsia="cs-CZ"/>
                <w14:ligatures w14:val="none"/>
              </w:rPr>
            </w:pPr>
            <w:r w:rsidRPr="0098178C">
              <w:rPr>
                <w:rFonts w:ascii="Times New Roman" w:eastAsia="Calibri" w:hAnsi="Times New Roman" w:cs="Times New Roman"/>
                <w:kern w:val="0"/>
                <w:szCs w:val="24"/>
                <w:lang w:eastAsia="cs-CZ"/>
                <w14:ligatures w14:val="none"/>
              </w:rPr>
              <w:t>3</w:t>
            </w:r>
          </w:p>
        </w:tc>
        <w:tc>
          <w:tcPr>
            <w:tcW w:w="510" w:type="dxa"/>
            <w:tcBorders>
              <w:top w:val="single" w:sz="6" w:space="0" w:color="auto"/>
              <w:left w:val="single" w:sz="6" w:space="0" w:color="auto"/>
              <w:bottom w:val="single" w:sz="6" w:space="0" w:color="auto"/>
              <w:right w:val="single" w:sz="6" w:space="0" w:color="auto"/>
            </w:tcBorders>
            <w:vAlign w:val="center"/>
          </w:tcPr>
          <w:p w14:paraId="4ECBA259" w14:textId="77777777" w:rsidR="000968B1" w:rsidRPr="0098178C" w:rsidRDefault="000968B1" w:rsidP="000968B1">
            <w:pPr>
              <w:spacing w:after="0" w:line="240" w:lineRule="auto"/>
              <w:jc w:val="center"/>
              <w:rPr>
                <w:rFonts w:ascii="Times New Roman" w:eastAsia="Calibri" w:hAnsi="Times New Roman" w:cs="Times New Roman"/>
                <w:kern w:val="0"/>
                <w:szCs w:val="24"/>
                <w:lang w:eastAsia="cs-CZ"/>
                <w14:ligatures w14:val="none"/>
              </w:rPr>
            </w:pPr>
            <w:r w:rsidRPr="0098178C">
              <w:rPr>
                <w:rFonts w:ascii="Times New Roman" w:eastAsia="Calibri" w:hAnsi="Times New Roman" w:cs="Times New Roman"/>
                <w:kern w:val="0"/>
                <w:szCs w:val="24"/>
                <w:lang w:eastAsia="cs-CZ"/>
                <w14:ligatures w14:val="none"/>
              </w:rPr>
              <w:t>3</w:t>
            </w:r>
          </w:p>
        </w:tc>
        <w:tc>
          <w:tcPr>
            <w:tcW w:w="510" w:type="dxa"/>
            <w:tcBorders>
              <w:top w:val="single" w:sz="6" w:space="0" w:color="auto"/>
              <w:left w:val="single" w:sz="6" w:space="0" w:color="auto"/>
              <w:bottom w:val="single" w:sz="6" w:space="0" w:color="auto"/>
              <w:right w:val="single" w:sz="6" w:space="0" w:color="auto"/>
            </w:tcBorders>
            <w:vAlign w:val="center"/>
          </w:tcPr>
          <w:p w14:paraId="752016D5" w14:textId="77777777" w:rsidR="000968B1" w:rsidRPr="0098178C" w:rsidRDefault="000968B1" w:rsidP="000968B1">
            <w:pPr>
              <w:spacing w:after="0" w:line="240" w:lineRule="auto"/>
              <w:jc w:val="center"/>
              <w:rPr>
                <w:rFonts w:ascii="Times New Roman" w:eastAsia="Calibri" w:hAnsi="Times New Roman" w:cs="Times New Roman"/>
                <w:kern w:val="0"/>
                <w:szCs w:val="24"/>
                <w:lang w:eastAsia="cs-CZ"/>
                <w14:ligatures w14:val="none"/>
              </w:rPr>
            </w:pPr>
            <w:r w:rsidRPr="0098178C">
              <w:rPr>
                <w:rFonts w:ascii="Times New Roman" w:eastAsia="Calibri" w:hAnsi="Times New Roman" w:cs="Times New Roman"/>
                <w:kern w:val="0"/>
                <w:szCs w:val="24"/>
                <w:lang w:eastAsia="cs-CZ"/>
                <w14:ligatures w14:val="none"/>
              </w:rPr>
              <w:t>3</w:t>
            </w:r>
          </w:p>
        </w:tc>
        <w:tc>
          <w:tcPr>
            <w:tcW w:w="510" w:type="dxa"/>
            <w:tcBorders>
              <w:top w:val="single" w:sz="6" w:space="0" w:color="auto"/>
              <w:left w:val="single" w:sz="6" w:space="0" w:color="auto"/>
              <w:bottom w:val="single" w:sz="6" w:space="0" w:color="auto"/>
              <w:right w:val="single" w:sz="6" w:space="0" w:color="auto"/>
            </w:tcBorders>
            <w:vAlign w:val="center"/>
          </w:tcPr>
          <w:p w14:paraId="6B18D5CC" w14:textId="77777777" w:rsidR="000968B1" w:rsidRPr="0098178C" w:rsidRDefault="000968B1" w:rsidP="000968B1">
            <w:pPr>
              <w:spacing w:after="0" w:line="240" w:lineRule="auto"/>
              <w:jc w:val="center"/>
              <w:rPr>
                <w:rFonts w:ascii="Times New Roman" w:eastAsia="Calibri" w:hAnsi="Times New Roman" w:cs="Times New Roman"/>
                <w:kern w:val="0"/>
                <w:szCs w:val="24"/>
                <w:lang w:eastAsia="cs-CZ"/>
                <w14:ligatures w14:val="none"/>
              </w:rPr>
            </w:pPr>
            <w:r w:rsidRPr="0098178C">
              <w:rPr>
                <w:rFonts w:ascii="Times New Roman" w:eastAsia="Calibri" w:hAnsi="Times New Roman" w:cs="Times New Roman"/>
                <w:kern w:val="0"/>
                <w:szCs w:val="24"/>
                <w:lang w:eastAsia="cs-CZ"/>
                <w14:ligatures w14:val="none"/>
              </w:rPr>
              <w:t>3</w:t>
            </w:r>
          </w:p>
        </w:tc>
        <w:tc>
          <w:tcPr>
            <w:tcW w:w="510" w:type="dxa"/>
            <w:tcBorders>
              <w:top w:val="single" w:sz="6" w:space="0" w:color="auto"/>
              <w:left w:val="single" w:sz="6" w:space="0" w:color="auto"/>
              <w:bottom w:val="single" w:sz="6" w:space="0" w:color="auto"/>
              <w:right w:val="single" w:sz="6" w:space="0" w:color="auto"/>
            </w:tcBorders>
            <w:vAlign w:val="center"/>
          </w:tcPr>
          <w:p w14:paraId="32CEED05" w14:textId="77777777" w:rsidR="000968B1" w:rsidRPr="0098178C" w:rsidRDefault="000968B1" w:rsidP="000968B1">
            <w:pPr>
              <w:spacing w:after="0" w:line="240" w:lineRule="auto"/>
              <w:jc w:val="center"/>
              <w:rPr>
                <w:rFonts w:ascii="Times New Roman" w:eastAsia="Calibri" w:hAnsi="Times New Roman" w:cs="Times New Roman"/>
                <w:kern w:val="0"/>
                <w:szCs w:val="24"/>
                <w:lang w:eastAsia="cs-CZ"/>
                <w14:ligatures w14:val="none"/>
              </w:rPr>
            </w:pPr>
            <w:r w:rsidRPr="0098178C">
              <w:rPr>
                <w:rFonts w:ascii="Times New Roman" w:eastAsia="Calibri" w:hAnsi="Times New Roman" w:cs="Times New Roman"/>
                <w:kern w:val="0"/>
                <w:szCs w:val="24"/>
                <w:lang w:eastAsia="cs-CZ"/>
                <w14:ligatures w14:val="none"/>
              </w:rPr>
              <w:t>3</w:t>
            </w:r>
          </w:p>
        </w:tc>
        <w:tc>
          <w:tcPr>
            <w:tcW w:w="510" w:type="dxa"/>
            <w:tcBorders>
              <w:top w:val="single" w:sz="6" w:space="0" w:color="auto"/>
              <w:left w:val="single" w:sz="6" w:space="0" w:color="auto"/>
              <w:bottom w:val="single" w:sz="6" w:space="0" w:color="auto"/>
              <w:right w:val="single" w:sz="6" w:space="0" w:color="auto"/>
            </w:tcBorders>
            <w:vAlign w:val="center"/>
          </w:tcPr>
          <w:p w14:paraId="4767A0AC" w14:textId="77777777" w:rsidR="000968B1" w:rsidRPr="0098178C" w:rsidRDefault="000968B1" w:rsidP="000968B1">
            <w:pPr>
              <w:spacing w:after="0" w:line="240" w:lineRule="auto"/>
              <w:jc w:val="center"/>
              <w:rPr>
                <w:rFonts w:ascii="Times New Roman" w:eastAsia="Calibri" w:hAnsi="Times New Roman" w:cs="Times New Roman"/>
                <w:kern w:val="0"/>
                <w:szCs w:val="24"/>
                <w:lang w:eastAsia="cs-CZ"/>
                <w14:ligatures w14:val="none"/>
              </w:rPr>
            </w:pPr>
            <w:r w:rsidRPr="0098178C">
              <w:rPr>
                <w:rFonts w:ascii="Times New Roman" w:eastAsia="Calibri" w:hAnsi="Times New Roman" w:cs="Times New Roman"/>
                <w:kern w:val="0"/>
                <w:szCs w:val="24"/>
                <w:lang w:eastAsia="cs-CZ"/>
                <w14:ligatures w14:val="none"/>
              </w:rPr>
              <w:t>3</w:t>
            </w:r>
          </w:p>
        </w:tc>
        <w:tc>
          <w:tcPr>
            <w:tcW w:w="510" w:type="dxa"/>
            <w:tcBorders>
              <w:top w:val="single" w:sz="6" w:space="0" w:color="auto"/>
              <w:left w:val="single" w:sz="6" w:space="0" w:color="auto"/>
              <w:bottom w:val="single" w:sz="6" w:space="0" w:color="auto"/>
              <w:right w:val="single" w:sz="6" w:space="0" w:color="auto"/>
            </w:tcBorders>
            <w:vAlign w:val="center"/>
          </w:tcPr>
          <w:p w14:paraId="6D8BC7BD" w14:textId="77777777" w:rsidR="000968B1" w:rsidRPr="0098178C" w:rsidRDefault="000968B1" w:rsidP="000968B1">
            <w:pPr>
              <w:spacing w:after="0" w:line="240" w:lineRule="auto"/>
              <w:jc w:val="center"/>
              <w:rPr>
                <w:rFonts w:ascii="Times New Roman" w:eastAsia="Calibri" w:hAnsi="Times New Roman" w:cs="Times New Roman"/>
                <w:kern w:val="0"/>
                <w:szCs w:val="24"/>
                <w:lang w:eastAsia="cs-CZ"/>
                <w14:ligatures w14:val="none"/>
              </w:rPr>
            </w:pPr>
            <w:r w:rsidRPr="0098178C">
              <w:rPr>
                <w:rFonts w:ascii="Times New Roman" w:eastAsia="Calibri" w:hAnsi="Times New Roman" w:cs="Times New Roman"/>
                <w:kern w:val="0"/>
                <w:szCs w:val="24"/>
                <w:lang w:eastAsia="cs-CZ"/>
                <w14:ligatures w14:val="none"/>
              </w:rPr>
              <w:t>3</w:t>
            </w:r>
          </w:p>
        </w:tc>
        <w:tc>
          <w:tcPr>
            <w:tcW w:w="510" w:type="dxa"/>
            <w:tcBorders>
              <w:top w:val="single" w:sz="6" w:space="0" w:color="auto"/>
              <w:left w:val="single" w:sz="6" w:space="0" w:color="auto"/>
              <w:bottom w:val="single" w:sz="6" w:space="0" w:color="auto"/>
              <w:right w:val="single" w:sz="6" w:space="0" w:color="auto"/>
            </w:tcBorders>
            <w:vAlign w:val="center"/>
          </w:tcPr>
          <w:p w14:paraId="267A9506" w14:textId="77777777" w:rsidR="000968B1" w:rsidRPr="0098178C" w:rsidRDefault="000968B1" w:rsidP="000968B1">
            <w:pPr>
              <w:spacing w:after="0" w:line="240" w:lineRule="auto"/>
              <w:jc w:val="center"/>
              <w:rPr>
                <w:rFonts w:ascii="Times New Roman" w:eastAsia="Calibri" w:hAnsi="Times New Roman" w:cs="Times New Roman"/>
                <w:kern w:val="0"/>
                <w:szCs w:val="24"/>
                <w:lang w:eastAsia="cs-CZ"/>
                <w14:ligatures w14:val="none"/>
              </w:rPr>
            </w:pPr>
            <w:r w:rsidRPr="0098178C">
              <w:rPr>
                <w:rFonts w:ascii="Times New Roman" w:eastAsia="Calibri" w:hAnsi="Times New Roman" w:cs="Times New Roman"/>
                <w:kern w:val="0"/>
                <w:szCs w:val="24"/>
                <w:lang w:eastAsia="cs-CZ"/>
                <w14:ligatures w14:val="none"/>
              </w:rPr>
              <w:t>3</w:t>
            </w:r>
          </w:p>
        </w:tc>
        <w:tc>
          <w:tcPr>
            <w:tcW w:w="515" w:type="dxa"/>
            <w:tcBorders>
              <w:top w:val="single" w:sz="6" w:space="0" w:color="auto"/>
              <w:left w:val="single" w:sz="6" w:space="0" w:color="auto"/>
              <w:bottom w:val="single" w:sz="6" w:space="0" w:color="auto"/>
              <w:right w:val="single" w:sz="6" w:space="0" w:color="auto"/>
            </w:tcBorders>
            <w:vAlign w:val="center"/>
          </w:tcPr>
          <w:p w14:paraId="47B3C84B" w14:textId="77777777" w:rsidR="000968B1" w:rsidRPr="0098178C" w:rsidRDefault="000968B1" w:rsidP="000968B1">
            <w:pPr>
              <w:spacing w:after="0" w:line="240" w:lineRule="auto"/>
              <w:jc w:val="center"/>
              <w:rPr>
                <w:rFonts w:ascii="Times New Roman" w:eastAsia="Calibri" w:hAnsi="Times New Roman" w:cs="Times New Roman"/>
                <w:kern w:val="0"/>
                <w:szCs w:val="24"/>
                <w:lang w:eastAsia="cs-CZ"/>
                <w14:ligatures w14:val="none"/>
              </w:rPr>
            </w:pPr>
            <w:r w:rsidRPr="0098178C">
              <w:rPr>
                <w:rFonts w:ascii="Times New Roman" w:eastAsia="Calibri" w:hAnsi="Times New Roman" w:cs="Times New Roman"/>
                <w:kern w:val="0"/>
                <w:szCs w:val="24"/>
                <w:lang w:eastAsia="cs-CZ"/>
                <w14:ligatures w14:val="none"/>
              </w:rPr>
              <w:t>3</w:t>
            </w:r>
          </w:p>
        </w:tc>
      </w:tr>
      <w:tr w:rsidR="000968B1" w:rsidRPr="0098178C" w14:paraId="6A9D53D6" w14:textId="77777777" w:rsidTr="0098178C">
        <w:trPr>
          <w:trHeight w:val="418"/>
        </w:trPr>
        <w:tc>
          <w:tcPr>
            <w:tcW w:w="4393" w:type="dxa"/>
            <w:gridSpan w:val="3"/>
            <w:tcBorders>
              <w:top w:val="single" w:sz="6" w:space="0" w:color="auto"/>
              <w:left w:val="single" w:sz="6" w:space="0" w:color="auto"/>
              <w:bottom w:val="single" w:sz="6" w:space="0" w:color="auto"/>
              <w:right w:val="single" w:sz="6" w:space="0" w:color="auto"/>
            </w:tcBorders>
            <w:shd w:val="clear" w:color="auto" w:fill="00B0F0"/>
            <w:vAlign w:val="center"/>
          </w:tcPr>
          <w:p w14:paraId="44276AE1" w14:textId="77777777" w:rsidR="000968B1" w:rsidRPr="0098178C" w:rsidRDefault="000968B1" w:rsidP="000968B1">
            <w:pPr>
              <w:spacing w:after="0" w:line="240" w:lineRule="auto"/>
              <w:rPr>
                <w:rFonts w:ascii="Times New Roman" w:eastAsia="Calibri" w:hAnsi="Times New Roman" w:cs="Times New Roman"/>
                <w:b/>
                <w:kern w:val="0"/>
                <w:szCs w:val="24"/>
                <w:lang w:eastAsia="cs-CZ"/>
                <w14:ligatures w14:val="none"/>
              </w:rPr>
            </w:pPr>
            <w:r w:rsidRPr="0098178C">
              <w:rPr>
                <w:rFonts w:ascii="Times New Roman" w:eastAsia="Calibri" w:hAnsi="Times New Roman" w:cs="Times New Roman"/>
                <w:b/>
                <w:kern w:val="0"/>
                <w:szCs w:val="24"/>
                <w:lang w:eastAsia="cs-CZ"/>
                <w14:ligatures w14:val="none"/>
              </w:rPr>
              <w:t>Celková povinná časová dotace</w:t>
            </w:r>
          </w:p>
        </w:tc>
        <w:tc>
          <w:tcPr>
            <w:tcW w:w="992"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373C25C9" w14:textId="77777777" w:rsidR="000968B1" w:rsidRPr="0098178C" w:rsidRDefault="000968B1" w:rsidP="000968B1">
            <w:pPr>
              <w:spacing w:after="0" w:line="240" w:lineRule="auto"/>
              <w:ind w:left="112"/>
              <w:rPr>
                <w:rFonts w:ascii="Times New Roman" w:eastAsia="Calibri" w:hAnsi="Times New Roman" w:cs="Times New Roman"/>
                <w:b/>
                <w:kern w:val="0"/>
                <w:szCs w:val="24"/>
                <w:lang w:eastAsia="cs-CZ"/>
                <w14:ligatures w14:val="none"/>
              </w:rPr>
            </w:pPr>
            <w:r w:rsidRPr="0098178C">
              <w:rPr>
                <w:rFonts w:ascii="Times New Roman" w:eastAsia="Calibri" w:hAnsi="Times New Roman" w:cs="Times New Roman"/>
                <w:b/>
                <w:kern w:val="0"/>
                <w:szCs w:val="24"/>
                <w:lang w:eastAsia="cs-CZ"/>
                <w14:ligatures w14:val="none"/>
              </w:rPr>
              <w:t>210</w:t>
            </w:r>
          </w:p>
        </w:tc>
        <w:tc>
          <w:tcPr>
            <w:tcW w:w="510" w:type="dxa"/>
            <w:tcBorders>
              <w:top w:val="single" w:sz="6" w:space="0" w:color="auto"/>
              <w:left w:val="single" w:sz="6" w:space="0" w:color="auto"/>
              <w:bottom w:val="single" w:sz="6" w:space="0" w:color="auto"/>
              <w:right w:val="single" w:sz="6" w:space="0" w:color="auto"/>
            </w:tcBorders>
            <w:vAlign w:val="center"/>
          </w:tcPr>
          <w:p w14:paraId="19826704" w14:textId="77777777" w:rsidR="000968B1" w:rsidRPr="0098178C" w:rsidRDefault="000968B1" w:rsidP="000968B1">
            <w:pPr>
              <w:spacing w:after="0" w:line="240" w:lineRule="auto"/>
              <w:jc w:val="center"/>
              <w:rPr>
                <w:rFonts w:ascii="Times New Roman" w:eastAsia="Calibri" w:hAnsi="Times New Roman" w:cs="Times New Roman"/>
                <w:b/>
                <w:kern w:val="0"/>
                <w:szCs w:val="24"/>
                <w:lang w:eastAsia="cs-CZ"/>
                <w14:ligatures w14:val="none"/>
              </w:rPr>
            </w:pPr>
            <w:r w:rsidRPr="0098178C">
              <w:rPr>
                <w:rFonts w:ascii="Times New Roman" w:eastAsia="Calibri" w:hAnsi="Times New Roman" w:cs="Times New Roman"/>
                <w:b/>
                <w:kern w:val="0"/>
                <w:szCs w:val="24"/>
                <w:lang w:eastAsia="cs-CZ"/>
                <w14:ligatures w14:val="none"/>
              </w:rPr>
              <w:t>21</w:t>
            </w:r>
          </w:p>
        </w:tc>
        <w:tc>
          <w:tcPr>
            <w:tcW w:w="510" w:type="dxa"/>
            <w:tcBorders>
              <w:top w:val="single" w:sz="6" w:space="0" w:color="auto"/>
              <w:left w:val="single" w:sz="6" w:space="0" w:color="auto"/>
              <w:bottom w:val="single" w:sz="6" w:space="0" w:color="auto"/>
              <w:right w:val="single" w:sz="6" w:space="0" w:color="auto"/>
            </w:tcBorders>
            <w:vAlign w:val="center"/>
          </w:tcPr>
          <w:p w14:paraId="3AB6B382" w14:textId="77777777" w:rsidR="000968B1" w:rsidRPr="0098178C" w:rsidRDefault="000968B1" w:rsidP="000968B1">
            <w:pPr>
              <w:spacing w:after="0" w:line="240" w:lineRule="auto"/>
              <w:jc w:val="center"/>
              <w:rPr>
                <w:rFonts w:ascii="Times New Roman" w:eastAsia="Calibri" w:hAnsi="Times New Roman" w:cs="Times New Roman"/>
                <w:b/>
                <w:kern w:val="0"/>
                <w:szCs w:val="24"/>
                <w:lang w:eastAsia="cs-CZ"/>
                <w14:ligatures w14:val="none"/>
              </w:rPr>
            </w:pPr>
            <w:r w:rsidRPr="0098178C">
              <w:rPr>
                <w:rFonts w:ascii="Times New Roman" w:eastAsia="Calibri" w:hAnsi="Times New Roman" w:cs="Times New Roman"/>
                <w:b/>
                <w:kern w:val="0"/>
                <w:szCs w:val="24"/>
                <w:lang w:eastAsia="cs-CZ"/>
                <w14:ligatures w14:val="none"/>
              </w:rPr>
              <w:t>21</w:t>
            </w:r>
          </w:p>
        </w:tc>
        <w:tc>
          <w:tcPr>
            <w:tcW w:w="510" w:type="dxa"/>
            <w:tcBorders>
              <w:top w:val="single" w:sz="6" w:space="0" w:color="auto"/>
              <w:left w:val="single" w:sz="6" w:space="0" w:color="auto"/>
              <w:bottom w:val="single" w:sz="6" w:space="0" w:color="auto"/>
              <w:right w:val="single" w:sz="6" w:space="0" w:color="auto"/>
            </w:tcBorders>
            <w:vAlign w:val="center"/>
          </w:tcPr>
          <w:p w14:paraId="0E115EC4" w14:textId="77777777" w:rsidR="000968B1" w:rsidRPr="0098178C" w:rsidRDefault="000968B1" w:rsidP="000968B1">
            <w:pPr>
              <w:spacing w:after="0" w:line="240" w:lineRule="auto"/>
              <w:jc w:val="center"/>
              <w:rPr>
                <w:rFonts w:ascii="Times New Roman" w:eastAsia="Calibri" w:hAnsi="Times New Roman" w:cs="Times New Roman"/>
                <w:b/>
                <w:kern w:val="0"/>
                <w:szCs w:val="24"/>
                <w:lang w:eastAsia="cs-CZ"/>
                <w14:ligatures w14:val="none"/>
              </w:rPr>
            </w:pPr>
            <w:r w:rsidRPr="0098178C">
              <w:rPr>
                <w:rFonts w:ascii="Times New Roman" w:eastAsia="Calibri" w:hAnsi="Times New Roman" w:cs="Times New Roman"/>
                <w:b/>
                <w:kern w:val="0"/>
                <w:szCs w:val="24"/>
                <w:lang w:eastAsia="cs-CZ"/>
                <w14:ligatures w14:val="none"/>
              </w:rPr>
              <w:t>21</w:t>
            </w:r>
          </w:p>
        </w:tc>
        <w:tc>
          <w:tcPr>
            <w:tcW w:w="510" w:type="dxa"/>
            <w:tcBorders>
              <w:top w:val="single" w:sz="6" w:space="0" w:color="auto"/>
              <w:left w:val="single" w:sz="6" w:space="0" w:color="auto"/>
              <w:bottom w:val="single" w:sz="6" w:space="0" w:color="auto"/>
              <w:right w:val="single" w:sz="6" w:space="0" w:color="auto"/>
            </w:tcBorders>
            <w:vAlign w:val="center"/>
          </w:tcPr>
          <w:p w14:paraId="4B6D4531" w14:textId="77777777" w:rsidR="000968B1" w:rsidRPr="0098178C" w:rsidRDefault="000968B1" w:rsidP="000968B1">
            <w:pPr>
              <w:spacing w:after="0" w:line="240" w:lineRule="auto"/>
              <w:jc w:val="center"/>
              <w:rPr>
                <w:rFonts w:ascii="Times New Roman" w:eastAsia="Calibri" w:hAnsi="Times New Roman" w:cs="Times New Roman"/>
                <w:b/>
                <w:kern w:val="0"/>
                <w:szCs w:val="24"/>
                <w:lang w:eastAsia="cs-CZ"/>
                <w14:ligatures w14:val="none"/>
              </w:rPr>
            </w:pPr>
            <w:r w:rsidRPr="0098178C">
              <w:rPr>
                <w:rFonts w:ascii="Times New Roman" w:eastAsia="Calibri" w:hAnsi="Times New Roman" w:cs="Times New Roman"/>
                <w:b/>
                <w:kern w:val="0"/>
                <w:szCs w:val="24"/>
                <w:lang w:eastAsia="cs-CZ"/>
                <w14:ligatures w14:val="none"/>
              </w:rPr>
              <w:t>21</w:t>
            </w:r>
          </w:p>
        </w:tc>
        <w:tc>
          <w:tcPr>
            <w:tcW w:w="510" w:type="dxa"/>
            <w:tcBorders>
              <w:top w:val="single" w:sz="6" w:space="0" w:color="auto"/>
              <w:left w:val="single" w:sz="6" w:space="0" w:color="auto"/>
              <w:bottom w:val="single" w:sz="6" w:space="0" w:color="auto"/>
              <w:right w:val="single" w:sz="6" w:space="0" w:color="auto"/>
            </w:tcBorders>
            <w:vAlign w:val="center"/>
          </w:tcPr>
          <w:p w14:paraId="3A044749" w14:textId="77777777" w:rsidR="000968B1" w:rsidRPr="0098178C" w:rsidRDefault="000968B1" w:rsidP="000968B1">
            <w:pPr>
              <w:spacing w:after="0" w:line="240" w:lineRule="auto"/>
              <w:jc w:val="center"/>
              <w:rPr>
                <w:rFonts w:ascii="Times New Roman" w:eastAsia="Calibri" w:hAnsi="Times New Roman" w:cs="Times New Roman"/>
                <w:b/>
                <w:kern w:val="0"/>
                <w:szCs w:val="24"/>
                <w:lang w:eastAsia="cs-CZ"/>
                <w14:ligatures w14:val="none"/>
              </w:rPr>
            </w:pPr>
            <w:r w:rsidRPr="0098178C">
              <w:rPr>
                <w:rFonts w:ascii="Times New Roman" w:eastAsia="Calibri" w:hAnsi="Times New Roman" w:cs="Times New Roman"/>
                <w:b/>
                <w:kern w:val="0"/>
                <w:szCs w:val="24"/>
                <w:lang w:eastAsia="cs-CZ"/>
                <w14:ligatures w14:val="none"/>
              </w:rPr>
              <w:t>21</w:t>
            </w:r>
          </w:p>
        </w:tc>
        <w:tc>
          <w:tcPr>
            <w:tcW w:w="510" w:type="dxa"/>
            <w:tcBorders>
              <w:top w:val="single" w:sz="6" w:space="0" w:color="auto"/>
              <w:left w:val="single" w:sz="6" w:space="0" w:color="auto"/>
              <w:bottom w:val="single" w:sz="6" w:space="0" w:color="auto"/>
              <w:right w:val="single" w:sz="6" w:space="0" w:color="auto"/>
            </w:tcBorders>
            <w:vAlign w:val="center"/>
          </w:tcPr>
          <w:p w14:paraId="512F973B" w14:textId="77777777" w:rsidR="000968B1" w:rsidRPr="0098178C" w:rsidRDefault="000968B1" w:rsidP="000968B1">
            <w:pPr>
              <w:spacing w:after="0" w:line="240" w:lineRule="auto"/>
              <w:jc w:val="center"/>
              <w:rPr>
                <w:rFonts w:ascii="Times New Roman" w:eastAsia="Calibri" w:hAnsi="Times New Roman" w:cs="Times New Roman"/>
                <w:b/>
                <w:kern w:val="0"/>
                <w:szCs w:val="24"/>
                <w:lang w:eastAsia="cs-CZ"/>
                <w14:ligatures w14:val="none"/>
              </w:rPr>
            </w:pPr>
            <w:r w:rsidRPr="0098178C">
              <w:rPr>
                <w:rFonts w:ascii="Times New Roman" w:eastAsia="Calibri" w:hAnsi="Times New Roman" w:cs="Times New Roman"/>
                <w:b/>
                <w:kern w:val="0"/>
                <w:szCs w:val="24"/>
                <w:lang w:eastAsia="cs-CZ"/>
                <w14:ligatures w14:val="none"/>
              </w:rPr>
              <w:t>21</w:t>
            </w:r>
          </w:p>
        </w:tc>
        <w:tc>
          <w:tcPr>
            <w:tcW w:w="510" w:type="dxa"/>
            <w:tcBorders>
              <w:top w:val="single" w:sz="6" w:space="0" w:color="auto"/>
              <w:left w:val="single" w:sz="6" w:space="0" w:color="auto"/>
              <w:bottom w:val="single" w:sz="6" w:space="0" w:color="auto"/>
              <w:right w:val="single" w:sz="6" w:space="0" w:color="auto"/>
            </w:tcBorders>
            <w:vAlign w:val="center"/>
          </w:tcPr>
          <w:p w14:paraId="29C998DD" w14:textId="77777777" w:rsidR="000968B1" w:rsidRPr="0098178C" w:rsidRDefault="000968B1" w:rsidP="000968B1">
            <w:pPr>
              <w:spacing w:after="0" w:line="240" w:lineRule="auto"/>
              <w:jc w:val="center"/>
              <w:rPr>
                <w:rFonts w:ascii="Times New Roman" w:eastAsia="Calibri" w:hAnsi="Times New Roman" w:cs="Times New Roman"/>
                <w:b/>
                <w:kern w:val="0"/>
                <w:szCs w:val="24"/>
                <w:lang w:eastAsia="cs-CZ"/>
                <w14:ligatures w14:val="none"/>
              </w:rPr>
            </w:pPr>
            <w:r w:rsidRPr="0098178C">
              <w:rPr>
                <w:rFonts w:ascii="Times New Roman" w:eastAsia="Calibri" w:hAnsi="Times New Roman" w:cs="Times New Roman"/>
                <w:b/>
                <w:kern w:val="0"/>
                <w:szCs w:val="24"/>
                <w:lang w:eastAsia="cs-CZ"/>
                <w14:ligatures w14:val="none"/>
              </w:rPr>
              <w:t>21</w:t>
            </w:r>
          </w:p>
        </w:tc>
        <w:tc>
          <w:tcPr>
            <w:tcW w:w="510" w:type="dxa"/>
            <w:tcBorders>
              <w:top w:val="single" w:sz="6" w:space="0" w:color="auto"/>
              <w:left w:val="single" w:sz="6" w:space="0" w:color="auto"/>
              <w:bottom w:val="single" w:sz="6" w:space="0" w:color="auto"/>
              <w:right w:val="single" w:sz="6" w:space="0" w:color="auto"/>
            </w:tcBorders>
            <w:vAlign w:val="center"/>
          </w:tcPr>
          <w:p w14:paraId="35FA1560" w14:textId="77777777" w:rsidR="000968B1" w:rsidRPr="0098178C" w:rsidRDefault="000968B1" w:rsidP="000968B1">
            <w:pPr>
              <w:spacing w:after="0" w:line="240" w:lineRule="auto"/>
              <w:jc w:val="center"/>
              <w:rPr>
                <w:rFonts w:ascii="Times New Roman" w:eastAsia="Calibri" w:hAnsi="Times New Roman" w:cs="Times New Roman"/>
                <w:b/>
                <w:kern w:val="0"/>
                <w:szCs w:val="24"/>
                <w:lang w:eastAsia="cs-CZ"/>
                <w14:ligatures w14:val="none"/>
              </w:rPr>
            </w:pPr>
            <w:r w:rsidRPr="0098178C">
              <w:rPr>
                <w:rFonts w:ascii="Times New Roman" w:eastAsia="Calibri" w:hAnsi="Times New Roman" w:cs="Times New Roman"/>
                <w:b/>
                <w:kern w:val="0"/>
                <w:szCs w:val="24"/>
                <w:lang w:eastAsia="cs-CZ"/>
                <w14:ligatures w14:val="none"/>
              </w:rPr>
              <w:t>21</w:t>
            </w:r>
          </w:p>
        </w:tc>
        <w:tc>
          <w:tcPr>
            <w:tcW w:w="510" w:type="dxa"/>
            <w:tcBorders>
              <w:top w:val="single" w:sz="6" w:space="0" w:color="auto"/>
              <w:left w:val="single" w:sz="6" w:space="0" w:color="auto"/>
              <w:bottom w:val="single" w:sz="6" w:space="0" w:color="auto"/>
              <w:right w:val="single" w:sz="6" w:space="0" w:color="auto"/>
            </w:tcBorders>
            <w:vAlign w:val="center"/>
          </w:tcPr>
          <w:p w14:paraId="5612DB77" w14:textId="77777777" w:rsidR="000968B1" w:rsidRPr="0098178C" w:rsidRDefault="000968B1" w:rsidP="000968B1">
            <w:pPr>
              <w:spacing w:after="0" w:line="240" w:lineRule="auto"/>
              <w:jc w:val="center"/>
              <w:rPr>
                <w:rFonts w:ascii="Times New Roman" w:eastAsia="Calibri" w:hAnsi="Times New Roman" w:cs="Times New Roman"/>
                <w:b/>
                <w:kern w:val="0"/>
                <w:szCs w:val="24"/>
                <w:lang w:eastAsia="cs-CZ"/>
                <w14:ligatures w14:val="none"/>
              </w:rPr>
            </w:pPr>
            <w:r w:rsidRPr="0098178C">
              <w:rPr>
                <w:rFonts w:ascii="Times New Roman" w:eastAsia="Calibri" w:hAnsi="Times New Roman" w:cs="Times New Roman"/>
                <w:b/>
                <w:kern w:val="0"/>
                <w:szCs w:val="24"/>
                <w:lang w:eastAsia="cs-CZ"/>
                <w14:ligatures w14:val="none"/>
              </w:rPr>
              <w:t>21</w:t>
            </w:r>
          </w:p>
        </w:tc>
        <w:tc>
          <w:tcPr>
            <w:tcW w:w="515" w:type="dxa"/>
            <w:tcBorders>
              <w:top w:val="single" w:sz="6" w:space="0" w:color="auto"/>
              <w:left w:val="single" w:sz="6" w:space="0" w:color="auto"/>
              <w:bottom w:val="single" w:sz="6" w:space="0" w:color="auto"/>
              <w:right w:val="single" w:sz="6" w:space="0" w:color="auto"/>
            </w:tcBorders>
            <w:vAlign w:val="center"/>
          </w:tcPr>
          <w:p w14:paraId="2C7A4B09" w14:textId="77777777" w:rsidR="000968B1" w:rsidRPr="0098178C" w:rsidRDefault="000968B1" w:rsidP="000968B1">
            <w:pPr>
              <w:spacing w:after="0" w:line="240" w:lineRule="auto"/>
              <w:jc w:val="center"/>
              <w:rPr>
                <w:rFonts w:ascii="Times New Roman" w:eastAsia="Calibri" w:hAnsi="Times New Roman" w:cs="Times New Roman"/>
                <w:b/>
                <w:kern w:val="0"/>
                <w:szCs w:val="24"/>
                <w:lang w:eastAsia="cs-CZ"/>
                <w14:ligatures w14:val="none"/>
              </w:rPr>
            </w:pPr>
            <w:r w:rsidRPr="0098178C">
              <w:rPr>
                <w:rFonts w:ascii="Times New Roman" w:eastAsia="Calibri" w:hAnsi="Times New Roman" w:cs="Times New Roman"/>
                <w:b/>
                <w:kern w:val="0"/>
                <w:szCs w:val="24"/>
                <w:lang w:eastAsia="cs-CZ"/>
                <w14:ligatures w14:val="none"/>
              </w:rPr>
              <w:t>21</w:t>
            </w:r>
          </w:p>
        </w:tc>
      </w:tr>
      <w:tr w:rsidR="000968B1" w:rsidRPr="0098178C" w14:paraId="59CB3B62" w14:textId="77777777" w:rsidTr="0098178C">
        <w:trPr>
          <w:trHeight w:val="1003"/>
        </w:trPr>
        <w:tc>
          <w:tcPr>
            <w:tcW w:w="4393" w:type="dxa"/>
            <w:gridSpan w:val="3"/>
            <w:tcBorders>
              <w:top w:val="single" w:sz="6" w:space="0" w:color="auto"/>
              <w:left w:val="single" w:sz="6" w:space="0" w:color="auto"/>
              <w:bottom w:val="single" w:sz="6" w:space="0" w:color="auto"/>
              <w:right w:val="single" w:sz="6" w:space="0" w:color="auto"/>
            </w:tcBorders>
            <w:shd w:val="clear" w:color="auto" w:fill="00B0F0"/>
          </w:tcPr>
          <w:p w14:paraId="30A62218" w14:textId="77777777" w:rsidR="000968B1" w:rsidRPr="0098178C" w:rsidRDefault="000968B1" w:rsidP="000968B1">
            <w:pPr>
              <w:spacing w:after="0" w:line="240" w:lineRule="auto"/>
              <w:rPr>
                <w:rFonts w:ascii="Times New Roman" w:eastAsia="Calibri" w:hAnsi="Times New Roman" w:cs="Times New Roman"/>
                <w:kern w:val="0"/>
                <w:szCs w:val="24"/>
                <w:lang w:eastAsia="cs-CZ"/>
                <w14:ligatures w14:val="none"/>
              </w:rPr>
            </w:pPr>
            <w:r w:rsidRPr="0098178C">
              <w:rPr>
                <w:rFonts w:ascii="Times New Roman" w:eastAsia="Calibri" w:hAnsi="Times New Roman" w:cs="Times New Roman"/>
                <w:kern w:val="0"/>
                <w:szCs w:val="24"/>
                <w:lang w:eastAsia="cs-CZ"/>
                <w14:ligatures w14:val="none"/>
              </w:rPr>
              <w:t xml:space="preserve">z toho </w:t>
            </w:r>
          </w:p>
          <w:p w14:paraId="7076B507" w14:textId="77777777" w:rsidR="000968B1" w:rsidRPr="0098178C" w:rsidRDefault="000968B1" w:rsidP="000968B1">
            <w:pPr>
              <w:spacing w:after="0" w:line="240" w:lineRule="auto"/>
              <w:rPr>
                <w:rFonts w:ascii="Times New Roman" w:eastAsia="Calibri" w:hAnsi="Times New Roman" w:cs="Times New Roman"/>
                <w:kern w:val="0"/>
                <w:szCs w:val="24"/>
                <w:lang w:eastAsia="cs-CZ"/>
                <w14:ligatures w14:val="none"/>
              </w:rPr>
            </w:pPr>
            <w:r w:rsidRPr="0098178C">
              <w:rPr>
                <w:rFonts w:ascii="Times New Roman" w:eastAsia="Calibri" w:hAnsi="Times New Roman" w:cs="Times New Roman"/>
                <w:kern w:val="0"/>
                <w:szCs w:val="24"/>
                <w:lang w:eastAsia="cs-CZ"/>
                <w14:ligatures w14:val="none"/>
              </w:rPr>
              <w:t>disponibilní časová dotace</w:t>
            </w:r>
          </w:p>
        </w:tc>
        <w:tc>
          <w:tcPr>
            <w:tcW w:w="992" w:type="dxa"/>
            <w:tcBorders>
              <w:top w:val="single" w:sz="6" w:space="0" w:color="auto"/>
              <w:left w:val="single" w:sz="6" w:space="0" w:color="auto"/>
              <w:bottom w:val="single" w:sz="6" w:space="0" w:color="auto"/>
              <w:right w:val="single" w:sz="6" w:space="0" w:color="auto"/>
            </w:tcBorders>
            <w:shd w:val="solid" w:color="FFFFCC" w:fill="auto"/>
            <w:vAlign w:val="center"/>
          </w:tcPr>
          <w:p w14:paraId="150BC43B" w14:textId="77777777" w:rsidR="000968B1" w:rsidRPr="0098178C" w:rsidRDefault="000968B1" w:rsidP="000968B1">
            <w:pPr>
              <w:spacing w:after="0" w:line="240" w:lineRule="auto"/>
              <w:ind w:left="112"/>
              <w:rPr>
                <w:rFonts w:ascii="Times New Roman" w:eastAsia="Calibri" w:hAnsi="Times New Roman" w:cs="Times New Roman"/>
                <w:kern w:val="0"/>
                <w:szCs w:val="24"/>
                <w:lang w:eastAsia="cs-CZ"/>
                <w14:ligatures w14:val="none"/>
              </w:rPr>
            </w:pPr>
            <w:r w:rsidRPr="0098178C">
              <w:rPr>
                <w:rFonts w:ascii="Times New Roman" w:eastAsia="Calibri" w:hAnsi="Times New Roman" w:cs="Times New Roman"/>
                <w:kern w:val="0"/>
                <w:szCs w:val="24"/>
                <w:lang w:eastAsia="cs-CZ"/>
                <w14:ligatures w14:val="none"/>
              </w:rPr>
              <w:t>20</w:t>
            </w:r>
          </w:p>
        </w:tc>
        <w:tc>
          <w:tcPr>
            <w:tcW w:w="510" w:type="dxa"/>
            <w:tcBorders>
              <w:top w:val="single" w:sz="6" w:space="0" w:color="auto"/>
              <w:left w:val="single" w:sz="6" w:space="0" w:color="auto"/>
              <w:bottom w:val="single" w:sz="6" w:space="0" w:color="auto"/>
              <w:right w:val="single" w:sz="6" w:space="0" w:color="auto"/>
            </w:tcBorders>
            <w:shd w:val="solid" w:color="FFFFCC" w:fill="auto"/>
            <w:vAlign w:val="center"/>
          </w:tcPr>
          <w:p w14:paraId="7F73DA7B" w14:textId="77777777" w:rsidR="000968B1" w:rsidRPr="0098178C" w:rsidRDefault="000968B1" w:rsidP="000968B1">
            <w:pPr>
              <w:spacing w:after="0" w:line="240" w:lineRule="auto"/>
              <w:rPr>
                <w:rFonts w:ascii="Times New Roman" w:eastAsia="Calibri" w:hAnsi="Times New Roman" w:cs="Times New Roman"/>
                <w:kern w:val="0"/>
                <w:sz w:val="20"/>
                <w:szCs w:val="24"/>
                <w:lang w:eastAsia="cs-CZ"/>
                <w14:ligatures w14:val="none"/>
              </w:rPr>
            </w:pPr>
            <w:r w:rsidRPr="0098178C">
              <w:rPr>
                <w:rFonts w:ascii="Times New Roman" w:eastAsia="Calibri" w:hAnsi="Times New Roman" w:cs="Times New Roman"/>
                <w:kern w:val="0"/>
                <w:sz w:val="20"/>
                <w:szCs w:val="24"/>
                <w:lang w:eastAsia="cs-CZ"/>
                <w14:ligatures w14:val="none"/>
              </w:rPr>
              <w:t>1Řv</w:t>
            </w:r>
          </w:p>
          <w:p w14:paraId="1A9192BA" w14:textId="77777777" w:rsidR="000968B1" w:rsidRPr="0098178C" w:rsidRDefault="000968B1" w:rsidP="000968B1">
            <w:pPr>
              <w:spacing w:after="0" w:line="240" w:lineRule="auto"/>
              <w:rPr>
                <w:rFonts w:ascii="Times New Roman" w:eastAsia="Calibri" w:hAnsi="Times New Roman" w:cs="Times New Roman"/>
                <w:kern w:val="0"/>
                <w:sz w:val="20"/>
                <w:szCs w:val="24"/>
                <w:lang w:eastAsia="cs-CZ"/>
                <w14:ligatures w14:val="none"/>
              </w:rPr>
            </w:pPr>
            <w:r w:rsidRPr="0098178C">
              <w:rPr>
                <w:rFonts w:ascii="Times New Roman" w:eastAsia="Calibri" w:hAnsi="Times New Roman" w:cs="Times New Roman"/>
                <w:kern w:val="0"/>
                <w:sz w:val="20"/>
                <w:szCs w:val="24"/>
                <w:lang w:eastAsia="cs-CZ"/>
                <w14:ligatures w14:val="none"/>
              </w:rPr>
              <w:t>1Pv</w:t>
            </w:r>
          </w:p>
        </w:tc>
        <w:tc>
          <w:tcPr>
            <w:tcW w:w="510" w:type="dxa"/>
            <w:tcBorders>
              <w:top w:val="single" w:sz="6" w:space="0" w:color="auto"/>
              <w:left w:val="single" w:sz="6" w:space="0" w:color="auto"/>
              <w:bottom w:val="single" w:sz="6" w:space="0" w:color="auto"/>
              <w:right w:val="single" w:sz="6" w:space="0" w:color="auto"/>
            </w:tcBorders>
            <w:shd w:val="solid" w:color="FFFFCC" w:fill="auto"/>
            <w:vAlign w:val="center"/>
          </w:tcPr>
          <w:p w14:paraId="5DB6AEBA" w14:textId="77777777" w:rsidR="000968B1" w:rsidRPr="0098178C" w:rsidRDefault="000968B1" w:rsidP="000968B1">
            <w:pPr>
              <w:spacing w:after="0" w:line="240" w:lineRule="auto"/>
              <w:rPr>
                <w:rFonts w:ascii="Times New Roman" w:eastAsia="Calibri" w:hAnsi="Times New Roman" w:cs="Times New Roman"/>
                <w:kern w:val="0"/>
                <w:sz w:val="20"/>
                <w:szCs w:val="24"/>
                <w:lang w:eastAsia="cs-CZ"/>
                <w14:ligatures w14:val="none"/>
              </w:rPr>
            </w:pPr>
            <w:r w:rsidRPr="0098178C">
              <w:rPr>
                <w:rFonts w:ascii="Times New Roman" w:eastAsia="Calibri" w:hAnsi="Times New Roman" w:cs="Times New Roman"/>
                <w:kern w:val="0"/>
                <w:sz w:val="20"/>
                <w:szCs w:val="24"/>
                <w:lang w:eastAsia="cs-CZ"/>
                <w14:ligatures w14:val="none"/>
              </w:rPr>
              <w:t>1Řv</w:t>
            </w:r>
          </w:p>
          <w:p w14:paraId="445A0883" w14:textId="77777777" w:rsidR="000968B1" w:rsidRPr="0098178C" w:rsidRDefault="000968B1" w:rsidP="000968B1">
            <w:pPr>
              <w:spacing w:after="0" w:line="240" w:lineRule="auto"/>
              <w:rPr>
                <w:rFonts w:ascii="Times New Roman" w:eastAsia="Calibri" w:hAnsi="Times New Roman" w:cs="Times New Roman"/>
                <w:kern w:val="0"/>
                <w:sz w:val="20"/>
                <w:szCs w:val="24"/>
                <w:lang w:eastAsia="cs-CZ"/>
                <w14:ligatures w14:val="none"/>
              </w:rPr>
            </w:pPr>
            <w:r w:rsidRPr="0098178C">
              <w:rPr>
                <w:rFonts w:ascii="Times New Roman" w:eastAsia="Calibri" w:hAnsi="Times New Roman" w:cs="Times New Roman"/>
                <w:kern w:val="0"/>
                <w:sz w:val="20"/>
                <w:szCs w:val="24"/>
                <w:lang w:eastAsia="cs-CZ"/>
                <w14:ligatures w14:val="none"/>
              </w:rPr>
              <w:t>1Pv</w:t>
            </w:r>
          </w:p>
        </w:tc>
        <w:tc>
          <w:tcPr>
            <w:tcW w:w="510" w:type="dxa"/>
            <w:tcBorders>
              <w:top w:val="single" w:sz="6" w:space="0" w:color="auto"/>
              <w:left w:val="single" w:sz="6" w:space="0" w:color="auto"/>
              <w:bottom w:val="single" w:sz="6" w:space="0" w:color="auto"/>
              <w:right w:val="single" w:sz="6" w:space="0" w:color="auto"/>
            </w:tcBorders>
            <w:shd w:val="solid" w:color="FFFFCC" w:fill="auto"/>
            <w:vAlign w:val="center"/>
          </w:tcPr>
          <w:p w14:paraId="4D05557E" w14:textId="77777777" w:rsidR="000968B1" w:rsidRPr="0098178C" w:rsidRDefault="000968B1" w:rsidP="000968B1">
            <w:pPr>
              <w:spacing w:after="0" w:line="240" w:lineRule="auto"/>
              <w:rPr>
                <w:rFonts w:ascii="Times New Roman" w:eastAsia="Calibri" w:hAnsi="Times New Roman" w:cs="Times New Roman"/>
                <w:kern w:val="0"/>
                <w:sz w:val="20"/>
                <w:szCs w:val="24"/>
                <w:lang w:eastAsia="cs-CZ"/>
                <w14:ligatures w14:val="none"/>
              </w:rPr>
            </w:pPr>
            <w:r w:rsidRPr="0098178C">
              <w:rPr>
                <w:rFonts w:ascii="Times New Roman" w:eastAsia="Calibri" w:hAnsi="Times New Roman" w:cs="Times New Roman"/>
                <w:kern w:val="0"/>
                <w:sz w:val="20"/>
                <w:szCs w:val="24"/>
                <w:lang w:eastAsia="cs-CZ"/>
                <w14:ligatures w14:val="none"/>
              </w:rPr>
              <w:t>1Řv</w:t>
            </w:r>
          </w:p>
          <w:p w14:paraId="60AD9CB0" w14:textId="77777777" w:rsidR="000968B1" w:rsidRPr="0098178C" w:rsidRDefault="000968B1" w:rsidP="000968B1">
            <w:pPr>
              <w:spacing w:after="0" w:line="240" w:lineRule="auto"/>
              <w:rPr>
                <w:rFonts w:ascii="Times New Roman" w:eastAsia="Calibri" w:hAnsi="Times New Roman" w:cs="Times New Roman"/>
                <w:kern w:val="0"/>
                <w:sz w:val="20"/>
                <w:szCs w:val="24"/>
                <w:lang w:eastAsia="cs-CZ"/>
                <w14:ligatures w14:val="none"/>
              </w:rPr>
            </w:pPr>
            <w:r w:rsidRPr="0098178C">
              <w:rPr>
                <w:rFonts w:ascii="Times New Roman" w:eastAsia="Calibri" w:hAnsi="Times New Roman" w:cs="Times New Roman"/>
                <w:kern w:val="0"/>
                <w:sz w:val="20"/>
                <w:szCs w:val="24"/>
                <w:lang w:eastAsia="cs-CZ"/>
                <w14:ligatures w14:val="none"/>
              </w:rPr>
              <w:t>1Pv</w:t>
            </w:r>
          </w:p>
        </w:tc>
        <w:tc>
          <w:tcPr>
            <w:tcW w:w="510" w:type="dxa"/>
            <w:tcBorders>
              <w:top w:val="single" w:sz="6" w:space="0" w:color="auto"/>
              <w:left w:val="single" w:sz="6" w:space="0" w:color="auto"/>
              <w:bottom w:val="single" w:sz="6" w:space="0" w:color="auto"/>
              <w:right w:val="single" w:sz="6" w:space="0" w:color="auto"/>
            </w:tcBorders>
            <w:shd w:val="solid" w:color="FFFFCC" w:fill="auto"/>
            <w:vAlign w:val="center"/>
          </w:tcPr>
          <w:p w14:paraId="7F60E493" w14:textId="77777777" w:rsidR="000968B1" w:rsidRPr="0098178C" w:rsidRDefault="000968B1" w:rsidP="000968B1">
            <w:pPr>
              <w:spacing w:after="0" w:line="240" w:lineRule="auto"/>
              <w:ind w:left="-357" w:firstLine="357"/>
              <w:rPr>
                <w:rFonts w:ascii="Times New Roman" w:eastAsia="Calibri" w:hAnsi="Times New Roman" w:cs="Times New Roman"/>
                <w:kern w:val="0"/>
                <w:sz w:val="20"/>
                <w:szCs w:val="24"/>
                <w:lang w:eastAsia="cs-CZ"/>
                <w14:ligatures w14:val="none"/>
              </w:rPr>
            </w:pPr>
            <w:r w:rsidRPr="0098178C">
              <w:rPr>
                <w:rFonts w:ascii="Times New Roman" w:eastAsia="Calibri" w:hAnsi="Times New Roman" w:cs="Times New Roman"/>
                <w:kern w:val="0"/>
                <w:sz w:val="20"/>
                <w:szCs w:val="24"/>
                <w:lang w:eastAsia="cs-CZ"/>
                <w14:ligatures w14:val="none"/>
              </w:rPr>
              <w:t>1Řv</w:t>
            </w:r>
          </w:p>
          <w:p w14:paraId="432DD709" w14:textId="77777777" w:rsidR="000968B1" w:rsidRPr="0098178C" w:rsidRDefault="000968B1" w:rsidP="000968B1">
            <w:pPr>
              <w:spacing w:after="0" w:line="240" w:lineRule="auto"/>
              <w:rPr>
                <w:rFonts w:ascii="Times New Roman" w:eastAsia="Calibri" w:hAnsi="Times New Roman" w:cs="Times New Roman"/>
                <w:kern w:val="0"/>
                <w:sz w:val="20"/>
                <w:szCs w:val="24"/>
                <w:lang w:eastAsia="cs-CZ"/>
                <w14:ligatures w14:val="none"/>
              </w:rPr>
            </w:pPr>
            <w:r w:rsidRPr="0098178C">
              <w:rPr>
                <w:rFonts w:ascii="Times New Roman" w:eastAsia="Calibri" w:hAnsi="Times New Roman" w:cs="Times New Roman"/>
                <w:kern w:val="0"/>
                <w:sz w:val="20"/>
                <w:szCs w:val="24"/>
                <w:lang w:eastAsia="cs-CZ"/>
                <w14:ligatures w14:val="none"/>
              </w:rPr>
              <w:t>1Pv</w:t>
            </w:r>
          </w:p>
        </w:tc>
        <w:tc>
          <w:tcPr>
            <w:tcW w:w="510" w:type="dxa"/>
            <w:tcBorders>
              <w:top w:val="single" w:sz="6" w:space="0" w:color="auto"/>
              <w:left w:val="single" w:sz="6" w:space="0" w:color="auto"/>
              <w:bottom w:val="single" w:sz="6" w:space="0" w:color="auto"/>
              <w:right w:val="single" w:sz="6" w:space="0" w:color="auto"/>
            </w:tcBorders>
            <w:shd w:val="solid" w:color="FFFFCC" w:fill="auto"/>
            <w:vAlign w:val="center"/>
          </w:tcPr>
          <w:p w14:paraId="509F4305" w14:textId="77777777" w:rsidR="000968B1" w:rsidRPr="0098178C" w:rsidRDefault="000968B1" w:rsidP="000968B1">
            <w:pPr>
              <w:spacing w:after="0" w:line="240" w:lineRule="auto"/>
              <w:rPr>
                <w:rFonts w:ascii="Times New Roman" w:eastAsia="Calibri" w:hAnsi="Times New Roman" w:cs="Times New Roman"/>
                <w:kern w:val="0"/>
                <w:sz w:val="20"/>
                <w:szCs w:val="24"/>
                <w:lang w:eastAsia="cs-CZ"/>
                <w14:ligatures w14:val="none"/>
              </w:rPr>
            </w:pPr>
            <w:r w:rsidRPr="0098178C">
              <w:rPr>
                <w:rFonts w:ascii="Times New Roman" w:eastAsia="Calibri" w:hAnsi="Times New Roman" w:cs="Times New Roman"/>
                <w:kern w:val="0"/>
                <w:sz w:val="20"/>
                <w:szCs w:val="24"/>
                <w:lang w:eastAsia="cs-CZ"/>
                <w14:ligatures w14:val="none"/>
              </w:rPr>
              <w:t>1Řv</w:t>
            </w:r>
          </w:p>
          <w:p w14:paraId="08DAECFD" w14:textId="77777777" w:rsidR="000968B1" w:rsidRPr="0098178C" w:rsidRDefault="000968B1" w:rsidP="000968B1">
            <w:pPr>
              <w:spacing w:after="0" w:line="240" w:lineRule="auto"/>
              <w:rPr>
                <w:rFonts w:ascii="Times New Roman" w:eastAsia="Calibri" w:hAnsi="Times New Roman" w:cs="Times New Roman"/>
                <w:kern w:val="0"/>
                <w:sz w:val="20"/>
                <w:szCs w:val="24"/>
                <w:lang w:eastAsia="cs-CZ"/>
                <w14:ligatures w14:val="none"/>
              </w:rPr>
            </w:pPr>
            <w:r w:rsidRPr="0098178C">
              <w:rPr>
                <w:rFonts w:ascii="Times New Roman" w:eastAsia="Calibri" w:hAnsi="Times New Roman" w:cs="Times New Roman"/>
                <w:kern w:val="0"/>
                <w:sz w:val="20"/>
                <w:szCs w:val="24"/>
                <w:lang w:eastAsia="cs-CZ"/>
                <w14:ligatures w14:val="none"/>
              </w:rPr>
              <w:t>1Pv</w:t>
            </w:r>
          </w:p>
        </w:tc>
        <w:tc>
          <w:tcPr>
            <w:tcW w:w="510" w:type="dxa"/>
            <w:tcBorders>
              <w:top w:val="single" w:sz="6" w:space="0" w:color="auto"/>
              <w:left w:val="single" w:sz="6" w:space="0" w:color="auto"/>
              <w:bottom w:val="single" w:sz="6" w:space="0" w:color="auto"/>
              <w:right w:val="single" w:sz="6" w:space="0" w:color="auto"/>
            </w:tcBorders>
            <w:shd w:val="solid" w:color="FFFFCC" w:fill="auto"/>
            <w:vAlign w:val="center"/>
          </w:tcPr>
          <w:p w14:paraId="51C2550A" w14:textId="77777777" w:rsidR="000968B1" w:rsidRPr="0098178C" w:rsidRDefault="000968B1" w:rsidP="000968B1">
            <w:pPr>
              <w:spacing w:after="0" w:line="240" w:lineRule="auto"/>
              <w:rPr>
                <w:rFonts w:ascii="Times New Roman" w:eastAsia="Calibri" w:hAnsi="Times New Roman" w:cs="Times New Roman"/>
                <w:kern w:val="0"/>
                <w:sz w:val="20"/>
                <w:szCs w:val="24"/>
                <w:lang w:eastAsia="cs-CZ"/>
                <w14:ligatures w14:val="none"/>
              </w:rPr>
            </w:pPr>
            <w:r w:rsidRPr="0098178C">
              <w:rPr>
                <w:rFonts w:ascii="Times New Roman" w:eastAsia="Calibri" w:hAnsi="Times New Roman" w:cs="Times New Roman"/>
                <w:kern w:val="0"/>
                <w:sz w:val="20"/>
                <w:szCs w:val="24"/>
                <w:lang w:eastAsia="cs-CZ"/>
                <w14:ligatures w14:val="none"/>
              </w:rPr>
              <w:t>1Řv</w:t>
            </w:r>
          </w:p>
          <w:p w14:paraId="27454424" w14:textId="77777777" w:rsidR="000968B1" w:rsidRPr="0098178C" w:rsidRDefault="000968B1" w:rsidP="000968B1">
            <w:pPr>
              <w:spacing w:after="0" w:line="240" w:lineRule="auto"/>
              <w:rPr>
                <w:rFonts w:ascii="Times New Roman" w:eastAsia="Calibri" w:hAnsi="Times New Roman" w:cs="Times New Roman"/>
                <w:kern w:val="0"/>
                <w:sz w:val="20"/>
                <w:szCs w:val="24"/>
                <w:lang w:eastAsia="cs-CZ"/>
                <w14:ligatures w14:val="none"/>
              </w:rPr>
            </w:pPr>
            <w:r w:rsidRPr="0098178C">
              <w:rPr>
                <w:rFonts w:ascii="Times New Roman" w:eastAsia="Calibri" w:hAnsi="Times New Roman" w:cs="Times New Roman"/>
                <w:kern w:val="0"/>
                <w:sz w:val="20"/>
                <w:szCs w:val="24"/>
                <w:lang w:eastAsia="cs-CZ"/>
                <w14:ligatures w14:val="none"/>
              </w:rPr>
              <w:t>1Pv</w:t>
            </w:r>
          </w:p>
        </w:tc>
        <w:tc>
          <w:tcPr>
            <w:tcW w:w="510" w:type="dxa"/>
            <w:tcBorders>
              <w:top w:val="single" w:sz="6" w:space="0" w:color="auto"/>
              <w:left w:val="single" w:sz="6" w:space="0" w:color="auto"/>
              <w:bottom w:val="single" w:sz="6" w:space="0" w:color="auto"/>
              <w:right w:val="single" w:sz="6" w:space="0" w:color="auto"/>
            </w:tcBorders>
            <w:shd w:val="solid" w:color="FFFFCC" w:fill="auto"/>
            <w:vAlign w:val="center"/>
          </w:tcPr>
          <w:p w14:paraId="2753D4F3" w14:textId="77777777" w:rsidR="000968B1" w:rsidRPr="0098178C" w:rsidRDefault="000968B1" w:rsidP="000968B1">
            <w:pPr>
              <w:spacing w:after="0" w:line="240" w:lineRule="auto"/>
              <w:rPr>
                <w:rFonts w:ascii="Times New Roman" w:eastAsia="Calibri" w:hAnsi="Times New Roman" w:cs="Times New Roman"/>
                <w:kern w:val="0"/>
                <w:sz w:val="20"/>
                <w:szCs w:val="24"/>
                <w:lang w:eastAsia="cs-CZ"/>
                <w14:ligatures w14:val="none"/>
              </w:rPr>
            </w:pPr>
            <w:r w:rsidRPr="0098178C">
              <w:rPr>
                <w:rFonts w:ascii="Times New Roman" w:eastAsia="Calibri" w:hAnsi="Times New Roman" w:cs="Times New Roman"/>
                <w:kern w:val="0"/>
                <w:sz w:val="20"/>
                <w:szCs w:val="24"/>
                <w:lang w:eastAsia="cs-CZ"/>
                <w14:ligatures w14:val="none"/>
              </w:rPr>
              <w:t>1Řv</w:t>
            </w:r>
          </w:p>
          <w:p w14:paraId="561D26C6" w14:textId="77777777" w:rsidR="000968B1" w:rsidRPr="0098178C" w:rsidRDefault="000968B1" w:rsidP="000968B1">
            <w:pPr>
              <w:spacing w:after="0" w:line="240" w:lineRule="auto"/>
              <w:rPr>
                <w:rFonts w:ascii="Times New Roman" w:eastAsia="Calibri" w:hAnsi="Times New Roman" w:cs="Times New Roman"/>
                <w:kern w:val="0"/>
                <w:sz w:val="20"/>
                <w:szCs w:val="24"/>
                <w:lang w:eastAsia="cs-CZ"/>
                <w14:ligatures w14:val="none"/>
              </w:rPr>
            </w:pPr>
            <w:r w:rsidRPr="0098178C">
              <w:rPr>
                <w:rFonts w:ascii="Times New Roman" w:eastAsia="Calibri" w:hAnsi="Times New Roman" w:cs="Times New Roman"/>
                <w:kern w:val="0"/>
                <w:sz w:val="20"/>
                <w:szCs w:val="24"/>
                <w:lang w:eastAsia="cs-CZ"/>
                <w14:ligatures w14:val="none"/>
              </w:rPr>
              <w:t>1Pv</w:t>
            </w:r>
          </w:p>
        </w:tc>
        <w:tc>
          <w:tcPr>
            <w:tcW w:w="510" w:type="dxa"/>
            <w:tcBorders>
              <w:top w:val="single" w:sz="6" w:space="0" w:color="auto"/>
              <w:left w:val="single" w:sz="6" w:space="0" w:color="auto"/>
              <w:bottom w:val="single" w:sz="6" w:space="0" w:color="auto"/>
              <w:right w:val="single" w:sz="6" w:space="0" w:color="auto"/>
            </w:tcBorders>
            <w:shd w:val="solid" w:color="FFFFCC" w:fill="auto"/>
            <w:vAlign w:val="center"/>
          </w:tcPr>
          <w:p w14:paraId="3765521F" w14:textId="77777777" w:rsidR="000968B1" w:rsidRPr="0098178C" w:rsidRDefault="000968B1" w:rsidP="000968B1">
            <w:pPr>
              <w:spacing w:after="0" w:line="240" w:lineRule="auto"/>
              <w:rPr>
                <w:rFonts w:ascii="Times New Roman" w:eastAsia="Calibri" w:hAnsi="Times New Roman" w:cs="Times New Roman"/>
                <w:kern w:val="0"/>
                <w:sz w:val="20"/>
                <w:szCs w:val="24"/>
                <w:lang w:eastAsia="cs-CZ"/>
                <w14:ligatures w14:val="none"/>
              </w:rPr>
            </w:pPr>
            <w:r w:rsidRPr="0098178C">
              <w:rPr>
                <w:rFonts w:ascii="Times New Roman" w:eastAsia="Calibri" w:hAnsi="Times New Roman" w:cs="Times New Roman"/>
                <w:kern w:val="0"/>
                <w:sz w:val="20"/>
                <w:szCs w:val="24"/>
                <w:lang w:eastAsia="cs-CZ"/>
                <w14:ligatures w14:val="none"/>
              </w:rPr>
              <w:t>1Řv</w:t>
            </w:r>
          </w:p>
          <w:p w14:paraId="450C4115" w14:textId="77777777" w:rsidR="000968B1" w:rsidRPr="0098178C" w:rsidRDefault="000968B1" w:rsidP="000968B1">
            <w:pPr>
              <w:spacing w:after="0" w:line="240" w:lineRule="auto"/>
              <w:rPr>
                <w:rFonts w:ascii="Times New Roman" w:eastAsia="Calibri" w:hAnsi="Times New Roman" w:cs="Times New Roman"/>
                <w:kern w:val="0"/>
                <w:sz w:val="20"/>
                <w:szCs w:val="24"/>
                <w:lang w:eastAsia="cs-CZ"/>
                <w14:ligatures w14:val="none"/>
              </w:rPr>
            </w:pPr>
            <w:r w:rsidRPr="0098178C">
              <w:rPr>
                <w:rFonts w:ascii="Times New Roman" w:eastAsia="Calibri" w:hAnsi="Times New Roman" w:cs="Times New Roman"/>
                <w:kern w:val="0"/>
                <w:sz w:val="20"/>
                <w:szCs w:val="24"/>
                <w:lang w:eastAsia="cs-CZ"/>
                <w14:ligatures w14:val="none"/>
              </w:rPr>
              <w:t>1Pv</w:t>
            </w:r>
          </w:p>
        </w:tc>
        <w:tc>
          <w:tcPr>
            <w:tcW w:w="510" w:type="dxa"/>
            <w:tcBorders>
              <w:top w:val="single" w:sz="6" w:space="0" w:color="auto"/>
              <w:left w:val="single" w:sz="6" w:space="0" w:color="auto"/>
              <w:bottom w:val="single" w:sz="6" w:space="0" w:color="auto"/>
              <w:right w:val="single" w:sz="6" w:space="0" w:color="auto"/>
            </w:tcBorders>
            <w:shd w:val="solid" w:color="FFFFCC" w:fill="auto"/>
            <w:vAlign w:val="center"/>
          </w:tcPr>
          <w:p w14:paraId="0229A9F6" w14:textId="77777777" w:rsidR="000968B1" w:rsidRPr="0098178C" w:rsidRDefault="000968B1" w:rsidP="000968B1">
            <w:pPr>
              <w:spacing w:after="0" w:line="240" w:lineRule="auto"/>
              <w:rPr>
                <w:rFonts w:ascii="Times New Roman" w:eastAsia="Calibri" w:hAnsi="Times New Roman" w:cs="Times New Roman"/>
                <w:kern w:val="0"/>
                <w:sz w:val="20"/>
                <w:szCs w:val="24"/>
                <w:lang w:eastAsia="cs-CZ"/>
                <w14:ligatures w14:val="none"/>
              </w:rPr>
            </w:pPr>
            <w:r w:rsidRPr="0098178C">
              <w:rPr>
                <w:rFonts w:ascii="Times New Roman" w:eastAsia="Calibri" w:hAnsi="Times New Roman" w:cs="Times New Roman"/>
                <w:kern w:val="0"/>
                <w:sz w:val="20"/>
                <w:szCs w:val="24"/>
                <w:lang w:eastAsia="cs-CZ"/>
                <w14:ligatures w14:val="none"/>
              </w:rPr>
              <w:t>1Řv</w:t>
            </w:r>
          </w:p>
          <w:p w14:paraId="1369E1FD" w14:textId="77777777" w:rsidR="000968B1" w:rsidRPr="0098178C" w:rsidRDefault="000968B1" w:rsidP="000968B1">
            <w:pPr>
              <w:spacing w:after="0" w:line="240" w:lineRule="auto"/>
              <w:rPr>
                <w:rFonts w:ascii="Times New Roman" w:eastAsia="Calibri" w:hAnsi="Times New Roman" w:cs="Times New Roman"/>
                <w:kern w:val="0"/>
                <w:sz w:val="20"/>
                <w:szCs w:val="24"/>
                <w:lang w:eastAsia="cs-CZ"/>
                <w14:ligatures w14:val="none"/>
              </w:rPr>
            </w:pPr>
            <w:r w:rsidRPr="0098178C">
              <w:rPr>
                <w:rFonts w:ascii="Times New Roman" w:eastAsia="Calibri" w:hAnsi="Times New Roman" w:cs="Times New Roman"/>
                <w:kern w:val="0"/>
                <w:sz w:val="20"/>
                <w:szCs w:val="24"/>
                <w:lang w:eastAsia="cs-CZ"/>
                <w14:ligatures w14:val="none"/>
              </w:rPr>
              <w:t>1Pv</w:t>
            </w:r>
          </w:p>
        </w:tc>
        <w:tc>
          <w:tcPr>
            <w:tcW w:w="515" w:type="dxa"/>
            <w:tcBorders>
              <w:top w:val="single" w:sz="6" w:space="0" w:color="auto"/>
              <w:left w:val="single" w:sz="6" w:space="0" w:color="auto"/>
              <w:bottom w:val="single" w:sz="6" w:space="0" w:color="auto"/>
              <w:right w:val="single" w:sz="6" w:space="0" w:color="auto"/>
            </w:tcBorders>
            <w:shd w:val="solid" w:color="FFFFCC" w:fill="auto"/>
            <w:vAlign w:val="center"/>
          </w:tcPr>
          <w:p w14:paraId="600F736A" w14:textId="77777777" w:rsidR="000968B1" w:rsidRPr="0098178C" w:rsidRDefault="000968B1" w:rsidP="000968B1">
            <w:pPr>
              <w:spacing w:after="0" w:line="240" w:lineRule="auto"/>
              <w:rPr>
                <w:rFonts w:ascii="Times New Roman" w:eastAsia="Calibri" w:hAnsi="Times New Roman" w:cs="Times New Roman"/>
                <w:kern w:val="0"/>
                <w:sz w:val="20"/>
                <w:szCs w:val="24"/>
                <w:lang w:eastAsia="cs-CZ"/>
                <w14:ligatures w14:val="none"/>
              </w:rPr>
            </w:pPr>
            <w:r w:rsidRPr="0098178C">
              <w:rPr>
                <w:rFonts w:ascii="Times New Roman" w:eastAsia="Calibri" w:hAnsi="Times New Roman" w:cs="Times New Roman"/>
                <w:kern w:val="0"/>
                <w:sz w:val="20"/>
                <w:szCs w:val="24"/>
                <w:lang w:eastAsia="cs-CZ"/>
                <w14:ligatures w14:val="none"/>
              </w:rPr>
              <w:t>1Řv</w:t>
            </w:r>
          </w:p>
          <w:p w14:paraId="4BCB8572" w14:textId="77777777" w:rsidR="000968B1" w:rsidRPr="0098178C" w:rsidRDefault="000968B1" w:rsidP="000968B1">
            <w:pPr>
              <w:spacing w:after="0" w:line="240" w:lineRule="auto"/>
              <w:rPr>
                <w:rFonts w:ascii="Times New Roman" w:eastAsia="Calibri" w:hAnsi="Times New Roman" w:cs="Times New Roman"/>
                <w:kern w:val="0"/>
                <w:sz w:val="20"/>
                <w:szCs w:val="24"/>
                <w:lang w:eastAsia="cs-CZ"/>
                <w14:ligatures w14:val="none"/>
              </w:rPr>
            </w:pPr>
            <w:r w:rsidRPr="0098178C">
              <w:rPr>
                <w:rFonts w:ascii="Times New Roman" w:eastAsia="Calibri" w:hAnsi="Times New Roman" w:cs="Times New Roman"/>
                <w:kern w:val="0"/>
                <w:sz w:val="20"/>
                <w:szCs w:val="24"/>
                <w:lang w:eastAsia="cs-CZ"/>
                <w14:ligatures w14:val="none"/>
              </w:rPr>
              <w:t>1Pv</w:t>
            </w:r>
          </w:p>
        </w:tc>
      </w:tr>
    </w:tbl>
    <w:p w14:paraId="64B1F7B0" w14:textId="77777777" w:rsidR="0098178C" w:rsidRPr="0098178C" w:rsidRDefault="0098178C" w:rsidP="0076328B">
      <w:pPr>
        <w:numPr>
          <w:ilvl w:val="0"/>
          <w:numId w:val="8"/>
        </w:numPr>
        <w:spacing w:before="120" w:after="120" w:line="240" w:lineRule="auto"/>
        <w:jc w:val="both"/>
        <w:rPr>
          <w:rFonts w:ascii="Times New Roman" w:eastAsia="Times New Roman" w:hAnsi="Times New Roman" w:cs="Times New Roman"/>
          <w:b/>
          <w:bCs/>
          <w:color w:val="FF0000"/>
          <w:kern w:val="0"/>
          <w:sz w:val="28"/>
          <w:szCs w:val="28"/>
          <w:lang w:eastAsia="cs-CZ"/>
          <w14:ligatures w14:val="none"/>
        </w:rPr>
      </w:pPr>
      <w:r w:rsidRPr="0098178C">
        <w:rPr>
          <w:rFonts w:ascii="Times New Roman" w:eastAsia="Calibri" w:hAnsi="Times New Roman" w:cs="Times New Roman"/>
          <w:kern w:val="0"/>
          <w:sz w:val="24"/>
          <w:szCs w:val="24"/>
          <w:lang w:eastAsia="cs-CZ"/>
          <w14:ligatures w14:val="none"/>
        </w:rPr>
        <w:t>Dis hodiny jsou již započteny v jednotlivých předmětech.</w:t>
      </w:r>
    </w:p>
    <w:p w14:paraId="1A781A05" w14:textId="77777777" w:rsidR="0098178C" w:rsidRPr="0098178C" w:rsidRDefault="0098178C" w:rsidP="0076328B">
      <w:pPr>
        <w:numPr>
          <w:ilvl w:val="0"/>
          <w:numId w:val="8"/>
        </w:numPr>
        <w:spacing w:before="120" w:after="120" w:line="240" w:lineRule="auto"/>
        <w:jc w:val="both"/>
        <w:rPr>
          <w:rFonts w:ascii="Times New Roman" w:eastAsia="Times New Roman" w:hAnsi="Times New Roman" w:cs="Times New Roman"/>
          <w:b/>
          <w:bCs/>
          <w:color w:val="FF0000"/>
          <w:kern w:val="0"/>
          <w:sz w:val="28"/>
          <w:szCs w:val="28"/>
          <w:lang w:eastAsia="cs-CZ"/>
          <w14:ligatures w14:val="none"/>
        </w:rPr>
      </w:pPr>
      <w:r w:rsidRPr="0098178C">
        <w:rPr>
          <w:rFonts w:ascii="Times New Roman" w:eastAsia="Times New Roman" w:hAnsi="Times New Roman" w:cs="Times New Roman"/>
          <w:kern w:val="0"/>
          <w:sz w:val="24"/>
          <w:szCs w:val="24"/>
          <w:lang w:eastAsia="cs-CZ"/>
          <w14:ligatures w14:val="none"/>
        </w:rPr>
        <w:t>Předmět Pohybová výchova (</w:t>
      </w:r>
      <w:proofErr w:type="spellStart"/>
      <w:r w:rsidRPr="0098178C">
        <w:rPr>
          <w:rFonts w:ascii="Times New Roman" w:eastAsia="Times New Roman" w:hAnsi="Times New Roman" w:cs="Times New Roman"/>
          <w:kern w:val="0"/>
          <w:sz w:val="24"/>
          <w:szCs w:val="24"/>
          <w:lang w:eastAsia="cs-CZ"/>
          <w14:ligatures w14:val="none"/>
        </w:rPr>
        <w:t>Poh</w:t>
      </w:r>
      <w:proofErr w:type="spellEnd"/>
      <w:r w:rsidRPr="0098178C">
        <w:rPr>
          <w:rFonts w:ascii="Times New Roman" w:eastAsia="Times New Roman" w:hAnsi="Times New Roman" w:cs="Times New Roman"/>
          <w:kern w:val="0"/>
          <w:sz w:val="24"/>
          <w:szCs w:val="24"/>
          <w:lang w:eastAsia="cs-CZ"/>
          <w14:ligatures w14:val="none"/>
        </w:rPr>
        <w:t>) byl vytvořen ze vzdělávací oblasti Člověk a zdraví a obsahuje prvky zdravotní tělesné výchovy a rehabilitační tělesné výchovy.</w:t>
      </w:r>
    </w:p>
    <w:p w14:paraId="06EB1C6E" w14:textId="77777777" w:rsidR="00BF6818" w:rsidRDefault="00BF6818"/>
    <w:sectPr w:rsidR="00BF6818" w:rsidSect="0098178C">
      <w:footerReference w:type="default" r:id="rId7"/>
      <w:pgSz w:w="11906" w:h="16838"/>
      <w:pgMar w:top="720" w:right="720" w:bottom="720" w:left="72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57E562" w14:textId="77777777" w:rsidR="00AD4480" w:rsidRDefault="00AD4480" w:rsidP="0098178C">
      <w:pPr>
        <w:spacing w:after="0" w:line="240" w:lineRule="auto"/>
      </w:pPr>
      <w:r>
        <w:separator/>
      </w:r>
    </w:p>
  </w:endnote>
  <w:endnote w:type="continuationSeparator" w:id="0">
    <w:p w14:paraId="18A94D63" w14:textId="77777777" w:rsidR="00AD4480" w:rsidRDefault="00AD4480" w:rsidP="009817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3088265"/>
      <w:docPartObj>
        <w:docPartGallery w:val="Page Numbers (Bottom of Page)"/>
        <w:docPartUnique/>
      </w:docPartObj>
    </w:sdtPr>
    <w:sdtEndPr/>
    <w:sdtContent>
      <w:p w14:paraId="4A8E16A4" w14:textId="5EE4A2B9" w:rsidR="0098178C" w:rsidRDefault="0098178C" w:rsidP="0098178C">
        <w:pPr>
          <w:pStyle w:val="Zpat"/>
          <w:ind w:firstLine="0"/>
          <w:jc w:val="center"/>
        </w:pPr>
        <w:r>
          <w:fldChar w:fldCharType="begin"/>
        </w:r>
        <w:r>
          <w:instrText>PAGE   \* MERGEFORMAT</w:instrText>
        </w:r>
        <w:r>
          <w:fldChar w:fldCharType="separate"/>
        </w:r>
        <w:r>
          <w:t>2</w:t>
        </w:r>
        <w:r>
          <w:fldChar w:fldCharType="end"/>
        </w:r>
      </w:p>
    </w:sdtContent>
  </w:sdt>
  <w:p w14:paraId="40BE469B" w14:textId="77777777" w:rsidR="0098178C" w:rsidRDefault="0098178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64DEAC" w14:textId="77777777" w:rsidR="00AD4480" w:rsidRDefault="00AD4480" w:rsidP="0098178C">
      <w:pPr>
        <w:spacing w:after="0" w:line="240" w:lineRule="auto"/>
      </w:pPr>
      <w:r>
        <w:separator/>
      </w:r>
    </w:p>
  </w:footnote>
  <w:footnote w:type="continuationSeparator" w:id="0">
    <w:p w14:paraId="268CF745" w14:textId="77777777" w:rsidR="00AD4480" w:rsidRDefault="00AD4480" w:rsidP="009817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61E45"/>
    <w:multiLevelType w:val="multilevel"/>
    <w:tmpl w:val="69A66BCA"/>
    <w:styleLink w:val="CurrentList19"/>
    <w:lvl w:ilvl="0">
      <w:start w:val="1"/>
      <w:numFmt w:val="decimal"/>
      <w:lvlText w:val="%1."/>
      <w:lvlJc w:val="left"/>
      <w:pPr>
        <w:ind w:left="360" w:hanging="360"/>
      </w:pPr>
    </w:lvl>
    <w:lvl w:ilvl="1">
      <w:start w:val="1"/>
      <w:numFmt w:val="decimal"/>
      <w:lvlText w:val="%1.%2."/>
      <w:lvlJc w:val="left"/>
      <w:pPr>
        <w:ind w:left="792" w:hanging="432"/>
      </w:pPr>
      <w:rPr>
        <w:color w:val="000000" w:themeColor="text1"/>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3796434"/>
    <w:multiLevelType w:val="multilevel"/>
    <w:tmpl w:val="D6B454A8"/>
    <w:styleLink w:val="CurrentList5"/>
    <w:lvl w:ilvl="0">
      <w:start w:val="1"/>
      <w:numFmt w:val="decimal"/>
      <w:lvlText w:val="%1"/>
      <w:lvlJc w:val="left"/>
      <w:pPr>
        <w:ind w:left="795" w:hanging="795"/>
      </w:pPr>
      <w:rPr>
        <w:rFonts w:hint="default"/>
      </w:rPr>
    </w:lvl>
    <w:lvl w:ilvl="1">
      <w:start w:val="1"/>
      <w:numFmt w:val="decimal"/>
      <w:lvlText w:val="%1.%2"/>
      <w:lvlJc w:val="left"/>
      <w:pPr>
        <w:ind w:left="1155" w:hanging="795"/>
      </w:pPr>
      <w:rPr>
        <w:rFonts w:hint="default"/>
      </w:rPr>
    </w:lvl>
    <w:lvl w:ilvl="2">
      <w:start w:val="1"/>
      <w:numFmt w:val="decimal"/>
      <w:lvlText w:val="5.%2.%3"/>
      <w:lvlJc w:val="left"/>
      <w:pPr>
        <w:ind w:left="1515" w:hanging="795"/>
      </w:pPr>
      <w:rPr>
        <w:rFonts w:hint="default"/>
        <w:color w:val="auto"/>
        <w:sz w:val="36"/>
      </w:rPr>
    </w:lvl>
    <w:lvl w:ilvl="3">
      <w:start w:val="1"/>
      <w:numFmt w:val="decimal"/>
      <w:lvlText w:val="%1.%2.%3.%4"/>
      <w:lvlJc w:val="left"/>
      <w:pPr>
        <w:ind w:left="3347" w:hanging="795"/>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4DA4015"/>
    <w:multiLevelType w:val="hybridMultilevel"/>
    <w:tmpl w:val="6666E8AE"/>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A40A29"/>
    <w:multiLevelType w:val="multilevel"/>
    <w:tmpl w:val="F8CA27AE"/>
    <w:styleLink w:val="CurrentList9"/>
    <w:lvl w:ilvl="0">
      <w:start w:val="1"/>
      <w:numFmt w:val="decimal"/>
      <w:lvlText w:val="%1."/>
      <w:lvlJc w:val="left"/>
      <w:pPr>
        <w:ind w:left="720" w:hanging="360"/>
      </w:pPr>
      <w:rPr>
        <w:rFonts w:hint="default"/>
      </w:rPr>
    </w:lvl>
    <w:lvl w:ilvl="1">
      <w:start w:val="1"/>
      <w:numFmt w:val="decimal"/>
      <w:isLgl/>
      <w:lvlText w:val="%1.%2."/>
      <w:lvlJc w:val="left"/>
      <w:pPr>
        <w:ind w:left="828" w:hanging="46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EF454F8"/>
    <w:multiLevelType w:val="hybridMultilevel"/>
    <w:tmpl w:val="08D645A4"/>
    <w:lvl w:ilvl="0" w:tplc="04050001">
      <w:start w:val="1"/>
      <w:numFmt w:val="bullet"/>
      <w:lvlText w:val=""/>
      <w:lvlJc w:val="left"/>
      <w:pPr>
        <w:tabs>
          <w:tab w:val="num" w:pos="720"/>
        </w:tabs>
        <w:ind w:left="720" w:hanging="360"/>
      </w:pPr>
      <w:rPr>
        <w:rFonts w:ascii="Symbol" w:hAnsi="Symbol" w:hint="default"/>
      </w:rPr>
    </w:lvl>
    <w:lvl w:ilvl="1" w:tplc="0405000B">
      <w:start w:val="1"/>
      <w:numFmt w:val="bullet"/>
      <w:lvlText w:val=""/>
      <w:lvlJc w:val="left"/>
      <w:pPr>
        <w:tabs>
          <w:tab w:val="num" w:pos="1440"/>
        </w:tabs>
        <w:ind w:left="1440" w:hanging="360"/>
      </w:pPr>
      <w:rPr>
        <w:rFonts w:ascii="Wingdings" w:hAnsi="Wingding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2237D31"/>
    <w:multiLevelType w:val="multilevel"/>
    <w:tmpl w:val="BD10A7B6"/>
    <w:styleLink w:val="CurrentList10"/>
    <w:lvl w:ilvl="0">
      <w:start w:val="1"/>
      <w:numFmt w:val="decimal"/>
      <w:lvlText w:val="%1."/>
      <w:lvlJc w:val="left"/>
      <w:pPr>
        <w:ind w:left="360" w:hanging="360"/>
      </w:pPr>
    </w:lvl>
    <w:lvl w:ilvl="1">
      <w:start w:val="1"/>
      <w:numFmt w:val="decimal"/>
      <w:lvlText w:val="%1.%2."/>
      <w:lvlJc w:val="left"/>
      <w:pPr>
        <w:ind w:left="792" w:hanging="432"/>
      </w:pPr>
      <w:rPr>
        <w:color w:val="000000" w:themeColor="text1"/>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53B3777"/>
    <w:multiLevelType w:val="multilevel"/>
    <w:tmpl w:val="69A66BCA"/>
    <w:styleLink w:val="CurrentList20"/>
    <w:lvl w:ilvl="0">
      <w:start w:val="1"/>
      <w:numFmt w:val="decimal"/>
      <w:lvlText w:val="%1."/>
      <w:lvlJc w:val="left"/>
      <w:pPr>
        <w:ind w:left="360" w:hanging="360"/>
      </w:pPr>
    </w:lvl>
    <w:lvl w:ilvl="1">
      <w:start w:val="1"/>
      <w:numFmt w:val="decimal"/>
      <w:lvlText w:val="%1.%2."/>
      <w:lvlJc w:val="left"/>
      <w:pPr>
        <w:ind w:left="792" w:hanging="432"/>
      </w:pPr>
      <w:rPr>
        <w:color w:val="000000" w:themeColor="text1"/>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C494977"/>
    <w:multiLevelType w:val="multilevel"/>
    <w:tmpl w:val="BD10A7B6"/>
    <w:styleLink w:val="CurrentList11"/>
    <w:lvl w:ilvl="0">
      <w:start w:val="1"/>
      <w:numFmt w:val="decimal"/>
      <w:lvlText w:val="%1."/>
      <w:lvlJc w:val="left"/>
      <w:pPr>
        <w:ind w:left="360" w:hanging="360"/>
      </w:pPr>
    </w:lvl>
    <w:lvl w:ilvl="1">
      <w:start w:val="1"/>
      <w:numFmt w:val="decimal"/>
      <w:lvlText w:val="%1.%2."/>
      <w:lvlJc w:val="left"/>
      <w:pPr>
        <w:ind w:left="792" w:hanging="432"/>
      </w:pPr>
      <w:rPr>
        <w:color w:val="000000" w:themeColor="text1"/>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E056CC8"/>
    <w:multiLevelType w:val="multilevel"/>
    <w:tmpl w:val="69A66BCA"/>
    <w:styleLink w:val="CurrentList21"/>
    <w:lvl w:ilvl="0">
      <w:start w:val="1"/>
      <w:numFmt w:val="decimal"/>
      <w:lvlText w:val="%1."/>
      <w:lvlJc w:val="left"/>
      <w:pPr>
        <w:ind w:left="360" w:hanging="360"/>
      </w:pPr>
    </w:lvl>
    <w:lvl w:ilvl="1">
      <w:start w:val="1"/>
      <w:numFmt w:val="decimal"/>
      <w:lvlText w:val="%1.%2."/>
      <w:lvlJc w:val="left"/>
      <w:pPr>
        <w:ind w:left="792" w:hanging="432"/>
      </w:pPr>
      <w:rPr>
        <w:color w:val="000000" w:themeColor="text1"/>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02B569F"/>
    <w:multiLevelType w:val="multilevel"/>
    <w:tmpl w:val="69A66BCA"/>
    <w:styleLink w:val="CurrentList18"/>
    <w:lvl w:ilvl="0">
      <w:start w:val="1"/>
      <w:numFmt w:val="decimal"/>
      <w:lvlText w:val="%1."/>
      <w:lvlJc w:val="left"/>
      <w:pPr>
        <w:ind w:left="360" w:hanging="360"/>
      </w:pPr>
    </w:lvl>
    <w:lvl w:ilvl="1">
      <w:start w:val="1"/>
      <w:numFmt w:val="decimal"/>
      <w:lvlText w:val="%1.%2."/>
      <w:lvlJc w:val="left"/>
      <w:pPr>
        <w:ind w:left="792" w:hanging="432"/>
      </w:pPr>
      <w:rPr>
        <w:color w:val="000000" w:themeColor="text1"/>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12B2C96"/>
    <w:multiLevelType w:val="hybridMultilevel"/>
    <w:tmpl w:val="4FF255DE"/>
    <w:lvl w:ilvl="0" w:tplc="0405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39125B3"/>
    <w:multiLevelType w:val="hybridMultilevel"/>
    <w:tmpl w:val="EC38C2E2"/>
    <w:lvl w:ilvl="0" w:tplc="04050001">
      <w:start w:val="1"/>
      <w:numFmt w:val="bullet"/>
      <w:lvlText w:val=""/>
      <w:lvlJc w:val="left"/>
      <w:pPr>
        <w:tabs>
          <w:tab w:val="num" w:pos="720"/>
        </w:tabs>
        <w:ind w:left="720" w:hanging="360"/>
      </w:pPr>
      <w:rPr>
        <w:rFonts w:ascii="Symbol" w:hAnsi="Symbol" w:hint="default"/>
      </w:rPr>
    </w:lvl>
    <w:lvl w:ilvl="1" w:tplc="0405000B">
      <w:start w:val="1"/>
      <w:numFmt w:val="bullet"/>
      <w:lvlText w:val=""/>
      <w:lvlJc w:val="left"/>
      <w:pPr>
        <w:tabs>
          <w:tab w:val="num" w:pos="1440"/>
        </w:tabs>
        <w:ind w:left="1440" w:hanging="360"/>
      </w:pPr>
      <w:rPr>
        <w:rFonts w:ascii="Wingdings" w:hAnsi="Wingding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4225D72"/>
    <w:multiLevelType w:val="multilevel"/>
    <w:tmpl w:val="BD10A7B6"/>
    <w:styleLink w:val="CurrentList6"/>
    <w:lvl w:ilvl="0">
      <w:start w:val="1"/>
      <w:numFmt w:val="decimal"/>
      <w:lvlText w:val="%1."/>
      <w:lvlJc w:val="left"/>
      <w:pPr>
        <w:ind w:left="360" w:hanging="360"/>
      </w:pPr>
    </w:lvl>
    <w:lvl w:ilvl="1">
      <w:start w:val="1"/>
      <w:numFmt w:val="decimal"/>
      <w:lvlText w:val="%1.%2."/>
      <w:lvlJc w:val="left"/>
      <w:pPr>
        <w:ind w:left="792" w:hanging="432"/>
      </w:pPr>
      <w:rPr>
        <w:color w:val="000000" w:themeColor="text1"/>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3F3126"/>
    <w:multiLevelType w:val="multilevel"/>
    <w:tmpl w:val="46882F24"/>
    <w:styleLink w:val="CurrentList14"/>
    <w:lvl w:ilvl="0">
      <w:start w:val="1"/>
      <w:numFmt w:val="decimal"/>
      <w:lvlText w:val="%1."/>
      <w:lvlJc w:val="left"/>
      <w:pPr>
        <w:ind w:left="360" w:hanging="360"/>
      </w:pPr>
    </w:lvl>
    <w:lvl w:ilvl="1">
      <w:start w:val="1"/>
      <w:numFmt w:val="decimal"/>
      <w:lvlText w:val="%1.%2."/>
      <w:lvlJc w:val="left"/>
      <w:pPr>
        <w:ind w:left="792" w:hanging="432"/>
      </w:pPr>
      <w:rPr>
        <w:color w:val="000000" w:themeColor="text1"/>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55B3ADF"/>
    <w:multiLevelType w:val="multilevel"/>
    <w:tmpl w:val="69A66BCA"/>
    <w:styleLink w:val="CurrentList17"/>
    <w:lvl w:ilvl="0">
      <w:start w:val="1"/>
      <w:numFmt w:val="decimal"/>
      <w:lvlText w:val="%1."/>
      <w:lvlJc w:val="left"/>
      <w:pPr>
        <w:ind w:left="360" w:hanging="360"/>
      </w:pPr>
    </w:lvl>
    <w:lvl w:ilvl="1">
      <w:start w:val="1"/>
      <w:numFmt w:val="decimal"/>
      <w:lvlText w:val="%1.%2."/>
      <w:lvlJc w:val="left"/>
      <w:pPr>
        <w:ind w:left="792" w:hanging="432"/>
      </w:pPr>
      <w:rPr>
        <w:color w:val="000000" w:themeColor="text1"/>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9E57CCA"/>
    <w:multiLevelType w:val="multilevel"/>
    <w:tmpl w:val="F8CA27AE"/>
    <w:styleLink w:val="CurrentList8"/>
    <w:lvl w:ilvl="0">
      <w:start w:val="1"/>
      <w:numFmt w:val="decimal"/>
      <w:lvlText w:val="%1."/>
      <w:lvlJc w:val="left"/>
      <w:pPr>
        <w:ind w:left="720" w:hanging="360"/>
      </w:pPr>
      <w:rPr>
        <w:rFonts w:hint="default"/>
      </w:rPr>
    </w:lvl>
    <w:lvl w:ilvl="1">
      <w:start w:val="1"/>
      <w:numFmt w:val="decimal"/>
      <w:isLgl/>
      <w:lvlText w:val="%1.%2."/>
      <w:lvlJc w:val="left"/>
      <w:pPr>
        <w:ind w:left="828" w:hanging="46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2A2B614B"/>
    <w:multiLevelType w:val="hybridMultilevel"/>
    <w:tmpl w:val="AA7E5018"/>
    <w:lvl w:ilvl="0" w:tplc="04050011">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17" w15:restartNumberingAfterBreak="0">
    <w:nsid w:val="2B8C56AF"/>
    <w:multiLevelType w:val="multilevel"/>
    <w:tmpl w:val="F8CA27AE"/>
    <w:styleLink w:val="CurrentList12"/>
    <w:lvl w:ilvl="0">
      <w:start w:val="1"/>
      <w:numFmt w:val="decimal"/>
      <w:lvlText w:val="%1."/>
      <w:lvlJc w:val="left"/>
      <w:pPr>
        <w:ind w:left="720" w:hanging="360"/>
      </w:pPr>
      <w:rPr>
        <w:rFonts w:hint="default"/>
      </w:rPr>
    </w:lvl>
    <w:lvl w:ilvl="1">
      <w:start w:val="1"/>
      <w:numFmt w:val="decimal"/>
      <w:isLgl/>
      <w:lvlText w:val="%1.%2."/>
      <w:lvlJc w:val="left"/>
      <w:pPr>
        <w:ind w:left="828" w:hanging="46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F0F17B0"/>
    <w:multiLevelType w:val="multilevel"/>
    <w:tmpl w:val="3612B58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color w:val="000000" w:themeColor="text1"/>
      </w:rPr>
    </w:lvl>
    <w:lvl w:ilvl="2">
      <w:start w:val="1"/>
      <w:numFmt w:val="decimal"/>
      <w:pStyle w:val="Nadpis3"/>
      <w:lvlText w:val="%1.%2.%3."/>
      <w:lvlJc w:val="left"/>
      <w:pPr>
        <w:ind w:left="1224" w:hanging="504"/>
      </w:pPr>
      <w:rPr>
        <w:rFonts w:hint="default"/>
        <w:color w:val="auto"/>
        <w:sz w:val="3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4DF0DF1"/>
    <w:multiLevelType w:val="hybridMultilevel"/>
    <w:tmpl w:val="72209D42"/>
    <w:lvl w:ilvl="0" w:tplc="04050001">
      <w:start w:val="1"/>
      <w:numFmt w:val="bullet"/>
      <w:pStyle w:val="Textkapitolodrkytun"/>
      <w:lvlText w:val=""/>
      <w:lvlJc w:val="left"/>
      <w:pPr>
        <w:ind w:left="1429"/>
      </w:pPr>
      <w:rPr>
        <w:rFonts w:ascii="Symbol" w:hAnsi="Symbol" w:hint="default"/>
        <w:b w:val="0"/>
        <w:i w:val="0"/>
        <w:strike w:val="0"/>
        <w:dstrike w:val="0"/>
        <w:color w:val="000000"/>
        <w:sz w:val="24"/>
        <w:szCs w:val="24"/>
        <w:u w:val="none" w:color="000000"/>
        <w:bdr w:val="none" w:sz="0" w:space="0" w:color="auto"/>
        <w:shd w:val="clear" w:color="auto" w:fill="auto"/>
        <w:vertAlign w:val="baseline"/>
      </w:rPr>
    </w:lvl>
    <w:lvl w:ilvl="1" w:tplc="395E28FE">
      <w:start w:val="1"/>
      <w:numFmt w:val="bullet"/>
      <w:lvlText w:val="o"/>
      <w:lvlJc w:val="left"/>
      <w:pPr>
        <w:ind w:left="18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CF86BB4">
      <w:start w:val="1"/>
      <w:numFmt w:val="bullet"/>
      <w:lvlText w:val="▪"/>
      <w:lvlJc w:val="left"/>
      <w:pPr>
        <w:ind w:left="25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4502FE4">
      <w:start w:val="1"/>
      <w:numFmt w:val="bullet"/>
      <w:lvlText w:val="•"/>
      <w:lvlJc w:val="left"/>
      <w:pPr>
        <w:ind w:left="32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7EEA310">
      <w:start w:val="1"/>
      <w:numFmt w:val="bullet"/>
      <w:lvlText w:val="o"/>
      <w:lvlJc w:val="left"/>
      <w:pPr>
        <w:ind w:left="40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4921EF0">
      <w:start w:val="1"/>
      <w:numFmt w:val="bullet"/>
      <w:lvlText w:val="▪"/>
      <w:lvlJc w:val="left"/>
      <w:pPr>
        <w:ind w:left="47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5BA553E">
      <w:start w:val="1"/>
      <w:numFmt w:val="bullet"/>
      <w:lvlText w:val="•"/>
      <w:lvlJc w:val="left"/>
      <w:pPr>
        <w:ind w:left="54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E1A3B9A">
      <w:start w:val="1"/>
      <w:numFmt w:val="bullet"/>
      <w:lvlText w:val="o"/>
      <w:lvlJc w:val="left"/>
      <w:pPr>
        <w:ind w:left="61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9061794">
      <w:start w:val="1"/>
      <w:numFmt w:val="bullet"/>
      <w:lvlText w:val="▪"/>
      <w:lvlJc w:val="left"/>
      <w:pPr>
        <w:ind w:left="68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391515B7"/>
    <w:multiLevelType w:val="hybridMultilevel"/>
    <w:tmpl w:val="A4AE25CC"/>
    <w:lvl w:ilvl="0" w:tplc="90DA67A6">
      <w:start w:val="1"/>
      <w:numFmt w:val="decimal"/>
      <w:lvlText w:val="%1)"/>
      <w:lvlJc w:val="left"/>
      <w:pPr>
        <w:ind w:left="1069" w:hanging="360"/>
      </w:pPr>
      <w:rPr>
        <w:rFonts w:hint="default"/>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21" w15:restartNumberingAfterBreak="0">
    <w:nsid w:val="39FB1BBC"/>
    <w:multiLevelType w:val="multilevel"/>
    <w:tmpl w:val="6276A9AA"/>
    <w:styleLink w:val="CurrentList2"/>
    <w:lvl w:ilvl="0">
      <w:start w:val="1"/>
      <w:numFmt w:val="decimal"/>
      <w:lvlText w:val="%1"/>
      <w:lvlJc w:val="left"/>
      <w:pPr>
        <w:ind w:left="795" w:hanging="795"/>
      </w:pPr>
      <w:rPr>
        <w:rFonts w:hint="default"/>
      </w:rPr>
    </w:lvl>
    <w:lvl w:ilvl="1">
      <w:start w:val="1"/>
      <w:numFmt w:val="decimal"/>
      <w:lvlText w:val="%1.%2"/>
      <w:lvlJc w:val="left"/>
      <w:pPr>
        <w:ind w:left="1155" w:hanging="795"/>
      </w:pPr>
      <w:rPr>
        <w:rFonts w:hint="default"/>
      </w:rPr>
    </w:lvl>
    <w:lvl w:ilvl="2">
      <w:start w:val="1"/>
      <w:numFmt w:val="decimal"/>
      <w:lvlText w:val="%1.%2.%3"/>
      <w:lvlJc w:val="left"/>
      <w:pPr>
        <w:ind w:left="1515" w:hanging="795"/>
      </w:pPr>
      <w:rPr>
        <w:rFonts w:hint="default"/>
        <w:color w:val="auto"/>
        <w:sz w:val="36"/>
      </w:rPr>
    </w:lvl>
    <w:lvl w:ilvl="3">
      <w:start w:val="1"/>
      <w:numFmt w:val="decimal"/>
      <w:lvlText w:val="%1.%2.%3.%4"/>
      <w:lvlJc w:val="left"/>
      <w:pPr>
        <w:ind w:left="3347" w:hanging="795"/>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3B672A4E"/>
    <w:multiLevelType w:val="multilevel"/>
    <w:tmpl w:val="369EA642"/>
    <w:lvl w:ilvl="0">
      <w:start w:val="10"/>
      <w:numFmt w:val="decimal"/>
      <w:pStyle w:val="Nadpis1"/>
      <w:lvlText w:val="%1."/>
      <w:lvlJc w:val="left"/>
      <w:pPr>
        <w:ind w:left="360" w:hanging="360"/>
      </w:pPr>
      <w:rPr>
        <w:rFonts w:hint="default"/>
      </w:rPr>
    </w:lvl>
    <w:lvl w:ilvl="1">
      <w:start w:val="1"/>
      <w:numFmt w:val="decimal"/>
      <w:pStyle w:val="Nadpis2"/>
      <w:lvlText w:val="%1.%2."/>
      <w:lvlJc w:val="left"/>
      <w:pPr>
        <w:ind w:left="792" w:hanging="432"/>
      </w:pPr>
      <w:rPr>
        <w:rFonts w:hint="default"/>
        <w:color w:val="000000" w:themeColor="text1"/>
      </w:rPr>
    </w:lvl>
    <w:lvl w:ilvl="2">
      <w:start w:val="1"/>
      <w:numFmt w:val="decimal"/>
      <w:lvlText w:val="%1.%2.%3."/>
      <w:lvlJc w:val="left"/>
      <w:pPr>
        <w:ind w:left="1224" w:hanging="504"/>
      </w:pPr>
      <w:rPr>
        <w:rFonts w:hint="default"/>
      </w:rPr>
    </w:lvl>
    <w:lvl w:ilvl="3">
      <w:start w:val="1"/>
      <w:numFmt w:val="decimal"/>
      <w:pStyle w:val="Nadpis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C392093"/>
    <w:multiLevelType w:val="multilevel"/>
    <w:tmpl w:val="BD10A7B6"/>
    <w:styleLink w:val="CurrentList13"/>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color w:val="000000" w:themeColor="text1"/>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C780B21"/>
    <w:multiLevelType w:val="hybridMultilevel"/>
    <w:tmpl w:val="0E7E4E7A"/>
    <w:lvl w:ilvl="0" w:tplc="A9F0F736">
      <w:start w:val="1"/>
      <w:numFmt w:val="bullet"/>
      <w:lvlText w:val=""/>
      <w:lvlJc w:val="left"/>
      <w:pPr>
        <w:tabs>
          <w:tab w:val="num" w:pos="720"/>
        </w:tabs>
        <w:ind w:left="720" w:hanging="360"/>
      </w:pPr>
      <w:rPr>
        <w:rFonts w:ascii="Symbol" w:hAnsi="Symbol"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2880"/>
        </w:tabs>
        <w:ind w:left="288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3C873C97"/>
    <w:multiLevelType w:val="hybridMultilevel"/>
    <w:tmpl w:val="6436DE2A"/>
    <w:lvl w:ilvl="0" w:tplc="B20055A4">
      <w:start w:val="1"/>
      <w:numFmt w:val="bullet"/>
      <w:lvlText w:val="-"/>
      <w:lvlJc w:val="left"/>
      <w:pPr>
        <w:tabs>
          <w:tab w:val="num" w:pos="1067"/>
        </w:tabs>
        <w:ind w:left="1067" w:hanging="36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050003">
      <w:start w:val="1"/>
      <w:numFmt w:val="bullet"/>
      <w:lvlText w:val="o"/>
      <w:lvlJc w:val="left"/>
      <w:pPr>
        <w:tabs>
          <w:tab w:val="num" w:pos="1787"/>
        </w:tabs>
        <w:ind w:left="1787" w:hanging="360"/>
      </w:pPr>
      <w:rPr>
        <w:rFonts w:ascii="Courier New" w:hAnsi="Courier New" w:cs="Courier New" w:hint="default"/>
      </w:rPr>
    </w:lvl>
    <w:lvl w:ilvl="2" w:tplc="04050005">
      <w:start w:val="1"/>
      <w:numFmt w:val="bullet"/>
      <w:lvlText w:val=""/>
      <w:lvlJc w:val="left"/>
      <w:pPr>
        <w:tabs>
          <w:tab w:val="num" w:pos="2507"/>
        </w:tabs>
        <w:ind w:left="2507" w:hanging="360"/>
      </w:pPr>
      <w:rPr>
        <w:rFonts w:ascii="Wingdings" w:hAnsi="Wingdings" w:hint="default"/>
      </w:rPr>
    </w:lvl>
    <w:lvl w:ilvl="3" w:tplc="04050001">
      <w:start w:val="1"/>
      <w:numFmt w:val="bullet"/>
      <w:lvlText w:val=""/>
      <w:lvlJc w:val="left"/>
      <w:pPr>
        <w:tabs>
          <w:tab w:val="num" w:pos="3227"/>
        </w:tabs>
        <w:ind w:left="3227" w:hanging="360"/>
      </w:pPr>
      <w:rPr>
        <w:rFonts w:ascii="Symbol" w:hAnsi="Symbol" w:hint="default"/>
      </w:rPr>
    </w:lvl>
    <w:lvl w:ilvl="4" w:tplc="04050003">
      <w:start w:val="1"/>
      <w:numFmt w:val="bullet"/>
      <w:lvlText w:val="o"/>
      <w:lvlJc w:val="left"/>
      <w:pPr>
        <w:tabs>
          <w:tab w:val="num" w:pos="3947"/>
        </w:tabs>
        <w:ind w:left="3947" w:hanging="360"/>
      </w:pPr>
      <w:rPr>
        <w:rFonts w:ascii="Courier New" w:hAnsi="Courier New" w:cs="Courier New" w:hint="default"/>
      </w:rPr>
    </w:lvl>
    <w:lvl w:ilvl="5" w:tplc="04050005">
      <w:start w:val="1"/>
      <w:numFmt w:val="bullet"/>
      <w:lvlText w:val=""/>
      <w:lvlJc w:val="left"/>
      <w:pPr>
        <w:tabs>
          <w:tab w:val="num" w:pos="4667"/>
        </w:tabs>
        <w:ind w:left="4667" w:hanging="360"/>
      </w:pPr>
      <w:rPr>
        <w:rFonts w:ascii="Wingdings" w:hAnsi="Wingdings" w:hint="default"/>
      </w:rPr>
    </w:lvl>
    <w:lvl w:ilvl="6" w:tplc="04050001">
      <w:start w:val="1"/>
      <w:numFmt w:val="bullet"/>
      <w:lvlText w:val=""/>
      <w:lvlJc w:val="left"/>
      <w:pPr>
        <w:tabs>
          <w:tab w:val="num" w:pos="5387"/>
        </w:tabs>
        <w:ind w:left="5387" w:hanging="360"/>
      </w:pPr>
      <w:rPr>
        <w:rFonts w:ascii="Symbol" w:hAnsi="Symbol" w:hint="default"/>
      </w:rPr>
    </w:lvl>
    <w:lvl w:ilvl="7" w:tplc="04050003">
      <w:start w:val="1"/>
      <w:numFmt w:val="bullet"/>
      <w:lvlText w:val="o"/>
      <w:lvlJc w:val="left"/>
      <w:pPr>
        <w:tabs>
          <w:tab w:val="num" w:pos="6107"/>
        </w:tabs>
        <w:ind w:left="6107" w:hanging="360"/>
      </w:pPr>
      <w:rPr>
        <w:rFonts w:ascii="Courier New" w:hAnsi="Courier New" w:cs="Courier New" w:hint="default"/>
      </w:rPr>
    </w:lvl>
    <w:lvl w:ilvl="8" w:tplc="04050005">
      <w:start w:val="1"/>
      <w:numFmt w:val="bullet"/>
      <w:lvlText w:val=""/>
      <w:lvlJc w:val="left"/>
      <w:pPr>
        <w:tabs>
          <w:tab w:val="num" w:pos="6827"/>
        </w:tabs>
        <w:ind w:left="6827" w:hanging="360"/>
      </w:pPr>
      <w:rPr>
        <w:rFonts w:ascii="Wingdings" w:hAnsi="Wingdings" w:hint="default"/>
      </w:rPr>
    </w:lvl>
  </w:abstractNum>
  <w:abstractNum w:abstractNumId="26" w15:restartNumberingAfterBreak="0">
    <w:nsid w:val="40BC25E9"/>
    <w:multiLevelType w:val="multilevel"/>
    <w:tmpl w:val="6276A9AA"/>
    <w:styleLink w:val="CurrentList1"/>
    <w:lvl w:ilvl="0">
      <w:start w:val="1"/>
      <w:numFmt w:val="decimal"/>
      <w:lvlText w:val="%1"/>
      <w:lvlJc w:val="left"/>
      <w:pPr>
        <w:ind w:left="795" w:hanging="795"/>
      </w:pPr>
      <w:rPr>
        <w:rFonts w:hint="default"/>
      </w:rPr>
    </w:lvl>
    <w:lvl w:ilvl="1">
      <w:start w:val="1"/>
      <w:numFmt w:val="decimal"/>
      <w:lvlText w:val="%1.%2"/>
      <w:lvlJc w:val="left"/>
      <w:pPr>
        <w:ind w:left="1155" w:hanging="795"/>
      </w:pPr>
      <w:rPr>
        <w:rFonts w:hint="default"/>
      </w:rPr>
    </w:lvl>
    <w:lvl w:ilvl="2">
      <w:start w:val="1"/>
      <w:numFmt w:val="decimal"/>
      <w:lvlText w:val="%1.%2.%3"/>
      <w:lvlJc w:val="left"/>
      <w:pPr>
        <w:ind w:left="1515" w:hanging="795"/>
      </w:pPr>
      <w:rPr>
        <w:rFonts w:hint="default"/>
        <w:color w:val="auto"/>
        <w:sz w:val="36"/>
      </w:rPr>
    </w:lvl>
    <w:lvl w:ilvl="3">
      <w:start w:val="1"/>
      <w:numFmt w:val="decimal"/>
      <w:lvlText w:val="%1.%2.%3.%4"/>
      <w:lvlJc w:val="left"/>
      <w:pPr>
        <w:ind w:left="1875" w:hanging="795"/>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4BE37F90"/>
    <w:multiLevelType w:val="hybridMultilevel"/>
    <w:tmpl w:val="FC3EA408"/>
    <w:lvl w:ilvl="0" w:tplc="C5AA7F56">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E0A2254"/>
    <w:multiLevelType w:val="hybridMultilevel"/>
    <w:tmpl w:val="5B86BB94"/>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15:restartNumberingAfterBreak="0">
    <w:nsid w:val="57C15BD8"/>
    <w:multiLevelType w:val="hybridMultilevel"/>
    <w:tmpl w:val="6ED66A6A"/>
    <w:lvl w:ilvl="0" w:tplc="04050001">
      <w:start w:val="1"/>
      <w:numFmt w:val="bullet"/>
      <w:lvlText w:val=""/>
      <w:lvlJc w:val="left"/>
      <w:pPr>
        <w:tabs>
          <w:tab w:val="num" w:pos="720"/>
        </w:tabs>
        <w:ind w:left="720" w:hanging="360"/>
      </w:pPr>
      <w:rPr>
        <w:rFonts w:ascii="Symbol" w:hAnsi="Symbol" w:cs="Symbol" w:hint="default"/>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2880"/>
        </w:tabs>
        <w:ind w:left="288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59E20F20"/>
    <w:multiLevelType w:val="multilevel"/>
    <w:tmpl w:val="D6B454A8"/>
    <w:styleLink w:val="CurrentList4"/>
    <w:lvl w:ilvl="0">
      <w:start w:val="1"/>
      <w:numFmt w:val="decimal"/>
      <w:lvlText w:val="%1"/>
      <w:lvlJc w:val="left"/>
      <w:pPr>
        <w:ind w:left="795" w:hanging="795"/>
      </w:pPr>
      <w:rPr>
        <w:rFonts w:hint="default"/>
      </w:rPr>
    </w:lvl>
    <w:lvl w:ilvl="1">
      <w:start w:val="1"/>
      <w:numFmt w:val="decimal"/>
      <w:lvlText w:val="%1.%2"/>
      <w:lvlJc w:val="left"/>
      <w:pPr>
        <w:ind w:left="1155" w:hanging="795"/>
      </w:pPr>
      <w:rPr>
        <w:rFonts w:hint="default"/>
      </w:rPr>
    </w:lvl>
    <w:lvl w:ilvl="2">
      <w:start w:val="1"/>
      <w:numFmt w:val="decimal"/>
      <w:lvlText w:val="5.%2.%3"/>
      <w:lvlJc w:val="left"/>
      <w:pPr>
        <w:ind w:left="1515" w:hanging="795"/>
      </w:pPr>
      <w:rPr>
        <w:rFonts w:hint="default"/>
        <w:color w:val="auto"/>
        <w:sz w:val="36"/>
      </w:rPr>
    </w:lvl>
    <w:lvl w:ilvl="3">
      <w:start w:val="1"/>
      <w:numFmt w:val="decimal"/>
      <w:lvlText w:val="%1.%2.%3.%4"/>
      <w:lvlJc w:val="left"/>
      <w:pPr>
        <w:ind w:left="3347" w:hanging="795"/>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5BB44BBC"/>
    <w:multiLevelType w:val="multilevel"/>
    <w:tmpl w:val="6276A9AA"/>
    <w:styleLink w:val="CurrentList3"/>
    <w:lvl w:ilvl="0">
      <w:start w:val="1"/>
      <w:numFmt w:val="decimal"/>
      <w:lvlText w:val="%1"/>
      <w:lvlJc w:val="left"/>
      <w:pPr>
        <w:ind w:left="795" w:hanging="795"/>
      </w:pPr>
      <w:rPr>
        <w:rFonts w:hint="default"/>
      </w:rPr>
    </w:lvl>
    <w:lvl w:ilvl="1">
      <w:start w:val="1"/>
      <w:numFmt w:val="decimal"/>
      <w:lvlText w:val="%1.%2"/>
      <w:lvlJc w:val="left"/>
      <w:pPr>
        <w:ind w:left="1155" w:hanging="795"/>
      </w:pPr>
      <w:rPr>
        <w:rFonts w:hint="default"/>
      </w:rPr>
    </w:lvl>
    <w:lvl w:ilvl="2">
      <w:start w:val="1"/>
      <w:numFmt w:val="decimal"/>
      <w:lvlText w:val="%1.%2.%3"/>
      <w:lvlJc w:val="left"/>
      <w:pPr>
        <w:ind w:left="1515" w:hanging="795"/>
      </w:pPr>
      <w:rPr>
        <w:rFonts w:hint="default"/>
        <w:color w:val="auto"/>
        <w:sz w:val="36"/>
      </w:rPr>
    </w:lvl>
    <w:lvl w:ilvl="3">
      <w:start w:val="1"/>
      <w:numFmt w:val="decimal"/>
      <w:lvlText w:val="%1.%2.%3.%4"/>
      <w:lvlJc w:val="left"/>
      <w:pPr>
        <w:ind w:left="3347" w:hanging="795"/>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2" w15:restartNumberingAfterBreak="0">
    <w:nsid w:val="5D7341F0"/>
    <w:multiLevelType w:val="multilevel"/>
    <w:tmpl w:val="69A66BCA"/>
    <w:styleLink w:val="CurrentList15"/>
    <w:lvl w:ilvl="0">
      <w:start w:val="1"/>
      <w:numFmt w:val="decimal"/>
      <w:lvlText w:val="%1."/>
      <w:lvlJc w:val="left"/>
      <w:pPr>
        <w:ind w:left="360" w:hanging="360"/>
      </w:pPr>
    </w:lvl>
    <w:lvl w:ilvl="1">
      <w:start w:val="1"/>
      <w:numFmt w:val="decimal"/>
      <w:lvlText w:val="%1.%2."/>
      <w:lvlJc w:val="left"/>
      <w:pPr>
        <w:ind w:left="792" w:hanging="432"/>
      </w:pPr>
      <w:rPr>
        <w:color w:val="000000" w:themeColor="text1"/>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1861030"/>
    <w:multiLevelType w:val="hybridMultilevel"/>
    <w:tmpl w:val="6CAA42D0"/>
    <w:lvl w:ilvl="0" w:tplc="83AAADEA">
      <w:start w:val="1"/>
      <w:numFmt w:val="bullet"/>
      <w:lvlText w:val=""/>
      <w:lvlJc w:val="left"/>
      <w:pPr>
        <w:tabs>
          <w:tab w:val="num" w:pos="720"/>
        </w:tabs>
        <w:ind w:left="720" w:hanging="360"/>
      </w:pPr>
      <w:rPr>
        <w:rFonts w:ascii="Symbol" w:hAnsi="Symbol" w:hint="default"/>
      </w:rPr>
    </w:lvl>
    <w:lvl w:ilvl="1" w:tplc="568CC944">
      <w:start w:val="21"/>
      <w:numFmt w:val="bullet"/>
      <w:lvlText w:val="-"/>
      <w:lvlJc w:val="left"/>
      <w:pPr>
        <w:tabs>
          <w:tab w:val="num" w:pos="1250"/>
        </w:tabs>
        <w:ind w:left="1250" w:hanging="170"/>
      </w:pPr>
      <w:rPr>
        <w:rFonts w:ascii="Times New Roman" w:eastAsia="Times New Roman" w:hAnsi="Times New Roman" w:cs="Times New Roman"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50B245A"/>
    <w:multiLevelType w:val="hybridMultilevel"/>
    <w:tmpl w:val="7E808056"/>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7DB1C67"/>
    <w:multiLevelType w:val="hybridMultilevel"/>
    <w:tmpl w:val="C358834E"/>
    <w:lvl w:ilvl="0" w:tplc="C2745466">
      <w:start w:val="1"/>
      <w:numFmt w:val="bullet"/>
      <w:pStyle w:val="RVP-vetvvodu"/>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11071D2">
      <w:start w:val="1"/>
      <w:numFmt w:val="bullet"/>
      <w:lvlRestart w:val="0"/>
      <w:lvlText w:val="•"/>
      <w:lvlJc w:val="left"/>
      <w:pPr>
        <w:ind w:left="207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862BB44">
      <w:start w:val="1"/>
      <w:numFmt w:val="bullet"/>
      <w:lvlText w:val="▪"/>
      <w:lvlJc w:val="left"/>
      <w:pPr>
        <w:ind w:left="249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ACACB05E">
      <w:start w:val="1"/>
      <w:numFmt w:val="bullet"/>
      <w:lvlText w:val="•"/>
      <w:lvlJc w:val="left"/>
      <w:pPr>
        <w:ind w:left="321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6F6B64A">
      <w:start w:val="1"/>
      <w:numFmt w:val="bullet"/>
      <w:lvlText w:val="o"/>
      <w:lvlJc w:val="left"/>
      <w:pPr>
        <w:ind w:left="393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AF6A280">
      <w:start w:val="1"/>
      <w:numFmt w:val="bullet"/>
      <w:lvlText w:val="▪"/>
      <w:lvlJc w:val="left"/>
      <w:pPr>
        <w:ind w:left="465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49E6712">
      <w:start w:val="1"/>
      <w:numFmt w:val="bullet"/>
      <w:lvlText w:val="•"/>
      <w:lvlJc w:val="left"/>
      <w:pPr>
        <w:ind w:left="537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4BA7E2A">
      <w:start w:val="1"/>
      <w:numFmt w:val="bullet"/>
      <w:lvlText w:val="o"/>
      <w:lvlJc w:val="left"/>
      <w:pPr>
        <w:ind w:left="609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F80F4D6">
      <w:start w:val="1"/>
      <w:numFmt w:val="bullet"/>
      <w:lvlText w:val="▪"/>
      <w:lvlJc w:val="left"/>
      <w:pPr>
        <w:ind w:left="681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6C845DEB"/>
    <w:multiLevelType w:val="multilevel"/>
    <w:tmpl w:val="C652D60A"/>
    <w:lvl w:ilvl="0">
      <w:start w:val="1"/>
      <w:numFmt w:val="bullet"/>
      <w:pStyle w:val="Mezera"/>
      <w:lvlText w:val=""/>
      <w:lvlJc w:val="left"/>
      <w:pPr>
        <w:tabs>
          <w:tab w:val="num" w:pos="360"/>
        </w:tabs>
        <w:ind w:left="360" w:hanging="360"/>
      </w:pPr>
      <w:rPr>
        <w:rFonts w:ascii="Wingdings" w:hAnsi="Wingdings" w:cs="MS Mincho" w:hint="default"/>
      </w:rPr>
    </w:lvl>
    <w:lvl w:ilvl="1">
      <w:start w:val="1"/>
      <w:numFmt w:val="bullet"/>
      <w:lvlText w:val="o"/>
      <w:lvlJc w:val="left"/>
      <w:pPr>
        <w:tabs>
          <w:tab w:val="num" w:pos="1440"/>
        </w:tabs>
        <w:ind w:left="1440" w:hanging="360"/>
      </w:pPr>
      <w:rPr>
        <w:rFonts w:ascii="Courier New" w:hAnsi="Courier New" w:cs="Tahoma" w:hint="default"/>
      </w:rPr>
    </w:lvl>
    <w:lvl w:ilvl="2">
      <w:start w:val="1"/>
      <w:numFmt w:val="bullet"/>
      <w:lvlText w:val=""/>
      <w:lvlJc w:val="left"/>
      <w:pPr>
        <w:tabs>
          <w:tab w:val="num" w:pos="2160"/>
        </w:tabs>
        <w:ind w:left="2160" w:hanging="360"/>
      </w:pPr>
      <w:rPr>
        <w:rFonts w:ascii="Wingdings" w:hAnsi="Wingdings" w:cs="MS Mincho"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Tahoma" w:hint="default"/>
      </w:rPr>
    </w:lvl>
    <w:lvl w:ilvl="5">
      <w:start w:val="1"/>
      <w:numFmt w:val="bullet"/>
      <w:lvlText w:val=""/>
      <w:lvlJc w:val="left"/>
      <w:pPr>
        <w:tabs>
          <w:tab w:val="num" w:pos="4320"/>
        </w:tabs>
        <w:ind w:left="4320" w:hanging="360"/>
      </w:pPr>
      <w:rPr>
        <w:rFonts w:ascii="Wingdings" w:hAnsi="Wingdings" w:cs="MS Mincho"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Tahoma" w:hint="default"/>
      </w:rPr>
    </w:lvl>
    <w:lvl w:ilvl="8">
      <w:start w:val="1"/>
      <w:numFmt w:val="bullet"/>
      <w:lvlText w:val=""/>
      <w:lvlJc w:val="left"/>
      <w:pPr>
        <w:tabs>
          <w:tab w:val="num" w:pos="6480"/>
        </w:tabs>
        <w:ind w:left="6480" w:hanging="360"/>
      </w:pPr>
      <w:rPr>
        <w:rFonts w:ascii="Wingdings" w:hAnsi="Wingdings" w:cs="MS Mincho" w:hint="default"/>
      </w:rPr>
    </w:lvl>
  </w:abstractNum>
  <w:abstractNum w:abstractNumId="37" w15:restartNumberingAfterBreak="0">
    <w:nsid w:val="6CD43CB8"/>
    <w:multiLevelType w:val="hybridMultilevel"/>
    <w:tmpl w:val="2E3ABFF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8" w15:restartNumberingAfterBreak="0">
    <w:nsid w:val="6E894011"/>
    <w:multiLevelType w:val="multilevel"/>
    <w:tmpl w:val="730E4D12"/>
    <w:styleLink w:val="CurrentList16"/>
    <w:lvl w:ilvl="0">
      <w:start w:val="1"/>
      <w:numFmt w:val="decimal"/>
      <w:lvlText w:val="%1."/>
      <w:lvlJc w:val="left"/>
      <w:pPr>
        <w:ind w:left="1429" w:hanging="360"/>
      </w:pPr>
    </w:lvl>
    <w:lvl w:ilvl="1">
      <w:start w:val="1"/>
      <w:numFmt w:val="decimal"/>
      <w:isLgl/>
      <w:lvlText w:val="%1.%2"/>
      <w:lvlJc w:val="left"/>
      <w:pPr>
        <w:ind w:left="1669" w:hanging="600"/>
      </w:pPr>
      <w:rPr>
        <w:rFonts w:hint="default"/>
      </w:rPr>
    </w:lvl>
    <w:lvl w:ilvl="2">
      <w:start w:val="5"/>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39" w15:restartNumberingAfterBreak="0">
    <w:nsid w:val="6F6D658B"/>
    <w:multiLevelType w:val="hybridMultilevel"/>
    <w:tmpl w:val="03701C78"/>
    <w:lvl w:ilvl="0" w:tplc="67BACC58">
      <w:start w:val="1"/>
      <w:numFmt w:val="decimal"/>
      <w:lvlText w:val="%1)"/>
      <w:lvlJc w:val="left"/>
      <w:pPr>
        <w:ind w:left="1069" w:hanging="360"/>
      </w:pPr>
      <w:rPr>
        <w:rFonts w:hint="default"/>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40" w15:restartNumberingAfterBreak="0">
    <w:nsid w:val="73514B64"/>
    <w:multiLevelType w:val="multilevel"/>
    <w:tmpl w:val="13C6E042"/>
    <w:styleLink w:val="CurrentList7"/>
    <w:lvl w:ilvl="0">
      <w:start w:val="1"/>
      <w:numFmt w:val="decimal"/>
      <w:lvlText w:val="%1"/>
      <w:lvlJc w:val="left"/>
      <w:pPr>
        <w:ind w:left="795" w:hanging="795"/>
      </w:pPr>
      <w:rPr>
        <w:rFonts w:hint="default"/>
      </w:rPr>
    </w:lvl>
    <w:lvl w:ilvl="1">
      <w:start w:val="1"/>
      <w:numFmt w:val="decimal"/>
      <w:lvlText w:val="%1.%2"/>
      <w:lvlJc w:val="left"/>
      <w:pPr>
        <w:ind w:left="1155" w:hanging="795"/>
      </w:pPr>
      <w:rPr>
        <w:rFonts w:hint="default"/>
      </w:rPr>
    </w:lvl>
    <w:lvl w:ilvl="2">
      <w:start w:val="1"/>
      <w:numFmt w:val="decimal"/>
      <w:lvlText w:val="1.%2.%3"/>
      <w:lvlJc w:val="left"/>
      <w:pPr>
        <w:ind w:left="1515" w:hanging="795"/>
      </w:pPr>
      <w:rPr>
        <w:rFonts w:hint="default"/>
        <w:color w:val="auto"/>
        <w:sz w:val="36"/>
      </w:rPr>
    </w:lvl>
    <w:lvl w:ilvl="3">
      <w:start w:val="1"/>
      <w:numFmt w:val="decimal"/>
      <w:lvlText w:val="%1.%2.%3.%4"/>
      <w:lvlJc w:val="left"/>
      <w:pPr>
        <w:ind w:left="3347" w:hanging="795"/>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75267DD2"/>
    <w:multiLevelType w:val="hybridMultilevel"/>
    <w:tmpl w:val="77D2535A"/>
    <w:lvl w:ilvl="0" w:tplc="04050011">
      <w:start w:val="1"/>
      <w:numFmt w:val="decimal"/>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42" w15:restartNumberingAfterBreak="0">
    <w:nsid w:val="7C063748"/>
    <w:multiLevelType w:val="hybridMultilevel"/>
    <w:tmpl w:val="F93E4B94"/>
    <w:lvl w:ilvl="0" w:tplc="04050001">
      <w:start w:val="1"/>
      <w:numFmt w:val="bullet"/>
      <w:lvlText w:val=""/>
      <w:lvlJc w:val="left"/>
      <w:pPr>
        <w:tabs>
          <w:tab w:val="num" w:pos="720"/>
        </w:tabs>
        <w:ind w:left="720" w:hanging="360"/>
      </w:pPr>
      <w:rPr>
        <w:rFonts w:ascii="Symbol" w:hAnsi="Symbol" w:cs="Symbol" w:hint="default"/>
      </w:rPr>
    </w:lvl>
    <w:lvl w:ilvl="1" w:tplc="0405000B">
      <w:start w:val="1"/>
      <w:numFmt w:val="bullet"/>
      <w:lvlText w:val=""/>
      <w:lvlJc w:val="left"/>
      <w:pPr>
        <w:tabs>
          <w:tab w:val="num" w:pos="1440"/>
        </w:tabs>
        <w:ind w:left="1440" w:hanging="360"/>
      </w:pPr>
      <w:rPr>
        <w:rFonts w:ascii="Wingdings" w:hAnsi="Wingdings" w:cs="Wingdings" w:hint="default"/>
      </w:rPr>
    </w:lvl>
    <w:lvl w:ilvl="2" w:tplc="04050001">
      <w:start w:val="1"/>
      <w:numFmt w:val="bullet"/>
      <w:lvlText w:val=""/>
      <w:lvlJc w:val="left"/>
      <w:pPr>
        <w:tabs>
          <w:tab w:val="num" w:pos="2160"/>
        </w:tabs>
        <w:ind w:left="2160" w:hanging="360"/>
      </w:pPr>
      <w:rPr>
        <w:rFonts w:ascii="Symbol" w:hAnsi="Symbol" w:cs="Symbol" w:hint="default"/>
      </w:rPr>
    </w:lvl>
    <w:lvl w:ilvl="3" w:tplc="04050001">
      <w:start w:val="1"/>
      <w:numFmt w:val="bullet"/>
      <w:lvlText w:val=""/>
      <w:lvlJc w:val="left"/>
      <w:pPr>
        <w:tabs>
          <w:tab w:val="num" w:pos="2880"/>
        </w:tabs>
        <w:ind w:left="288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num w:numId="1">
    <w:abstractNumId w:val="19"/>
  </w:num>
  <w:num w:numId="2">
    <w:abstractNumId w:val="35"/>
  </w:num>
  <w:num w:numId="3">
    <w:abstractNumId w:val="27"/>
  </w:num>
  <w:num w:numId="4">
    <w:abstractNumId w:val="33"/>
  </w:num>
  <w:num w:numId="5">
    <w:abstractNumId w:val="36"/>
  </w:num>
  <w:num w:numId="6">
    <w:abstractNumId w:val="34"/>
  </w:num>
  <w:num w:numId="7">
    <w:abstractNumId w:val="2"/>
  </w:num>
  <w:num w:numId="8">
    <w:abstractNumId w:val="24"/>
  </w:num>
  <w:num w:numId="9">
    <w:abstractNumId w:val="18"/>
  </w:num>
  <w:num w:numId="10">
    <w:abstractNumId w:val="16"/>
  </w:num>
  <w:num w:numId="11">
    <w:abstractNumId w:val="41"/>
  </w:num>
  <w:num w:numId="12">
    <w:abstractNumId w:val="25"/>
  </w:num>
  <w:num w:numId="13">
    <w:abstractNumId w:val="28"/>
  </w:num>
  <w:num w:numId="14">
    <w:abstractNumId w:val="37"/>
  </w:num>
  <w:num w:numId="15">
    <w:abstractNumId w:val="20"/>
  </w:num>
  <w:num w:numId="16">
    <w:abstractNumId w:val="39"/>
  </w:num>
  <w:num w:numId="17">
    <w:abstractNumId w:val="42"/>
  </w:num>
  <w:num w:numId="18">
    <w:abstractNumId w:val="29"/>
  </w:num>
  <w:num w:numId="19">
    <w:abstractNumId w:val="4"/>
  </w:num>
  <w:num w:numId="20">
    <w:abstractNumId w:val="11"/>
  </w:num>
  <w:num w:numId="21">
    <w:abstractNumId w:val="26"/>
  </w:num>
  <w:num w:numId="22">
    <w:abstractNumId w:val="10"/>
  </w:num>
  <w:num w:numId="23">
    <w:abstractNumId w:val="21"/>
  </w:num>
  <w:num w:numId="24">
    <w:abstractNumId w:val="31"/>
  </w:num>
  <w:num w:numId="25">
    <w:abstractNumId w:val="30"/>
  </w:num>
  <w:num w:numId="26">
    <w:abstractNumId w:val="1"/>
  </w:num>
  <w:num w:numId="27">
    <w:abstractNumId w:val="12"/>
  </w:num>
  <w:num w:numId="28">
    <w:abstractNumId w:val="40"/>
  </w:num>
  <w:num w:numId="29">
    <w:abstractNumId w:val="15"/>
  </w:num>
  <w:num w:numId="30">
    <w:abstractNumId w:val="3"/>
  </w:num>
  <w:num w:numId="31">
    <w:abstractNumId w:val="5"/>
  </w:num>
  <w:num w:numId="32">
    <w:abstractNumId w:val="7"/>
  </w:num>
  <w:num w:numId="33">
    <w:abstractNumId w:val="17"/>
  </w:num>
  <w:num w:numId="34">
    <w:abstractNumId w:val="22"/>
  </w:num>
  <w:num w:numId="35">
    <w:abstractNumId w:val="23"/>
  </w:num>
  <w:num w:numId="36">
    <w:abstractNumId w:val="13"/>
  </w:num>
  <w:num w:numId="37">
    <w:abstractNumId w:val="32"/>
  </w:num>
  <w:num w:numId="38">
    <w:abstractNumId w:val="38"/>
  </w:num>
  <w:num w:numId="39">
    <w:abstractNumId w:val="14"/>
  </w:num>
  <w:num w:numId="40">
    <w:abstractNumId w:val="9"/>
  </w:num>
  <w:num w:numId="41">
    <w:abstractNumId w:val="0"/>
  </w:num>
  <w:num w:numId="42">
    <w:abstractNumId w:val="6"/>
  </w:num>
  <w:num w:numId="43">
    <w:abstractNumId w:val="8"/>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178C"/>
    <w:rsid w:val="000968B1"/>
    <w:rsid w:val="002622DF"/>
    <w:rsid w:val="004B2876"/>
    <w:rsid w:val="006A08F9"/>
    <w:rsid w:val="0076328B"/>
    <w:rsid w:val="007A2480"/>
    <w:rsid w:val="00931C52"/>
    <w:rsid w:val="0098178C"/>
    <w:rsid w:val="009D18D4"/>
    <w:rsid w:val="00A816E7"/>
    <w:rsid w:val="00AD4480"/>
    <w:rsid w:val="00BF6818"/>
    <w:rsid w:val="00C24076"/>
    <w:rsid w:val="00C77D9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5607A0"/>
  <w15:chartTrackingRefBased/>
  <w15:docId w15:val="{0DD73C52-0766-4812-81ED-8B80D724BA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1">
    <w:name w:val="heading 1"/>
    <w:basedOn w:val="Normln"/>
    <w:next w:val="Normln"/>
    <w:link w:val="Nadpis1Char"/>
    <w:qFormat/>
    <w:rsid w:val="0098178C"/>
    <w:pPr>
      <w:keepNext/>
      <w:numPr>
        <w:numId w:val="34"/>
      </w:numPr>
      <w:spacing w:before="120" w:after="120" w:line="240" w:lineRule="auto"/>
      <w:outlineLvl w:val="0"/>
    </w:pPr>
    <w:rPr>
      <w:rFonts w:ascii="Times New Roman" w:eastAsia="Times New Roman" w:hAnsi="Times New Roman" w:cs="Times New Roman"/>
      <w:b/>
      <w:bCs/>
      <w:color w:val="FF0000"/>
      <w:kern w:val="32"/>
      <w:sz w:val="40"/>
      <w:szCs w:val="28"/>
      <w:lang w:eastAsia="cs-CZ"/>
      <w14:ligatures w14:val="none"/>
    </w:rPr>
  </w:style>
  <w:style w:type="paragraph" w:styleId="Nadpis2">
    <w:name w:val="heading 2"/>
    <w:basedOn w:val="Normln"/>
    <w:next w:val="Normln"/>
    <w:link w:val="Nadpis2Char"/>
    <w:unhideWhenUsed/>
    <w:qFormat/>
    <w:rsid w:val="0098178C"/>
    <w:pPr>
      <w:keepNext/>
      <w:keepLines/>
      <w:numPr>
        <w:ilvl w:val="1"/>
        <w:numId w:val="34"/>
      </w:numPr>
      <w:spacing w:before="40" w:after="120" w:line="240" w:lineRule="auto"/>
      <w:outlineLvl w:val="1"/>
    </w:pPr>
    <w:rPr>
      <w:rFonts w:ascii="Times New Roman" w:eastAsiaTheme="majorEastAsia" w:hAnsi="Times New Roman" w:cstheme="majorBidi"/>
      <w:b/>
      <w:kern w:val="0"/>
      <w:sz w:val="36"/>
      <w:szCs w:val="26"/>
      <w:lang w:eastAsia="cs-CZ"/>
      <w14:ligatures w14:val="none"/>
    </w:rPr>
  </w:style>
  <w:style w:type="paragraph" w:styleId="Nadpis3">
    <w:name w:val="heading 3"/>
    <w:basedOn w:val="Normln"/>
    <w:next w:val="Normln"/>
    <w:link w:val="Nadpis3Char"/>
    <w:unhideWhenUsed/>
    <w:qFormat/>
    <w:rsid w:val="0098178C"/>
    <w:pPr>
      <w:keepNext/>
      <w:keepLines/>
      <w:numPr>
        <w:ilvl w:val="2"/>
        <w:numId w:val="9"/>
      </w:numPr>
      <w:spacing w:before="40" w:after="120" w:line="240" w:lineRule="auto"/>
      <w:outlineLvl w:val="2"/>
    </w:pPr>
    <w:rPr>
      <w:rFonts w:ascii="Times New Roman" w:eastAsia="Times New Roman" w:hAnsi="Times New Roman" w:cstheme="majorBidi"/>
      <w:b/>
      <w:i/>
      <w:kern w:val="0"/>
      <w:sz w:val="36"/>
      <w:szCs w:val="24"/>
      <w:u w:val="single"/>
      <w:lang w:eastAsia="cs-CZ"/>
      <w14:ligatures w14:val="none"/>
    </w:rPr>
  </w:style>
  <w:style w:type="paragraph" w:styleId="Nadpis4">
    <w:name w:val="heading 4"/>
    <w:basedOn w:val="Normln"/>
    <w:next w:val="Normln"/>
    <w:link w:val="Nadpis4Char"/>
    <w:unhideWhenUsed/>
    <w:qFormat/>
    <w:rsid w:val="0098178C"/>
    <w:pPr>
      <w:keepNext/>
      <w:keepLines/>
      <w:numPr>
        <w:ilvl w:val="3"/>
        <w:numId w:val="34"/>
      </w:numPr>
      <w:spacing w:before="40" w:after="120" w:line="240" w:lineRule="auto"/>
      <w:outlineLvl w:val="3"/>
    </w:pPr>
    <w:rPr>
      <w:rFonts w:ascii="Times New Roman" w:hAnsi="Times New Roman" w:cstheme="majorBidi"/>
      <w:b/>
      <w:i/>
      <w:kern w:val="0"/>
      <w:sz w:val="32"/>
      <w:szCs w:val="24"/>
      <w14:ligatures w14:val="none"/>
    </w:rPr>
  </w:style>
  <w:style w:type="paragraph" w:styleId="Nadpis5">
    <w:name w:val="heading 5"/>
    <w:basedOn w:val="Nadpis2"/>
    <w:next w:val="Normln"/>
    <w:link w:val="Nadpis5Char"/>
    <w:unhideWhenUsed/>
    <w:rsid w:val="0098178C"/>
    <w:pPr>
      <w:outlineLvl w:val="4"/>
    </w:pPr>
    <w:rPr>
      <w:sz w:val="24"/>
      <w:szCs w:val="24"/>
      <w:u w:val="single"/>
    </w:rPr>
  </w:style>
  <w:style w:type="paragraph" w:styleId="Nadpis6">
    <w:name w:val="heading 6"/>
    <w:basedOn w:val="Normln"/>
    <w:next w:val="Normln"/>
    <w:link w:val="Nadpis6Char"/>
    <w:uiPriority w:val="9"/>
    <w:unhideWhenUsed/>
    <w:qFormat/>
    <w:rsid w:val="0098178C"/>
    <w:pPr>
      <w:spacing w:before="120" w:after="120" w:line="240" w:lineRule="auto"/>
      <w:ind w:left="707" w:firstLine="709"/>
      <w:outlineLvl w:val="5"/>
    </w:pPr>
    <w:rPr>
      <w:rFonts w:ascii="Times New Roman" w:eastAsia="Times New Roman" w:hAnsi="Times New Roman" w:cs="Times New Roman"/>
      <w:b/>
      <w:kern w:val="0"/>
      <w:sz w:val="24"/>
      <w:szCs w:val="24"/>
      <w:u w:val="single"/>
      <w:lang w:eastAsia="cs-CZ"/>
      <w14:ligatures w14:val="none"/>
    </w:rPr>
  </w:style>
  <w:style w:type="paragraph" w:styleId="Nadpis7">
    <w:name w:val="heading 7"/>
    <w:next w:val="Normln"/>
    <w:link w:val="Nadpis7Char"/>
    <w:uiPriority w:val="9"/>
    <w:unhideWhenUsed/>
    <w:rsid w:val="0098178C"/>
    <w:pPr>
      <w:keepNext/>
      <w:keepLines/>
      <w:spacing w:after="146"/>
      <w:ind w:left="1018" w:hanging="10"/>
      <w:outlineLvl w:val="6"/>
    </w:pPr>
    <w:rPr>
      <w:rFonts w:ascii="Times New Roman" w:eastAsia="Times New Roman" w:hAnsi="Times New Roman" w:cs="Times New Roman"/>
      <w:color w:val="000000"/>
      <w:kern w:val="0"/>
      <w:sz w:val="24"/>
      <w:u w:val="single" w:color="000000"/>
      <w:lang w:eastAsia="cs-CZ"/>
      <w14:ligatures w14:val="none"/>
    </w:rPr>
  </w:style>
  <w:style w:type="paragraph" w:styleId="Nadpis8">
    <w:name w:val="heading 8"/>
    <w:next w:val="Normln"/>
    <w:link w:val="Nadpis8Char"/>
    <w:uiPriority w:val="9"/>
    <w:unhideWhenUsed/>
    <w:rsid w:val="0098178C"/>
    <w:pPr>
      <w:keepNext/>
      <w:keepLines/>
      <w:spacing w:after="0"/>
      <w:ind w:left="668" w:hanging="10"/>
      <w:outlineLvl w:val="7"/>
    </w:pPr>
    <w:rPr>
      <w:rFonts w:ascii="Times New Roman" w:eastAsia="Times New Roman" w:hAnsi="Times New Roman" w:cs="Times New Roman"/>
      <w:b/>
      <w:color w:val="993300"/>
      <w:kern w:val="0"/>
      <w:sz w:val="28"/>
      <w:lang w:eastAsia="cs-CZ"/>
      <w14:ligatures w14:val="none"/>
    </w:rPr>
  </w:style>
  <w:style w:type="paragraph" w:styleId="Nadpis9">
    <w:name w:val="heading 9"/>
    <w:next w:val="Normln"/>
    <w:link w:val="Nadpis9Char"/>
    <w:uiPriority w:val="9"/>
    <w:unhideWhenUsed/>
    <w:rsid w:val="0098178C"/>
    <w:pPr>
      <w:keepNext/>
      <w:keepLines/>
      <w:spacing w:after="146"/>
      <w:ind w:left="1018" w:hanging="10"/>
      <w:outlineLvl w:val="8"/>
    </w:pPr>
    <w:rPr>
      <w:rFonts w:ascii="Times New Roman" w:eastAsia="Times New Roman" w:hAnsi="Times New Roman" w:cs="Times New Roman"/>
      <w:color w:val="000000"/>
      <w:kern w:val="0"/>
      <w:sz w:val="24"/>
      <w:u w:val="single" w:color="000000"/>
      <w:lang w:eastAsia="cs-CZ"/>
      <w14:ligatures w14:val="non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98178C"/>
    <w:rPr>
      <w:rFonts w:ascii="Times New Roman" w:eastAsia="Times New Roman" w:hAnsi="Times New Roman" w:cs="Times New Roman"/>
      <w:b/>
      <w:bCs/>
      <w:color w:val="FF0000"/>
      <w:kern w:val="32"/>
      <w:sz w:val="40"/>
      <w:szCs w:val="28"/>
      <w:lang w:eastAsia="cs-CZ"/>
      <w14:ligatures w14:val="none"/>
    </w:rPr>
  </w:style>
  <w:style w:type="character" w:customStyle="1" w:styleId="Nadpis2Char">
    <w:name w:val="Nadpis 2 Char"/>
    <w:basedOn w:val="Standardnpsmoodstavce"/>
    <w:link w:val="Nadpis2"/>
    <w:rsid w:val="0098178C"/>
    <w:rPr>
      <w:rFonts w:ascii="Times New Roman" w:eastAsiaTheme="majorEastAsia" w:hAnsi="Times New Roman" w:cstheme="majorBidi"/>
      <w:b/>
      <w:kern w:val="0"/>
      <w:sz w:val="36"/>
      <w:szCs w:val="26"/>
      <w:lang w:eastAsia="cs-CZ"/>
      <w14:ligatures w14:val="none"/>
    </w:rPr>
  </w:style>
  <w:style w:type="character" w:customStyle="1" w:styleId="Nadpis3Char">
    <w:name w:val="Nadpis 3 Char"/>
    <w:basedOn w:val="Standardnpsmoodstavce"/>
    <w:link w:val="Nadpis3"/>
    <w:rsid w:val="0098178C"/>
    <w:rPr>
      <w:rFonts w:ascii="Times New Roman" w:eastAsia="Times New Roman" w:hAnsi="Times New Roman" w:cstheme="majorBidi"/>
      <w:b/>
      <w:i/>
      <w:kern w:val="0"/>
      <w:sz w:val="36"/>
      <w:szCs w:val="24"/>
      <w:u w:val="single"/>
      <w:lang w:eastAsia="cs-CZ"/>
      <w14:ligatures w14:val="none"/>
    </w:rPr>
  </w:style>
  <w:style w:type="character" w:customStyle="1" w:styleId="Nadpis4Char">
    <w:name w:val="Nadpis 4 Char"/>
    <w:basedOn w:val="Standardnpsmoodstavce"/>
    <w:link w:val="Nadpis4"/>
    <w:rsid w:val="0098178C"/>
    <w:rPr>
      <w:rFonts w:ascii="Times New Roman" w:hAnsi="Times New Roman" w:cstheme="majorBidi"/>
      <w:b/>
      <w:i/>
      <w:kern w:val="0"/>
      <w:sz w:val="32"/>
      <w:szCs w:val="24"/>
      <w14:ligatures w14:val="none"/>
    </w:rPr>
  </w:style>
  <w:style w:type="character" w:customStyle="1" w:styleId="Nadpis5Char">
    <w:name w:val="Nadpis 5 Char"/>
    <w:basedOn w:val="Standardnpsmoodstavce"/>
    <w:link w:val="Nadpis5"/>
    <w:rsid w:val="0098178C"/>
    <w:rPr>
      <w:rFonts w:ascii="Times New Roman" w:eastAsiaTheme="majorEastAsia" w:hAnsi="Times New Roman" w:cstheme="majorBidi"/>
      <w:b/>
      <w:kern w:val="0"/>
      <w:sz w:val="24"/>
      <w:szCs w:val="24"/>
      <w:u w:val="single"/>
      <w:lang w:eastAsia="cs-CZ"/>
      <w14:ligatures w14:val="none"/>
    </w:rPr>
  </w:style>
  <w:style w:type="character" w:customStyle="1" w:styleId="Nadpis6Char">
    <w:name w:val="Nadpis 6 Char"/>
    <w:basedOn w:val="Standardnpsmoodstavce"/>
    <w:link w:val="Nadpis6"/>
    <w:uiPriority w:val="9"/>
    <w:rsid w:val="0098178C"/>
    <w:rPr>
      <w:rFonts w:ascii="Times New Roman" w:eastAsia="Times New Roman" w:hAnsi="Times New Roman" w:cs="Times New Roman"/>
      <w:b/>
      <w:kern w:val="0"/>
      <w:sz w:val="24"/>
      <w:szCs w:val="24"/>
      <w:u w:val="single"/>
      <w:lang w:eastAsia="cs-CZ"/>
      <w14:ligatures w14:val="none"/>
    </w:rPr>
  </w:style>
  <w:style w:type="character" w:customStyle="1" w:styleId="Nadpis7Char">
    <w:name w:val="Nadpis 7 Char"/>
    <w:basedOn w:val="Standardnpsmoodstavce"/>
    <w:link w:val="Nadpis7"/>
    <w:uiPriority w:val="9"/>
    <w:rsid w:val="0098178C"/>
    <w:rPr>
      <w:rFonts w:ascii="Times New Roman" w:eastAsia="Times New Roman" w:hAnsi="Times New Roman" w:cs="Times New Roman"/>
      <w:color w:val="000000"/>
      <w:kern w:val="0"/>
      <w:sz w:val="24"/>
      <w:u w:val="single" w:color="000000"/>
      <w:lang w:eastAsia="cs-CZ"/>
      <w14:ligatures w14:val="none"/>
    </w:rPr>
  </w:style>
  <w:style w:type="character" w:customStyle="1" w:styleId="Nadpis8Char">
    <w:name w:val="Nadpis 8 Char"/>
    <w:basedOn w:val="Standardnpsmoodstavce"/>
    <w:link w:val="Nadpis8"/>
    <w:uiPriority w:val="9"/>
    <w:rsid w:val="0098178C"/>
    <w:rPr>
      <w:rFonts w:ascii="Times New Roman" w:eastAsia="Times New Roman" w:hAnsi="Times New Roman" w:cs="Times New Roman"/>
      <w:b/>
      <w:color w:val="993300"/>
      <w:kern w:val="0"/>
      <w:sz w:val="28"/>
      <w:lang w:eastAsia="cs-CZ"/>
      <w14:ligatures w14:val="none"/>
    </w:rPr>
  </w:style>
  <w:style w:type="character" w:customStyle="1" w:styleId="Nadpis9Char">
    <w:name w:val="Nadpis 9 Char"/>
    <w:basedOn w:val="Standardnpsmoodstavce"/>
    <w:link w:val="Nadpis9"/>
    <w:uiPriority w:val="9"/>
    <w:rsid w:val="0098178C"/>
    <w:rPr>
      <w:rFonts w:ascii="Times New Roman" w:eastAsia="Times New Roman" w:hAnsi="Times New Roman" w:cs="Times New Roman"/>
      <w:color w:val="000000"/>
      <w:kern w:val="0"/>
      <w:sz w:val="24"/>
      <w:u w:val="single" w:color="000000"/>
      <w:lang w:eastAsia="cs-CZ"/>
      <w14:ligatures w14:val="none"/>
    </w:rPr>
  </w:style>
  <w:style w:type="numbering" w:customStyle="1" w:styleId="Bezseznamu1">
    <w:name w:val="Bez seznamu1"/>
    <w:next w:val="Bezseznamu"/>
    <w:uiPriority w:val="99"/>
    <w:semiHidden/>
    <w:unhideWhenUsed/>
    <w:rsid w:val="0098178C"/>
  </w:style>
  <w:style w:type="paragraph" w:styleId="Nzev">
    <w:name w:val="Title"/>
    <w:basedOn w:val="Normln"/>
    <w:link w:val="NzevChar"/>
    <w:uiPriority w:val="99"/>
    <w:qFormat/>
    <w:rsid w:val="0098178C"/>
    <w:pPr>
      <w:overflowPunct w:val="0"/>
      <w:autoSpaceDE w:val="0"/>
      <w:autoSpaceDN w:val="0"/>
      <w:adjustRightInd w:val="0"/>
      <w:spacing w:before="120" w:after="120" w:line="240" w:lineRule="auto"/>
      <w:ind w:firstLine="709"/>
      <w:jc w:val="center"/>
    </w:pPr>
    <w:rPr>
      <w:rFonts w:ascii="Times New Roman" w:eastAsia="Times New Roman" w:hAnsi="Times New Roman" w:cs="Times New Roman"/>
      <w:b/>
      <w:bCs/>
      <w:color w:val="FF0000"/>
      <w:kern w:val="28"/>
      <w:sz w:val="44"/>
      <w:szCs w:val="32"/>
      <w:lang w:eastAsia="cs-CZ"/>
      <w14:ligatures w14:val="none"/>
    </w:rPr>
  </w:style>
  <w:style w:type="character" w:customStyle="1" w:styleId="NzevChar">
    <w:name w:val="Název Char"/>
    <w:basedOn w:val="Standardnpsmoodstavce"/>
    <w:link w:val="Nzev"/>
    <w:uiPriority w:val="99"/>
    <w:rsid w:val="0098178C"/>
    <w:rPr>
      <w:rFonts w:ascii="Times New Roman" w:eastAsia="Times New Roman" w:hAnsi="Times New Roman" w:cs="Times New Roman"/>
      <w:b/>
      <w:bCs/>
      <w:color w:val="FF0000"/>
      <w:kern w:val="28"/>
      <w:sz w:val="44"/>
      <w:szCs w:val="32"/>
      <w:lang w:eastAsia="cs-CZ"/>
      <w14:ligatures w14:val="none"/>
    </w:rPr>
  </w:style>
  <w:style w:type="paragraph" w:styleId="Podnadpis">
    <w:name w:val="Subtitle"/>
    <w:basedOn w:val="Normln"/>
    <w:next w:val="Zkladntext"/>
    <w:link w:val="PodnadpisChar1"/>
    <w:rsid w:val="0098178C"/>
    <w:pPr>
      <w:keepNext/>
      <w:widowControl w:val="0"/>
      <w:suppressAutoHyphens/>
      <w:spacing w:before="240" w:after="120" w:line="240" w:lineRule="auto"/>
      <w:ind w:firstLine="709"/>
      <w:jc w:val="both"/>
    </w:pPr>
    <w:rPr>
      <w:rFonts w:ascii="Times New Roman" w:eastAsia="MS Mincho" w:hAnsi="Times New Roman" w:cs="Tahoma"/>
      <w:b/>
      <w:i/>
      <w:iCs/>
      <w:color w:val="FF0000"/>
      <w:kern w:val="1"/>
      <w:sz w:val="24"/>
      <w:szCs w:val="28"/>
      <w:lang w:eastAsia="cs-CZ"/>
      <w14:ligatures w14:val="none"/>
    </w:rPr>
  </w:style>
  <w:style w:type="character" w:customStyle="1" w:styleId="PodnadpisChar">
    <w:name w:val="Podnadpis Char"/>
    <w:basedOn w:val="Standardnpsmoodstavce"/>
    <w:link w:val="Podnadpis1"/>
    <w:rsid w:val="0098178C"/>
    <w:rPr>
      <w:rFonts w:eastAsiaTheme="minorEastAsia"/>
      <w:color w:val="5A5A5A" w:themeColor="text1" w:themeTint="A5"/>
      <w:spacing w:val="15"/>
    </w:rPr>
  </w:style>
  <w:style w:type="paragraph" w:styleId="Zkladntext">
    <w:name w:val="Body Text"/>
    <w:basedOn w:val="Normln"/>
    <w:link w:val="ZkladntextChar"/>
    <w:uiPriority w:val="1"/>
    <w:unhideWhenUsed/>
    <w:qFormat/>
    <w:rsid w:val="0098178C"/>
    <w:pPr>
      <w:spacing w:before="120" w:after="120" w:line="240" w:lineRule="auto"/>
      <w:ind w:firstLine="709"/>
      <w:jc w:val="both"/>
    </w:pPr>
    <w:rPr>
      <w:rFonts w:ascii="Times New Roman" w:eastAsia="Times New Roman" w:hAnsi="Times New Roman" w:cs="Times New Roman"/>
      <w:kern w:val="0"/>
      <w:sz w:val="24"/>
      <w:szCs w:val="24"/>
      <w:lang w:eastAsia="cs-CZ"/>
      <w14:ligatures w14:val="none"/>
    </w:rPr>
  </w:style>
  <w:style w:type="character" w:customStyle="1" w:styleId="ZkladntextChar">
    <w:name w:val="Základní text Char"/>
    <w:basedOn w:val="Standardnpsmoodstavce"/>
    <w:link w:val="Zkladntext"/>
    <w:uiPriority w:val="1"/>
    <w:rsid w:val="0098178C"/>
    <w:rPr>
      <w:rFonts w:ascii="Times New Roman" w:eastAsia="Times New Roman" w:hAnsi="Times New Roman" w:cs="Times New Roman"/>
      <w:kern w:val="0"/>
      <w:sz w:val="24"/>
      <w:szCs w:val="24"/>
      <w:lang w:eastAsia="cs-CZ"/>
      <w14:ligatures w14:val="none"/>
    </w:rPr>
  </w:style>
  <w:style w:type="character" w:customStyle="1" w:styleId="PodnadpisChar1">
    <w:name w:val="Podnadpis Char1"/>
    <w:basedOn w:val="Standardnpsmoodstavce"/>
    <w:link w:val="Podnadpis"/>
    <w:rsid w:val="0098178C"/>
    <w:rPr>
      <w:rFonts w:ascii="Times New Roman" w:eastAsia="MS Mincho" w:hAnsi="Times New Roman" w:cs="Tahoma"/>
      <w:b/>
      <w:i/>
      <w:iCs/>
      <w:color w:val="FF0000"/>
      <w:kern w:val="1"/>
      <w:sz w:val="24"/>
      <w:szCs w:val="28"/>
      <w:lang w:eastAsia="cs-CZ"/>
      <w14:ligatures w14:val="none"/>
    </w:rPr>
  </w:style>
  <w:style w:type="paragraph" w:styleId="Bezmezer">
    <w:name w:val="No Spacing"/>
    <w:basedOn w:val="Normln"/>
    <w:uiPriority w:val="1"/>
    <w:qFormat/>
    <w:rsid w:val="0098178C"/>
    <w:pPr>
      <w:spacing w:before="120" w:after="120" w:line="240" w:lineRule="auto"/>
      <w:ind w:firstLine="709"/>
      <w:jc w:val="both"/>
    </w:pPr>
    <w:rPr>
      <w:rFonts w:ascii="Times New Roman" w:eastAsia="Times New Roman" w:hAnsi="Times New Roman" w:cs="Times New Roman"/>
      <w:kern w:val="0"/>
      <w:sz w:val="24"/>
      <w:szCs w:val="24"/>
      <w:lang w:eastAsia="cs-CZ"/>
      <w14:ligatures w14:val="none"/>
    </w:rPr>
  </w:style>
  <w:style w:type="paragraph" w:styleId="Zkladntext3">
    <w:name w:val="Body Text 3"/>
    <w:basedOn w:val="Normln"/>
    <w:link w:val="Zkladntext3Char"/>
    <w:unhideWhenUsed/>
    <w:rsid w:val="0098178C"/>
    <w:pPr>
      <w:spacing w:before="120" w:after="120" w:line="240" w:lineRule="auto"/>
      <w:ind w:firstLine="709"/>
      <w:jc w:val="both"/>
    </w:pPr>
    <w:rPr>
      <w:rFonts w:ascii="Times New Roman" w:eastAsia="Times New Roman" w:hAnsi="Times New Roman" w:cs="Times New Roman"/>
      <w:kern w:val="0"/>
      <w:sz w:val="16"/>
      <w:szCs w:val="16"/>
      <w:lang w:eastAsia="cs-CZ"/>
      <w14:ligatures w14:val="none"/>
    </w:rPr>
  </w:style>
  <w:style w:type="character" w:customStyle="1" w:styleId="Zkladntext3Char">
    <w:name w:val="Základní text 3 Char"/>
    <w:basedOn w:val="Standardnpsmoodstavce"/>
    <w:link w:val="Zkladntext3"/>
    <w:rsid w:val="0098178C"/>
    <w:rPr>
      <w:rFonts w:ascii="Times New Roman" w:eastAsia="Times New Roman" w:hAnsi="Times New Roman" w:cs="Times New Roman"/>
      <w:kern w:val="0"/>
      <w:sz w:val="16"/>
      <w:szCs w:val="16"/>
      <w:lang w:eastAsia="cs-CZ"/>
      <w14:ligatures w14:val="none"/>
    </w:rPr>
  </w:style>
  <w:style w:type="paragraph" w:styleId="Zhlav">
    <w:name w:val="header"/>
    <w:basedOn w:val="Normln"/>
    <w:link w:val="ZhlavChar"/>
    <w:rsid w:val="0098178C"/>
    <w:pPr>
      <w:tabs>
        <w:tab w:val="center" w:pos="4536"/>
        <w:tab w:val="right" w:pos="9072"/>
      </w:tabs>
      <w:spacing w:before="120" w:after="120" w:line="240" w:lineRule="auto"/>
      <w:ind w:firstLine="709"/>
      <w:jc w:val="both"/>
    </w:pPr>
    <w:rPr>
      <w:rFonts w:ascii="Times New Roman" w:eastAsia="Times New Roman" w:hAnsi="Times New Roman" w:cs="Times New Roman"/>
      <w:kern w:val="0"/>
      <w:sz w:val="24"/>
      <w:szCs w:val="24"/>
      <w:lang w:eastAsia="cs-CZ"/>
      <w14:ligatures w14:val="none"/>
    </w:rPr>
  </w:style>
  <w:style w:type="character" w:customStyle="1" w:styleId="ZhlavChar">
    <w:name w:val="Záhlaví Char"/>
    <w:basedOn w:val="Standardnpsmoodstavce"/>
    <w:link w:val="Zhlav"/>
    <w:rsid w:val="0098178C"/>
    <w:rPr>
      <w:rFonts w:ascii="Times New Roman" w:eastAsia="Times New Roman" w:hAnsi="Times New Roman" w:cs="Times New Roman"/>
      <w:kern w:val="0"/>
      <w:sz w:val="24"/>
      <w:szCs w:val="24"/>
      <w:lang w:eastAsia="cs-CZ"/>
      <w14:ligatures w14:val="none"/>
    </w:rPr>
  </w:style>
  <w:style w:type="table" w:customStyle="1" w:styleId="TableGrid">
    <w:name w:val="TableGrid"/>
    <w:rsid w:val="0098178C"/>
    <w:pPr>
      <w:spacing w:after="0" w:line="240" w:lineRule="auto"/>
    </w:pPr>
    <w:rPr>
      <w:rFonts w:eastAsiaTheme="minorEastAsia"/>
      <w:kern w:val="0"/>
      <w:lang w:eastAsia="cs-CZ"/>
      <w14:ligatures w14:val="none"/>
    </w:rPr>
    <w:tblPr>
      <w:tblCellMar>
        <w:top w:w="0" w:type="dxa"/>
        <w:left w:w="0" w:type="dxa"/>
        <w:bottom w:w="0" w:type="dxa"/>
        <w:right w:w="0" w:type="dxa"/>
      </w:tblCellMar>
    </w:tblPr>
  </w:style>
  <w:style w:type="paragraph" w:styleId="Odstavecseseznamem">
    <w:name w:val="List Paragraph"/>
    <w:basedOn w:val="Normln"/>
    <w:uiPriority w:val="1"/>
    <w:qFormat/>
    <w:rsid w:val="0098178C"/>
    <w:pPr>
      <w:spacing w:before="120" w:after="120" w:line="240" w:lineRule="auto"/>
      <w:ind w:right="125"/>
      <w:jc w:val="both"/>
    </w:pPr>
    <w:rPr>
      <w:rFonts w:ascii="Times New Roman" w:eastAsia="Times New Roman" w:hAnsi="Times New Roman" w:cs="Times New Roman"/>
      <w:color w:val="000000"/>
      <w:kern w:val="0"/>
      <w:sz w:val="24"/>
      <w:lang w:eastAsia="cs-CZ"/>
      <w14:ligatures w14:val="none"/>
    </w:rPr>
  </w:style>
  <w:style w:type="paragraph" w:styleId="Zkladntextodsazen3">
    <w:name w:val="Body Text Indent 3"/>
    <w:basedOn w:val="Normln"/>
    <w:link w:val="Zkladntextodsazen3Char"/>
    <w:unhideWhenUsed/>
    <w:rsid w:val="0098178C"/>
    <w:pPr>
      <w:spacing w:before="120" w:after="120" w:line="268" w:lineRule="auto"/>
      <w:ind w:left="283" w:right="127" w:hanging="8"/>
      <w:jc w:val="both"/>
    </w:pPr>
    <w:rPr>
      <w:rFonts w:ascii="Times New Roman" w:eastAsia="Times New Roman" w:hAnsi="Times New Roman" w:cs="Times New Roman"/>
      <w:color w:val="000000"/>
      <w:kern w:val="0"/>
      <w:sz w:val="16"/>
      <w:szCs w:val="16"/>
      <w:lang w:eastAsia="cs-CZ"/>
      <w14:ligatures w14:val="none"/>
    </w:rPr>
  </w:style>
  <w:style w:type="character" w:customStyle="1" w:styleId="Zkladntextodsazen3Char">
    <w:name w:val="Základní text odsazený 3 Char"/>
    <w:basedOn w:val="Standardnpsmoodstavce"/>
    <w:link w:val="Zkladntextodsazen3"/>
    <w:rsid w:val="0098178C"/>
    <w:rPr>
      <w:rFonts w:ascii="Times New Roman" w:eastAsia="Times New Roman" w:hAnsi="Times New Roman" w:cs="Times New Roman"/>
      <w:color w:val="000000"/>
      <w:kern w:val="0"/>
      <w:sz w:val="16"/>
      <w:szCs w:val="16"/>
      <w:lang w:eastAsia="cs-CZ"/>
      <w14:ligatures w14:val="none"/>
    </w:rPr>
  </w:style>
  <w:style w:type="table" w:styleId="Mkatabulky">
    <w:name w:val="Table Grid"/>
    <w:basedOn w:val="Normlntabulka"/>
    <w:uiPriority w:val="39"/>
    <w:rsid w:val="0098178C"/>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pat">
    <w:name w:val="footer"/>
    <w:basedOn w:val="Normln"/>
    <w:link w:val="ZpatChar"/>
    <w:uiPriority w:val="99"/>
    <w:unhideWhenUsed/>
    <w:rsid w:val="0098178C"/>
    <w:pPr>
      <w:tabs>
        <w:tab w:val="center" w:pos="4536"/>
        <w:tab w:val="right" w:pos="9072"/>
      </w:tabs>
      <w:spacing w:before="120" w:after="120" w:line="240" w:lineRule="auto"/>
      <w:ind w:firstLine="709"/>
      <w:jc w:val="both"/>
    </w:pPr>
    <w:rPr>
      <w:rFonts w:ascii="Times New Roman" w:eastAsia="Times New Roman" w:hAnsi="Times New Roman" w:cs="Times New Roman"/>
      <w:kern w:val="0"/>
      <w:sz w:val="24"/>
      <w:szCs w:val="24"/>
      <w:lang w:eastAsia="cs-CZ"/>
      <w14:ligatures w14:val="none"/>
    </w:rPr>
  </w:style>
  <w:style w:type="character" w:customStyle="1" w:styleId="ZpatChar">
    <w:name w:val="Zápatí Char"/>
    <w:basedOn w:val="Standardnpsmoodstavce"/>
    <w:link w:val="Zpat"/>
    <w:uiPriority w:val="99"/>
    <w:rsid w:val="0098178C"/>
    <w:rPr>
      <w:rFonts w:ascii="Times New Roman" w:eastAsia="Times New Roman" w:hAnsi="Times New Roman" w:cs="Times New Roman"/>
      <w:kern w:val="0"/>
      <w:sz w:val="24"/>
      <w:szCs w:val="24"/>
      <w:lang w:eastAsia="cs-CZ"/>
      <w14:ligatures w14:val="none"/>
    </w:rPr>
  </w:style>
  <w:style w:type="paragraph" w:styleId="Nadpisobsahu">
    <w:name w:val="TOC Heading"/>
    <w:basedOn w:val="Nadpis1"/>
    <w:next w:val="Normln"/>
    <w:uiPriority w:val="39"/>
    <w:unhideWhenUsed/>
    <w:rsid w:val="0098178C"/>
    <w:pPr>
      <w:keepLines/>
      <w:spacing w:before="240" w:line="259" w:lineRule="auto"/>
      <w:outlineLvl w:val="9"/>
    </w:pPr>
    <w:rPr>
      <w:rFonts w:asciiTheme="majorHAnsi" w:eastAsiaTheme="majorEastAsia" w:hAnsiTheme="majorHAnsi" w:cstheme="majorBidi"/>
      <w:b w:val="0"/>
      <w:bCs w:val="0"/>
      <w:color w:val="2F5496" w:themeColor="accent1" w:themeShade="BF"/>
      <w:kern w:val="0"/>
    </w:rPr>
  </w:style>
  <w:style w:type="paragraph" w:styleId="Obsah1">
    <w:name w:val="toc 1"/>
    <w:basedOn w:val="Normln"/>
    <w:next w:val="Normln"/>
    <w:autoRedefine/>
    <w:uiPriority w:val="39"/>
    <w:unhideWhenUsed/>
    <w:rsid w:val="0098178C"/>
    <w:pPr>
      <w:tabs>
        <w:tab w:val="left" w:pos="1440"/>
        <w:tab w:val="right" w:leader="underscore" w:pos="10054"/>
      </w:tabs>
      <w:spacing w:before="120" w:after="0" w:line="240" w:lineRule="auto"/>
      <w:ind w:firstLine="709"/>
    </w:pPr>
    <w:rPr>
      <w:rFonts w:eastAsia="Times New Roman" w:cstheme="minorHAnsi"/>
      <w:b/>
      <w:bCs/>
      <w:iCs/>
      <w:noProof/>
      <w:kern w:val="0"/>
      <w:sz w:val="24"/>
      <w:szCs w:val="24"/>
      <w:lang w:eastAsia="cs-CZ"/>
      <w14:ligatures w14:val="none"/>
    </w:rPr>
  </w:style>
  <w:style w:type="paragraph" w:styleId="Obsah2">
    <w:name w:val="toc 2"/>
    <w:basedOn w:val="Normln"/>
    <w:next w:val="Normln"/>
    <w:autoRedefine/>
    <w:uiPriority w:val="39"/>
    <w:unhideWhenUsed/>
    <w:rsid w:val="0098178C"/>
    <w:pPr>
      <w:spacing w:before="120" w:after="0" w:line="240" w:lineRule="auto"/>
      <w:ind w:left="240" w:firstLine="709"/>
    </w:pPr>
    <w:rPr>
      <w:rFonts w:eastAsia="Times New Roman" w:cstheme="minorHAnsi"/>
      <w:b/>
      <w:bCs/>
      <w:kern w:val="0"/>
      <w:lang w:eastAsia="cs-CZ"/>
      <w14:ligatures w14:val="none"/>
    </w:rPr>
  </w:style>
  <w:style w:type="paragraph" w:styleId="Obsah3">
    <w:name w:val="toc 3"/>
    <w:basedOn w:val="Normln"/>
    <w:next w:val="Normln"/>
    <w:autoRedefine/>
    <w:uiPriority w:val="39"/>
    <w:unhideWhenUsed/>
    <w:rsid w:val="0098178C"/>
    <w:pPr>
      <w:tabs>
        <w:tab w:val="left" w:pos="1920"/>
        <w:tab w:val="right" w:leader="underscore" w:pos="10185"/>
      </w:tabs>
      <w:spacing w:after="0" w:line="240" w:lineRule="auto"/>
      <w:ind w:left="480" w:firstLine="709"/>
    </w:pPr>
    <w:rPr>
      <w:rFonts w:ascii="Times New Roman" w:eastAsia="Times New Roman" w:hAnsi="Times New Roman" w:cs="Times New Roman"/>
      <w:bCs/>
      <w:noProof/>
      <w:kern w:val="0"/>
      <w:sz w:val="20"/>
      <w:szCs w:val="20"/>
      <w:lang w:eastAsia="cs-CZ"/>
      <w14:ligatures w14:val="none"/>
    </w:rPr>
  </w:style>
  <w:style w:type="character" w:styleId="Hypertextovodkaz">
    <w:name w:val="Hyperlink"/>
    <w:basedOn w:val="Standardnpsmoodstavce"/>
    <w:uiPriority w:val="99"/>
    <w:unhideWhenUsed/>
    <w:rsid w:val="0098178C"/>
    <w:rPr>
      <w:color w:val="0563C1" w:themeColor="hyperlink"/>
      <w:u w:val="single"/>
    </w:rPr>
  </w:style>
  <w:style w:type="character" w:styleId="Sledovanodkaz">
    <w:name w:val="FollowedHyperlink"/>
    <w:basedOn w:val="Standardnpsmoodstavce"/>
    <w:uiPriority w:val="99"/>
    <w:semiHidden/>
    <w:unhideWhenUsed/>
    <w:rsid w:val="0098178C"/>
    <w:rPr>
      <w:color w:val="954F72" w:themeColor="followedHyperlink"/>
      <w:u w:val="single"/>
    </w:rPr>
  </w:style>
  <w:style w:type="character" w:customStyle="1" w:styleId="ZkladntextodsazenChar">
    <w:name w:val="Základní text odsazený Char"/>
    <w:basedOn w:val="Standardnpsmoodstavce"/>
    <w:link w:val="Zkladntextodsazen"/>
    <w:semiHidden/>
    <w:rsid w:val="0098178C"/>
    <w:rPr>
      <w:rFonts w:ascii="Times New Roman" w:eastAsia="Times New Roman" w:hAnsi="Times New Roman" w:cs="Times New Roman"/>
      <w:sz w:val="24"/>
      <w:szCs w:val="24"/>
      <w:lang w:eastAsia="cs-CZ"/>
    </w:rPr>
  </w:style>
  <w:style w:type="paragraph" w:styleId="Zkladntextodsazen">
    <w:name w:val="Body Text Indent"/>
    <w:basedOn w:val="Normln"/>
    <w:link w:val="ZkladntextodsazenChar"/>
    <w:semiHidden/>
    <w:rsid w:val="0098178C"/>
    <w:pPr>
      <w:spacing w:before="120" w:after="120" w:line="240" w:lineRule="auto"/>
      <w:ind w:left="283" w:firstLine="709"/>
      <w:jc w:val="both"/>
    </w:pPr>
    <w:rPr>
      <w:rFonts w:ascii="Times New Roman" w:eastAsia="Times New Roman" w:hAnsi="Times New Roman" w:cs="Times New Roman"/>
      <w:sz w:val="24"/>
      <w:szCs w:val="24"/>
      <w:lang w:eastAsia="cs-CZ"/>
    </w:rPr>
  </w:style>
  <w:style w:type="character" w:customStyle="1" w:styleId="ZkladntextodsazenChar1">
    <w:name w:val="Základní text odsazený Char1"/>
    <w:basedOn w:val="Standardnpsmoodstavce"/>
    <w:uiPriority w:val="99"/>
    <w:semiHidden/>
    <w:rsid w:val="0098178C"/>
  </w:style>
  <w:style w:type="character" w:customStyle="1" w:styleId="Zkladntextodsazen2Char">
    <w:name w:val="Základní text odsazený 2 Char"/>
    <w:basedOn w:val="Standardnpsmoodstavce"/>
    <w:link w:val="Zkladntextodsazen2"/>
    <w:uiPriority w:val="99"/>
    <w:semiHidden/>
    <w:rsid w:val="0098178C"/>
    <w:rPr>
      <w:rFonts w:ascii="Times New Roman" w:eastAsia="Times New Roman" w:hAnsi="Times New Roman" w:cs="Times New Roman"/>
      <w:sz w:val="24"/>
      <w:szCs w:val="24"/>
      <w:lang w:eastAsia="cs-CZ"/>
    </w:rPr>
  </w:style>
  <w:style w:type="paragraph" w:styleId="Zkladntextodsazen2">
    <w:name w:val="Body Text Indent 2"/>
    <w:basedOn w:val="Normln"/>
    <w:link w:val="Zkladntextodsazen2Char"/>
    <w:uiPriority w:val="99"/>
    <w:semiHidden/>
    <w:rsid w:val="0098178C"/>
    <w:pPr>
      <w:spacing w:before="120" w:after="120" w:line="480" w:lineRule="auto"/>
      <w:ind w:left="283" w:firstLine="709"/>
      <w:jc w:val="both"/>
    </w:pPr>
    <w:rPr>
      <w:rFonts w:ascii="Times New Roman" w:eastAsia="Times New Roman" w:hAnsi="Times New Roman" w:cs="Times New Roman"/>
      <w:sz w:val="24"/>
      <w:szCs w:val="24"/>
      <w:lang w:eastAsia="cs-CZ"/>
    </w:rPr>
  </w:style>
  <w:style w:type="character" w:customStyle="1" w:styleId="Zkladntextodsazen2Char1">
    <w:name w:val="Základní text odsazený 2 Char1"/>
    <w:basedOn w:val="Standardnpsmoodstavce"/>
    <w:uiPriority w:val="99"/>
    <w:semiHidden/>
    <w:rsid w:val="0098178C"/>
  </w:style>
  <w:style w:type="paragraph" w:customStyle="1" w:styleId="TextodatsvecRVPZV11bZarovnatdoblokuPrvndek1cmPed6b">
    <w:name w:val="Text odatsvec_RVPZV 11 b. Zarovnat do bloku První řádek:  1 cm Před:  6 b."/>
    <w:basedOn w:val="Normln"/>
    <w:rsid w:val="0098178C"/>
    <w:pPr>
      <w:spacing w:before="120" w:after="120" w:line="240" w:lineRule="auto"/>
      <w:ind w:firstLine="567"/>
      <w:jc w:val="both"/>
    </w:pPr>
    <w:rPr>
      <w:rFonts w:ascii="Times New Roman" w:eastAsia="Times New Roman" w:hAnsi="Times New Roman" w:cs="Times New Roman"/>
      <w:kern w:val="0"/>
      <w:szCs w:val="20"/>
      <w:lang w:eastAsia="cs-CZ"/>
      <w14:ligatures w14:val="none"/>
    </w:rPr>
  </w:style>
  <w:style w:type="paragraph" w:customStyle="1" w:styleId="StylMezititulekRVPZV11bTunZarovnatdoblokuPrvndekCharCharCharCharCharCharCharCharChar">
    <w:name w:val="Styl Mezititulek_RVPZV 11 b. Tučné Zarovnat do bloku První řádek: ... Char Char Char Char Char Char Char Char Char"/>
    <w:basedOn w:val="Normln"/>
    <w:rsid w:val="0098178C"/>
    <w:pPr>
      <w:tabs>
        <w:tab w:val="left" w:pos="567"/>
      </w:tabs>
      <w:spacing w:before="120" w:after="120" w:line="240" w:lineRule="auto"/>
      <w:ind w:firstLine="709"/>
      <w:jc w:val="both"/>
    </w:pPr>
    <w:rPr>
      <w:rFonts w:ascii="Times New Roman" w:eastAsia="Times New Roman" w:hAnsi="Times New Roman" w:cs="Times New Roman"/>
      <w:b/>
      <w:kern w:val="0"/>
      <w:szCs w:val="20"/>
      <w:lang w:eastAsia="cs-CZ"/>
      <w14:ligatures w14:val="none"/>
    </w:rPr>
  </w:style>
  <w:style w:type="paragraph" w:customStyle="1" w:styleId="StylMezititulekRVPZV11bTunZarovnatdoblokuPrvndekCharCharCharCharCharCharCharCharCharCharChar">
    <w:name w:val="Styl Mezititulek_RVPZV 11 b. Tučné Zarovnat do bloku První řádek: ... Char Char Char Char Char Char Char Char Char Char Char"/>
    <w:basedOn w:val="Normln"/>
    <w:rsid w:val="0098178C"/>
    <w:pPr>
      <w:tabs>
        <w:tab w:val="left" w:pos="567"/>
      </w:tabs>
      <w:spacing w:before="120" w:after="120" w:line="240" w:lineRule="auto"/>
      <w:ind w:firstLine="709"/>
      <w:jc w:val="both"/>
    </w:pPr>
    <w:rPr>
      <w:rFonts w:ascii="Times New Roman" w:eastAsia="Times New Roman" w:hAnsi="Times New Roman" w:cs="Times New Roman"/>
      <w:b/>
      <w:kern w:val="0"/>
      <w:szCs w:val="20"/>
      <w:lang w:eastAsia="cs-CZ"/>
      <w14:ligatures w14:val="none"/>
    </w:rPr>
  </w:style>
  <w:style w:type="paragraph" w:customStyle="1" w:styleId="VetvtextuRVPZVCharPed3b">
    <w:name w:val="Výčet v textu_RVPZV Char + Před:  3 b."/>
    <w:basedOn w:val="Normln"/>
    <w:rsid w:val="0098178C"/>
    <w:pPr>
      <w:tabs>
        <w:tab w:val="num" w:pos="360"/>
        <w:tab w:val="left" w:pos="567"/>
      </w:tabs>
      <w:autoSpaceDE w:val="0"/>
      <w:autoSpaceDN w:val="0"/>
      <w:spacing w:before="60" w:after="120" w:line="240" w:lineRule="auto"/>
      <w:ind w:left="360" w:right="113" w:hanging="360"/>
      <w:jc w:val="both"/>
    </w:pPr>
    <w:rPr>
      <w:rFonts w:ascii="Times New Roman" w:eastAsia="Times New Roman" w:hAnsi="Times New Roman" w:cs="Times New Roman"/>
      <w:kern w:val="0"/>
      <w:szCs w:val="20"/>
      <w:lang w:eastAsia="cs-CZ"/>
      <w14:ligatures w14:val="none"/>
    </w:rPr>
  </w:style>
  <w:style w:type="paragraph" w:customStyle="1" w:styleId="Mezera">
    <w:name w:val="Mezera"/>
    <w:basedOn w:val="Normln"/>
    <w:link w:val="MezeraChar"/>
    <w:rsid w:val="0098178C"/>
    <w:pPr>
      <w:numPr>
        <w:numId w:val="5"/>
      </w:numPr>
      <w:spacing w:before="120" w:after="120" w:line="240" w:lineRule="auto"/>
      <w:jc w:val="both"/>
    </w:pPr>
    <w:rPr>
      <w:rFonts w:ascii="Times New Roman" w:eastAsia="Times New Roman" w:hAnsi="Times New Roman" w:cs="Times New Roman"/>
      <w:kern w:val="0"/>
      <w:szCs w:val="20"/>
      <w:lang w:eastAsia="cs-CZ"/>
      <w14:ligatures w14:val="none"/>
    </w:rPr>
  </w:style>
  <w:style w:type="paragraph" w:customStyle="1" w:styleId="stylmezititulekrvpzv11btunzarovnatdoblokuprvndekcharcharcharcharcharcharcharcharchar0">
    <w:name w:val="stylmezititulekrvpzv11btunzarovnatdoblokuprvndekcharcharcharcharcharcharcharcharchar"/>
    <w:basedOn w:val="Normln"/>
    <w:rsid w:val="0098178C"/>
    <w:pPr>
      <w:spacing w:before="120" w:after="120" w:line="240" w:lineRule="auto"/>
      <w:ind w:firstLine="709"/>
      <w:jc w:val="both"/>
    </w:pPr>
    <w:rPr>
      <w:rFonts w:ascii="Times New Roman" w:eastAsia="Times New Roman" w:hAnsi="Times New Roman" w:cs="Times New Roman"/>
      <w:b/>
      <w:kern w:val="0"/>
      <w:szCs w:val="20"/>
      <w:lang w:eastAsia="cs-CZ"/>
      <w14:ligatures w14:val="none"/>
    </w:rPr>
  </w:style>
  <w:style w:type="paragraph" w:customStyle="1" w:styleId="Tabulkatext">
    <w:name w:val="Tabulka text"/>
    <w:basedOn w:val="Normln"/>
    <w:rsid w:val="0098178C"/>
    <w:pPr>
      <w:spacing w:before="120" w:after="120" w:line="240" w:lineRule="auto"/>
      <w:ind w:firstLine="709"/>
      <w:jc w:val="both"/>
    </w:pPr>
    <w:rPr>
      <w:rFonts w:ascii="Arial" w:eastAsia="Times New Roman" w:hAnsi="Arial" w:cs="Times New Roman"/>
      <w:kern w:val="0"/>
      <w:sz w:val="20"/>
      <w:szCs w:val="24"/>
      <w:lang w:eastAsia="cs-CZ"/>
      <w14:ligatures w14:val="none"/>
    </w:rPr>
  </w:style>
  <w:style w:type="paragraph" w:customStyle="1" w:styleId="Default">
    <w:name w:val="Default"/>
    <w:rsid w:val="0098178C"/>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cs-CZ"/>
      <w14:ligatures w14:val="none"/>
    </w:rPr>
  </w:style>
  <w:style w:type="paragraph" w:customStyle="1" w:styleId="Odstavec">
    <w:name w:val="Odstavec"/>
    <w:basedOn w:val="Normln"/>
    <w:rsid w:val="0098178C"/>
    <w:pPr>
      <w:spacing w:before="120" w:after="120" w:line="240" w:lineRule="auto"/>
      <w:ind w:firstLine="709"/>
      <w:jc w:val="both"/>
    </w:pPr>
    <w:rPr>
      <w:rFonts w:ascii="Times New Roman" w:eastAsia="Times New Roman" w:hAnsi="Times New Roman" w:cs="Times New Roman"/>
      <w:kern w:val="0"/>
      <w:sz w:val="24"/>
      <w:szCs w:val="24"/>
      <w:lang w:eastAsia="cs-CZ"/>
      <w14:ligatures w14:val="none"/>
    </w:rPr>
  </w:style>
  <w:style w:type="character" w:customStyle="1" w:styleId="TextbublinyChar">
    <w:name w:val="Text bubliny Char"/>
    <w:basedOn w:val="Standardnpsmoodstavce"/>
    <w:link w:val="Textbubliny"/>
    <w:uiPriority w:val="99"/>
    <w:semiHidden/>
    <w:rsid w:val="0098178C"/>
    <w:rPr>
      <w:rFonts w:ascii="Tahoma" w:eastAsia="Times New Roman" w:hAnsi="Tahoma" w:cs="Times New Roman"/>
      <w:sz w:val="16"/>
      <w:szCs w:val="16"/>
    </w:rPr>
  </w:style>
  <w:style w:type="paragraph" w:styleId="Textbubliny">
    <w:name w:val="Balloon Text"/>
    <w:basedOn w:val="Normln"/>
    <w:link w:val="TextbublinyChar"/>
    <w:uiPriority w:val="99"/>
    <w:semiHidden/>
    <w:unhideWhenUsed/>
    <w:rsid w:val="0098178C"/>
    <w:pPr>
      <w:spacing w:before="120" w:after="120" w:line="240" w:lineRule="auto"/>
      <w:ind w:firstLine="709"/>
      <w:jc w:val="both"/>
    </w:pPr>
    <w:rPr>
      <w:rFonts w:ascii="Tahoma" w:eastAsia="Times New Roman" w:hAnsi="Tahoma" w:cs="Times New Roman"/>
      <w:sz w:val="16"/>
      <w:szCs w:val="16"/>
    </w:rPr>
  </w:style>
  <w:style w:type="character" w:customStyle="1" w:styleId="TextbublinyChar1">
    <w:name w:val="Text bubliny Char1"/>
    <w:basedOn w:val="Standardnpsmoodstavce"/>
    <w:uiPriority w:val="99"/>
    <w:semiHidden/>
    <w:rsid w:val="0098178C"/>
    <w:rPr>
      <w:rFonts w:ascii="Segoe UI" w:hAnsi="Segoe UI" w:cs="Segoe UI"/>
      <w:sz w:val="18"/>
      <w:szCs w:val="18"/>
    </w:rPr>
  </w:style>
  <w:style w:type="paragraph" w:customStyle="1" w:styleId="RVP-vetvvodu">
    <w:name w:val="RVP - výčet v úvodu"/>
    <w:basedOn w:val="Normln"/>
    <w:uiPriority w:val="99"/>
    <w:rsid w:val="0098178C"/>
    <w:pPr>
      <w:numPr>
        <w:numId w:val="2"/>
      </w:numPr>
      <w:spacing w:before="120" w:after="120" w:line="240" w:lineRule="auto"/>
      <w:ind w:firstLine="709"/>
      <w:jc w:val="both"/>
    </w:pPr>
    <w:rPr>
      <w:rFonts w:ascii="Times New Roman" w:eastAsia="Times New Roman" w:hAnsi="Times New Roman" w:cs="Times New Roman"/>
      <w:kern w:val="0"/>
      <w:sz w:val="24"/>
      <w:szCs w:val="24"/>
      <w:lang w:eastAsia="cs-CZ"/>
      <w14:ligatures w14:val="none"/>
    </w:rPr>
  </w:style>
  <w:style w:type="paragraph" w:styleId="Obsah4">
    <w:name w:val="toc 4"/>
    <w:basedOn w:val="Normln"/>
    <w:next w:val="Normln"/>
    <w:autoRedefine/>
    <w:uiPriority w:val="39"/>
    <w:unhideWhenUsed/>
    <w:rsid w:val="0098178C"/>
    <w:pPr>
      <w:spacing w:after="0" w:line="240" w:lineRule="auto"/>
      <w:ind w:left="720" w:firstLine="709"/>
    </w:pPr>
    <w:rPr>
      <w:rFonts w:eastAsia="Times New Roman" w:cstheme="minorHAnsi"/>
      <w:kern w:val="0"/>
      <w:sz w:val="20"/>
      <w:szCs w:val="20"/>
      <w:lang w:eastAsia="cs-CZ"/>
      <w14:ligatures w14:val="none"/>
    </w:rPr>
  </w:style>
  <w:style w:type="paragraph" w:styleId="Obsah5">
    <w:name w:val="toc 5"/>
    <w:basedOn w:val="Normln"/>
    <w:next w:val="Normln"/>
    <w:autoRedefine/>
    <w:uiPriority w:val="39"/>
    <w:unhideWhenUsed/>
    <w:rsid w:val="0098178C"/>
    <w:pPr>
      <w:spacing w:after="0" w:line="240" w:lineRule="auto"/>
      <w:ind w:left="960" w:firstLine="709"/>
    </w:pPr>
    <w:rPr>
      <w:rFonts w:eastAsia="Times New Roman" w:cstheme="minorHAnsi"/>
      <w:kern w:val="0"/>
      <w:sz w:val="20"/>
      <w:szCs w:val="20"/>
      <w:lang w:eastAsia="cs-CZ"/>
      <w14:ligatures w14:val="none"/>
    </w:rPr>
  </w:style>
  <w:style w:type="paragraph" w:styleId="Obsah6">
    <w:name w:val="toc 6"/>
    <w:basedOn w:val="Normln"/>
    <w:next w:val="Normln"/>
    <w:autoRedefine/>
    <w:uiPriority w:val="39"/>
    <w:unhideWhenUsed/>
    <w:rsid w:val="0098178C"/>
    <w:pPr>
      <w:spacing w:after="0" w:line="240" w:lineRule="auto"/>
      <w:ind w:left="1200" w:firstLine="709"/>
    </w:pPr>
    <w:rPr>
      <w:rFonts w:eastAsia="Times New Roman" w:cstheme="minorHAnsi"/>
      <w:kern w:val="0"/>
      <w:sz w:val="20"/>
      <w:szCs w:val="20"/>
      <w:lang w:eastAsia="cs-CZ"/>
      <w14:ligatures w14:val="none"/>
    </w:rPr>
  </w:style>
  <w:style w:type="paragraph" w:styleId="Obsah7">
    <w:name w:val="toc 7"/>
    <w:basedOn w:val="Normln"/>
    <w:next w:val="Normln"/>
    <w:autoRedefine/>
    <w:uiPriority w:val="39"/>
    <w:unhideWhenUsed/>
    <w:rsid w:val="0098178C"/>
    <w:pPr>
      <w:spacing w:after="0" w:line="240" w:lineRule="auto"/>
      <w:ind w:left="1440" w:firstLine="709"/>
    </w:pPr>
    <w:rPr>
      <w:rFonts w:eastAsia="Times New Roman" w:cstheme="minorHAnsi"/>
      <w:kern w:val="0"/>
      <w:sz w:val="20"/>
      <w:szCs w:val="20"/>
      <w:lang w:eastAsia="cs-CZ"/>
      <w14:ligatures w14:val="none"/>
    </w:rPr>
  </w:style>
  <w:style w:type="paragraph" w:styleId="Obsah8">
    <w:name w:val="toc 8"/>
    <w:basedOn w:val="Normln"/>
    <w:next w:val="Normln"/>
    <w:autoRedefine/>
    <w:uiPriority w:val="39"/>
    <w:unhideWhenUsed/>
    <w:rsid w:val="0098178C"/>
    <w:pPr>
      <w:spacing w:after="0" w:line="240" w:lineRule="auto"/>
      <w:ind w:left="1680" w:firstLine="709"/>
    </w:pPr>
    <w:rPr>
      <w:rFonts w:eastAsia="Times New Roman" w:cstheme="minorHAnsi"/>
      <w:kern w:val="0"/>
      <w:sz w:val="20"/>
      <w:szCs w:val="20"/>
      <w:lang w:eastAsia="cs-CZ"/>
      <w14:ligatures w14:val="none"/>
    </w:rPr>
  </w:style>
  <w:style w:type="paragraph" w:styleId="Obsah9">
    <w:name w:val="toc 9"/>
    <w:basedOn w:val="Normln"/>
    <w:next w:val="Normln"/>
    <w:autoRedefine/>
    <w:uiPriority w:val="39"/>
    <w:unhideWhenUsed/>
    <w:rsid w:val="0098178C"/>
    <w:pPr>
      <w:spacing w:after="0" w:line="240" w:lineRule="auto"/>
      <w:ind w:left="1920" w:firstLine="709"/>
    </w:pPr>
    <w:rPr>
      <w:rFonts w:eastAsia="Times New Roman" w:cstheme="minorHAnsi"/>
      <w:kern w:val="0"/>
      <w:sz w:val="20"/>
      <w:szCs w:val="20"/>
      <w:lang w:eastAsia="cs-CZ"/>
      <w14:ligatures w14:val="none"/>
    </w:rPr>
  </w:style>
  <w:style w:type="paragraph" w:customStyle="1" w:styleId="textvtabulce">
    <w:name w:val="text v tabulce"/>
    <w:basedOn w:val="Normln"/>
    <w:qFormat/>
    <w:rsid w:val="0098178C"/>
    <w:pPr>
      <w:spacing w:after="0" w:line="240" w:lineRule="auto"/>
    </w:pPr>
    <w:rPr>
      <w:rFonts w:ascii="Times New Roman" w:eastAsia="Times New Roman" w:hAnsi="Times New Roman" w:cs="Times New Roman"/>
      <w:kern w:val="0"/>
      <w:sz w:val="24"/>
      <w:szCs w:val="24"/>
      <w:lang w:eastAsia="cs-CZ"/>
      <w14:ligatures w14:val="none"/>
    </w:rPr>
  </w:style>
  <w:style w:type="character" w:customStyle="1" w:styleId="UnresolvedMention1">
    <w:name w:val="Unresolved Mention1"/>
    <w:basedOn w:val="Standardnpsmoodstavce"/>
    <w:uiPriority w:val="99"/>
    <w:semiHidden/>
    <w:unhideWhenUsed/>
    <w:rsid w:val="0098178C"/>
    <w:rPr>
      <w:color w:val="605E5C"/>
      <w:shd w:val="clear" w:color="auto" w:fill="E1DFDD"/>
    </w:rPr>
  </w:style>
  <w:style w:type="paragraph" w:styleId="Normlnweb">
    <w:name w:val="Normal (Web)"/>
    <w:basedOn w:val="Normln"/>
    <w:uiPriority w:val="99"/>
    <w:unhideWhenUsed/>
    <w:rsid w:val="0098178C"/>
    <w:pPr>
      <w:spacing w:before="100" w:beforeAutospacing="1" w:after="100" w:afterAutospacing="1" w:line="240" w:lineRule="auto"/>
    </w:pPr>
    <w:rPr>
      <w:rFonts w:ascii="Times New Roman" w:eastAsia="Times New Roman" w:hAnsi="Times New Roman" w:cs="Times New Roman"/>
      <w:kern w:val="0"/>
      <w:sz w:val="24"/>
      <w:szCs w:val="24"/>
      <w:lang w:eastAsia="en-GB"/>
      <w14:ligatures w14:val="none"/>
    </w:rPr>
  </w:style>
  <w:style w:type="table" w:customStyle="1" w:styleId="Mkatabulky1">
    <w:name w:val="Mřížka tabulky1"/>
    <w:basedOn w:val="Normlntabulka"/>
    <w:next w:val="Mkatabulky"/>
    <w:uiPriority w:val="39"/>
    <w:rsid w:val="0098178C"/>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urrentList1">
    <w:name w:val="Current List1"/>
    <w:uiPriority w:val="99"/>
    <w:rsid w:val="0098178C"/>
    <w:pPr>
      <w:numPr>
        <w:numId w:val="21"/>
      </w:numPr>
    </w:pPr>
  </w:style>
  <w:style w:type="paragraph" w:customStyle="1" w:styleId="VetvtextuRVPZV">
    <w:name w:val="Výčet v textu_RVPZV"/>
    <w:basedOn w:val="Normln"/>
    <w:rsid w:val="0098178C"/>
    <w:pPr>
      <w:tabs>
        <w:tab w:val="left" w:pos="567"/>
      </w:tabs>
      <w:spacing w:before="60" w:after="0" w:line="240" w:lineRule="auto"/>
      <w:ind w:left="567" w:hanging="397"/>
      <w:jc w:val="both"/>
    </w:pPr>
    <w:rPr>
      <w:rFonts w:ascii="Times New Roman" w:eastAsia="Times New Roman" w:hAnsi="Times New Roman" w:cs="Times New Roman"/>
      <w:kern w:val="0"/>
      <w:lang w:eastAsia="cs-CZ"/>
      <w14:ligatures w14:val="none"/>
    </w:rPr>
  </w:style>
  <w:style w:type="paragraph" w:customStyle="1" w:styleId="Textkapitolodrkytun">
    <w:name w:val="Text kapitol odrážky tučné"/>
    <w:basedOn w:val="Normln"/>
    <w:link w:val="TextkapitolodrkytunChar"/>
    <w:qFormat/>
    <w:rsid w:val="0098178C"/>
    <w:pPr>
      <w:numPr>
        <w:numId w:val="1"/>
      </w:numPr>
      <w:tabs>
        <w:tab w:val="left" w:pos="567"/>
      </w:tabs>
      <w:spacing w:before="120" w:after="120" w:line="240" w:lineRule="auto"/>
      <w:ind w:firstLine="709"/>
      <w:jc w:val="both"/>
    </w:pPr>
    <w:rPr>
      <w:rFonts w:ascii="Times New Roman" w:eastAsia="Times New Roman" w:hAnsi="Times New Roman" w:cs="Times New Roman"/>
      <w:b/>
      <w:kern w:val="0"/>
      <w:lang w:eastAsia="cs-CZ"/>
      <w14:ligatures w14:val="none"/>
    </w:rPr>
  </w:style>
  <w:style w:type="character" w:customStyle="1" w:styleId="TextkapitolodrkytunChar">
    <w:name w:val="Text kapitol odrážky tučné Char"/>
    <w:link w:val="Textkapitolodrkytun"/>
    <w:rsid w:val="0098178C"/>
    <w:rPr>
      <w:rFonts w:ascii="Times New Roman" w:eastAsia="Times New Roman" w:hAnsi="Times New Roman" w:cs="Times New Roman"/>
      <w:b/>
      <w:kern w:val="0"/>
      <w:lang w:eastAsia="cs-CZ"/>
      <w14:ligatures w14:val="none"/>
    </w:rPr>
  </w:style>
  <w:style w:type="paragraph" w:customStyle="1" w:styleId="Textkapitol">
    <w:name w:val="Text kapitol"/>
    <w:basedOn w:val="Normln"/>
    <w:link w:val="TextkapitolChar"/>
    <w:qFormat/>
    <w:rsid w:val="0098178C"/>
    <w:pPr>
      <w:spacing w:before="120" w:after="0" w:line="240" w:lineRule="auto"/>
      <w:ind w:firstLine="567"/>
      <w:jc w:val="both"/>
    </w:pPr>
    <w:rPr>
      <w:rFonts w:ascii="Times New Roman" w:eastAsia="Times New Roman" w:hAnsi="Times New Roman" w:cs="Times New Roman"/>
      <w:kern w:val="0"/>
      <w:lang w:eastAsia="cs-CZ"/>
      <w14:ligatures w14:val="none"/>
    </w:rPr>
  </w:style>
  <w:style w:type="character" w:customStyle="1" w:styleId="TextkapitolChar">
    <w:name w:val="Text kapitol Char"/>
    <w:link w:val="Textkapitol"/>
    <w:rsid w:val="0098178C"/>
    <w:rPr>
      <w:rFonts w:ascii="Times New Roman" w:eastAsia="Times New Roman" w:hAnsi="Times New Roman" w:cs="Times New Roman"/>
      <w:kern w:val="0"/>
      <w:lang w:eastAsia="cs-CZ"/>
      <w14:ligatures w14:val="none"/>
    </w:rPr>
  </w:style>
  <w:style w:type="character" w:customStyle="1" w:styleId="Nevyeenzmnka1">
    <w:name w:val="Nevyřešená zmínka1"/>
    <w:basedOn w:val="Standardnpsmoodstavce"/>
    <w:uiPriority w:val="99"/>
    <w:semiHidden/>
    <w:unhideWhenUsed/>
    <w:rsid w:val="0098178C"/>
    <w:rPr>
      <w:color w:val="605E5C"/>
      <w:shd w:val="clear" w:color="auto" w:fill="E1DFDD"/>
    </w:rPr>
  </w:style>
  <w:style w:type="numbering" w:customStyle="1" w:styleId="CurrentList2">
    <w:name w:val="Current List2"/>
    <w:uiPriority w:val="99"/>
    <w:rsid w:val="0098178C"/>
    <w:pPr>
      <w:numPr>
        <w:numId w:val="23"/>
      </w:numPr>
    </w:pPr>
  </w:style>
  <w:style w:type="numbering" w:customStyle="1" w:styleId="CurrentList3">
    <w:name w:val="Current List3"/>
    <w:uiPriority w:val="99"/>
    <w:rsid w:val="0098178C"/>
    <w:pPr>
      <w:numPr>
        <w:numId w:val="24"/>
      </w:numPr>
    </w:pPr>
  </w:style>
  <w:style w:type="numbering" w:customStyle="1" w:styleId="CurrentList4">
    <w:name w:val="Current List4"/>
    <w:uiPriority w:val="99"/>
    <w:rsid w:val="0098178C"/>
    <w:pPr>
      <w:numPr>
        <w:numId w:val="25"/>
      </w:numPr>
    </w:pPr>
  </w:style>
  <w:style w:type="numbering" w:customStyle="1" w:styleId="CurrentList5">
    <w:name w:val="Current List5"/>
    <w:uiPriority w:val="99"/>
    <w:rsid w:val="0098178C"/>
    <w:pPr>
      <w:numPr>
        <w:numId w:val="26"/>
      </w:numPr>
    </w:pPr>
  </w:style>
  <w:style w:type="numbering" w:customStyle="1" w:styleId="CurrentList6">
    <w:name w:val="Current List6"/>
    <w:uiPriority w:val="99"/>
    <w:rsid w:val="0098178C"/>
    <w:pPr>
      <w:numPr>
        <w:numId w:val="27"/>
      </w:numPr>
    </w:pPr>
  </w:style>
  <w:style w:type="numbering" w:customStyle="1" w:styleId="CurrentList7">
    <w:name w:val="Current List7"/>
    <w:uiPriority w:val="99"/>
    <w:rsid w:val="0098178C"/>
    <w:pPr>
      <w:numPr>
        <w:numId w:val="28"/>
      </w:numPr>
    </w:pPr>
  </w:style>
  <w:style w:type="numbering" w:customStyle="1" w:styleId="CurrentList8">
    <w:name w:val="Current List8"/>
    <w:uiPriority w:val="99"/>
    <w:rsid w:val="0098178C"/>
    <w:pPr>
      <w:numPr>
        <w:numId w:val="29"/>
      </w:numPr>
    </w:pPr>
  </w:style>
  <w:style w:type="numbering" w:customStyle="1" w:styleId="CurrentList9">
    <w:name w:val="Current List9"/>
    <w:uiPriority w:val="99"/>
    <w:rsid w:val="0098178C"/>
    <w:pPr>
      <w:numPr>
        <w:numId w:val="30"/>
      </w:numPr>
    </w:pPr>
  </w:style>
  <w:style w:type="numbering" w:customStyle="1" w:styleId="CurrentList10">
    <w:name w:val="Current List10"/>
    <w:uiPriority w:val="99"/>
    <w:rsid w:val="0098178C"/>
    <w:pPr>
      <w:numPr>
        <w:numId w:val="31"/>
      </w:numPr>
    </w:pPr>
  </w:style>
  <w:style w:type="numbering" w:customStyle="1" w:styleId="CurrentList11">
    <w:name w:val="Current List11"/>
    <w:uiPriority w:val="99"/>
    <w:rsid w:val="0098178C"/>
    <w:pPr>
      <w:numPr>
        <w:numId w:val="32"/>
      </w:numPr>
    </w:pPr>
  </w:style>
  <w:style w:type="numbering" w:customStyle="1" w:styleId="CurrentList12">
    <w:name w:val="Current List12"/>
    <w:uiPriority w:val="99"/>
    <w:rsid w:val="0098178C"/>
    <w:pPr>
      <w:numPr>
        <w:numId w:val="33"/>
      </w:numPr>
    </w:pPr>
  </w:style>
  <w:style w:type="numbering" w:customStyle="1" w:styleId="CurrentList13">
    <w:name w:val="Current List13"/>
    <w:uiPriority w:val="99"/>
    <w:rsid w:val="0098178C"/>
    <w:pPr>
      <w:numPr>
        <w:numId w:val="35"/>
      </w:numPr>
    </w:pPr>
  </w:style>
  <w:style w:type="numbering" w:customStyle="1" w:styleId="CurrentList14">
    <w:name w:val="Current List14"/>
    <w:uiPriority w:val="99"/>
    <w:rsid w:val="0098178C"/>
    <w:pPr>
      <w:numPr>
        <w:numId w:val="36"/>
      </w:numPr>
    </w:pPr>
  </w:style>
  <w:style w:type="numbering" w:customStyle="1" w:styleId="CurrentList15">
    <w:name w:val="Current List15"/>
    <w:uiPriority w:val="99"/>
    <w:rsid w:val="0098178C"/>
    <w:pPr>
      <w:numPr>
        <w:numId w:val="37"/>
      </w:numPr>
    </w:pPr>
  </w:style>
  <w:style w:type="numbering" w:customStyle="1" w:styleId="CurrentList16">
    <w:name w:val="Current List16"/>
    <w:uiPriority w:val="99"/>
    <w:rsid w:val="0098178C"/>
    <w:pPr>
      <w:numPr>
        <w:numId w:val="38"/>
      </w:numPr>
    </w:pPr>
  </w:style>
  <w:style w:type="numbering" w:customStyle="1" w:styleId="CurrentList18">
    <w:name w:val="Current List18"/>
    <w:uiPriority w:val="99"/>
    <w:rsid w:val="0098178C"/>
    <w:pPr>
      <w:numPr>
        <w:numId w:val="40"/>
      </w:numPr>
    </w:pPr>
  </w:style>
  <w:style w:type="numbering" w:customStyle="1" w:styleId="CurrentList17">
    <w:name w:val="Current List17"/>
    <w:uiPriority w:val="99"/>
    <w:rsid w:val="0098178C"/>
    <w:pPr>
      <w:numPr>
        <w:numId w:val="39"/>
      </w:numPr>
    </w:pPr>
  </w:style>
  <w:style w:type="numbering" w:customStyle="1" w:styleId="CurrentList19">
    <w:name w:val="Current List19"/>
    <w:uiPriority w:val="99"/>
    <w:rsid w:val="0098178C"/>
    <w:pPr>
      <w:numPr>
        <w:numId w:val="41"/>
      </w:numPr>
    </w:pPr>
  </w:style>
  <w:style w:type="numbering" w:customStyle="1" w:styleId="CurrentList20">
    <w:name w:val="Current List20"/>
    <w:uiPriority w:val="99"/>
    <w:rsid w:val="0098178C"/>
    <w:pPr>
      <w:numPr>
        <w:numId w:val="42"/>
      </w:numPr>
    </w:pPr>
  </w:style>
  <w:style w:type="numbering" w:customStyle="1" w:styleId="CurrentList21">
    <w:name w:val="Current List21"/>
    <w:uiPriority w:val="99"/>
    <w:rsid w:val="0098178C"/>
    <w:pPr>
      <w:numPr>
        <w:numId w:val="43"/>
      </w:numPr>
    </w:pPr>
  </w:style>
  <w:style w:type="character" w:styleId="slostrnky">
    <w:name w:val="page number"/>
    <w:basedOn w:val="Standardnpsmoodstavce"/>
    <w:semiHidden/>
    <w:unhideWhenUsed/>
    <w:rsid w:val="0098178C"/>
  </w:style>
  <w:style w:type="paragraph" w:styleId="Revize">
    <w:name w:val="Revision"/>
    <w:hidden/>
    <w:uiPriority w:val="99"/>
    <w:semiHidden/>
    <w:rsid w:val="0098178C"/>
    <w:pPr>
      <w:spacing w:after="0" w:line="240" w:lineRule="auto"/>
    </w:pPr>
    <w:rPr>
      <w:rFonts w:ascii="Times New Roman" w:eastAsia="Times New Roman" w:hAnsi="Times New Roman" w:cs="Times New Roman"/>
      <w:kern w:val="0"/>
      <w:sz w:val="24"/>
      <w:szCs w:val="24"/>
      <w:lang w:eastAsia="cs-CZ"/>
      <w14:ligatures w14:val="none"/>
    </w:rPr>
  </w:style>
  <w:style w:type="character" w:customStyle="1" w:styleId="MezeraChar">
    <w:name w:val="Mezera Char"/>
    <w:link w:val="Mezera"/>
    <w:rsid w:val="0098178C"/>
    <w:rPr>
      <w:rFonts w:ascii="Times New Roman" w:eastAsia="Times New Roman" w:hAnsi="Times New Roman" w:cs="Times New Roman"/>
      <w:kern w:val="0"/>
      <w:szCs w:val="20"/>
      <w:lang w:eastAsia="cs-CZ"/>
      <w14:ligatures w14:val="none"/>
    </w:rPr>
  </w:style>
  <w:style w:type="paragraph" w:customStyle="1" w:styleId="ZhlavRVPZV">
    <w:name w:val="Záhlaví_RVPZV"/>
    <w:basedOn w:val="Normln"/>
    <w:rsid w:val="0098178C"/>
    <w:pPr>
      <w:tabs>
        <w:tab w:val="center" w:pos="4536"/>
        <w:tab w:val="right" w:pos="9072"/>
      </w:tabs>
      <w:spacing w:after="0" w:line="240" w:lineRule="auto"/>
    </w:pPr>
    <w:rPr>
      <w:rFonts w:ascii="Times New Roman" w:eastAsia="Times New Roman" w:hAnsi="Times New Roman" w:cs="Times New Roman"/>
      <w:i/>
      <w:iCs/>
      <w:kern w:val="0"/>
      <w:sz w:val="18"/>
      <w:szCs w:val="18"/>
      <w:lang w:eastAsia="cs-CZ"/>
      <w14:ligatures w14:val="none"/>
    </w:rPr>
  </w:style>
  <w:style w:type="character" w:styleId="Znakapoznpodarou">
    <w:name w:val="footnote reference"/>
    <w:uiPriority w:val="99"/>
    <w:rsid w:val="0098178C"/>
    <w:rPr>
      <w:vertAlign w:val="superscript"/>
    </w:rPr>
  </w:style>
  <w:style w:type="paragraph" w:styleId="Textpoznpodarou">
    <w:name w:val="footnote text"/>
    <w:basedOn w:val="Normln"/>
    <w:link w:val="TextpoznpodarouChar"/>
    <w:uiPriority w:val="99"/>
    <w:rsid w:val="0098178C"/>
    <w:pPr>
      <w:spacing w:after="0" w:line="240" w:lineRule="auto"/>
    </w:pPr>
    <w:rPr>
      <w:rFonts w:ascii="Times New Roman" w:eastAsia="Times New Roman" w:hAnsi="Times New Roman" w:cs="Times New Roman"/>
      <w:kern w:val="0"/>
      <w:sz w:val="20"/>
      <w:szCs w:val="20"/>
      <w:lang w:eastAsia="cs-CZ"/>
      <w14:ligatures w14:val="none"/>
    </w:rPr>
  </w:style>
  <w:style w:type="character" w:customStyle="1" w:styleId="TextpoznpodarouChar">
    <w:name w:val="Text pozn. pod čarou Char"/>
    <w:basedOn w:val="Standardnpsmoodstavce"/>
    <w:link w:val="Textpoznpodarou"/>
    <w:uiPriority w:val="99"/>
    <w:rsid w:val="0098178C"/>
    <w:rPr>
      <w:rFonts w:ascii="Times New Roman" w:eastAsia="Times New Roman" w:hAnsi="Times New Roman" w:cs="Times New Roman"/>
      <w:kern w:val="0"/>
      <w:sz w:val="20"/>
      <w:szCs w:val="20"/>
      <w:lang w:eastAsia="cs-CZ"/>
      <w14:ligatures w14:val="none"/>
    </w:rPr>
  </w:style>
  <w:style w:type="paragraph" w:customStyle="1" w:styleId="Textkapitolodrky-principy">
    <w:name w:val="Text kapitol odrážky - principy"/>
    <w:basedOn w:val="VetvtextuRVPZV"/>
    <w:link w:val="Textkapitolodrky-principyChar"/>
    <w:qFormat/>
    <w:rsid w:val="0098178C"/>
    <w:pPr>
      <w:tabs>
        <w:tab w:val="num" w:pos="360"/>
      </w:tabs>
      <w:spacing w:before="40"/>
      <w:ind w:left="360" w:hanging="360"/>
    </w:pPr>
  </w:style>
  <w:style w:type="character" w:customStyle="1" w:styleId="Textkapitolodrky-principyChar">
    <w:name w:val="Text kapitol odrážky - principy Char"/>
    <w:link w:val="Textkapitolodrky-principy"/>
    <w:rsid w:val="0098178C"/>
    <w:rPr>
      <w:rFonts w:ascii="Times New Roman" w:eastAsia="Times New Roman" w:hAnsi="Times New Roman" w:cs="Times New Roman"/>
      <w:kern w:val="0"/>
      <w:lang w:eastAsia="cs-CZ"/>
      <w14:ligatures w14:val="none"/>
    </w:rPr>
  </w:style>
  <w:style w:type="paragraph" w:customStyle="1" w:styleId="Podnadpis1">
    <w:name w:val="Podnadpis1"/>
    <w:basedOn w:val="Normln"/>
    <w:link w:val="PodnadpisChar"/>
    <w:qFormat/>
    <w:rsid w:val="0098178C"/>
    <w:pPr>
      <w:tabs>
        <w:tab w:val="left" w:pos="567"/>
      </w:tabs>
      <w:spacing w:before="120" w:after="120" w:line="240" w:lineRule="auto"/>
      <w:outlineLvl w:val="4"/>
    </w:pPr>
    <w:rPr>
      <w:rFonts w:eastAsiaTheme="minorEastAsia"/>
      <w:color w:val="5A5A5A" w:themeColor="text1" w:themeTint="A5"/>
      <w:spacing w:val="15"/>
    </w:rPr>
  </w:style>
  <w:style w:type="paragraph" w:customStyle="1" w:styleId="NzevTOvVO">
    <w:name w:val="Název TO v VO"/>
    <w:basedOn w:val="Normln"/>
    <w:link w:val="NzevTOvVOChar"/>
    <w:qFormat/>
    <w:rsid w:val="0098178C"/>
    <w:pPr>
      <w:autoSpaceDE w:val="0"/>
      <w:autoSpaceDN w:val="0"/>
      <w:spacing w:before="120" w:after="0" w:line="240" w:lineRule="auto"/>
      <w:ind w:left="57"/>
    </w:pPr>
    <w:rPr>
      <w:rFonts w:ascii="Times New Roman" w:eastAsia="Times New Roman" w:hAnsi="Times New Roman" w:cs="Times New Roman"/>
      <w:b/>
      <w:bCs/>
      <w:i/>
      <w:iCs/>
      <w:caps/>
      <w:kern w:val="0"/>
      <w:lang w:eastAsia="cs-CZ"/>
      <w14:ligatures w14:val="none"/>
    </w:rPr>
  </w:style>
  <w:style w:type="character" w:customStyle="1" w:styleId="NzevTOvVOChar">
    <w:name w:val="Název TO v VO Char"/>
    <w:link w:val="NzevTOvVO"/>
    <w:rsid w:val="0098178C"/>
    <w:rPr>
      <w:rFonts w:ascii="Times New Roman" w:eastAsia="Times New Roman" w:hAnsi="Times New Roman" w:cs="Times New Roman"/>
      <w:b/>
      <w:bCs/>
      <w:i/>
      <w:iCs/>
      <w:caps/>
      <w:kern w:val="0"/>
      <w:lang w:eastAsia="cs-CZ"/>
      <w14:ligatures w14:val="none"/>
    </w:rPr>
  </w:style>
  <w:style w:type="paragraph" w:customStyle="1" w:styleId="TableParagraph">
    <w:name w:val="Table Paragraph"/>
    <w:basedOn w:val="Normln"/>
    <w:uiPriority w:val="1"/>
    <w:qFormat/>
    <w:rsid w:val="0098178C"/>
    <w:pPr>
      <w:widowControl w:val="0"/>
      <w:autoSpaceDE w:val="0"/>
      <w:autoSpaceDN w:val="0"/>
      <w:spacing w:before="15" w:after="0" w:line="240" w:lineRule="auto"/>
      <w:ind w:left="77"/>
    </w:pPr>
    <w:rPr>
      <w:rFonts w:ascii="Calibri" w:eastAsia="Calibri" w:hAnsi="Calibri" w:cs="Calibri"/>
      <w:kern w:val="0"/>
      <w14:ligatures w14:val="none"/>
    </w:rPr>
  </w:style>
  <w:style w:type="paragraph" w:customStyle="1" w:styleId="OV">
    <w:name w:val="OV"/>
    <w:basedOn w:val="Normln"/>
    <w:link w:val="OVChar"/>
    <w:qFormat/>
    <w:rsid w:val="0098178C"/>
    <w:pPr>
      <w:tabs>
        <w:tab w:val="left" w:pos="1915"/>
      </w:tabs>
      <w:autoSpaceDE w:val="0"/>
      <w:autoSpaceDN w:val="0"/>
      <w:spacing w:before="20" w:after="0" w:line="240" w:lineRule="auto"/>
      <w:ind w:left="1418" w:right="113" w:hanging="1361"/>
    </w:pPr>
    <w:rPr>
      <w:rFonts w:ascii="Times New Roman" w:eastAsia="Times New Roman" w:hAnsi="Times New Roman" w:cs="Times New Roman"/>
      <w:bCs/>
      <w:kern w:val="0"/>
      <w:sz w:val="24"/>
      <w:szCs w:val="24"/>
      <w:lang w:eastAsia="cs-CZ"/>
      <w14:ligatures w14:val="none"/>
    </w:rPr>
  </w:style>
  <w:style w:type="character" w:customStyle="1" w:styleId="OVChar">
    <w:name w:val="OV Char"/>
    <w:link w:val="OV"/>
    <w:rsid w:val="0098178C"/>
    <w:rPr>
      <w:rFonts w:ascii="Times New Roman" w:eastAsia="Times New Roman" w:hAnsi="Times New Roman" w:cs="Times New Roman"/>
      <w:bCs/>
      <w:kern w:val="0"/>
      <w:sz w:val="24"/>
      <w:szCs w:val="24"/>
      <w:lang w:eastAsia="cs-CZ"/>
      <w14:ligatures w14:val="none"/>
    </w:rPr>
  </w:style>
  <w:style w:type="paragraph" w:customStyle="1" w:styleId="OVp">
    <w:name w:val="OVp"/>
    <w:basedOn w:val="Normln"/>
    <w:link w:val="OVpChar"/>
    <w:qFormat/>
    <w:rsid w:val="0098178C"/>
    <w:pPr>
      <w:tabs>
        <w:tab w:val="left" w:pos="1915"/>
      </w:tabs>
      <w:autoSpaceDE w:val="0"/>
      <w:autoSpaceDN w:val="0"/>
      <w:spacing w:before="20" w:after="0" w:line="240" w:lineRule="auto"/>
      <w:ind w:left="1418" w:right="113" w:hanging="1361"/>
    </w:pPr>
    <w:rPr>
      <w:rFonts w:ascii="Times New Roman" w:eastAsia="Times New Roman" w:hAnsi="Times New Roman" w:cs="Times New Roman"/>
      <w:bCs/>
      <w:i/>
      <w:iCs/>
      <w:kern w:val="0"/>
      <w:sz w:val="24"/>
      <w:szCs w:val="24"/>
      <w:lang w:eastAsia="cs-CZ"/>
      <w14:ligatures w14:val="none"/>
    </w:rPr>
  </w:style>
  <w:style w:type="character" w:customStyle="1" w:styleId="OVpChar">
    <w:name w:val="OVp Char"/>
    <w:link w:val="OVp"/>
    <w:rsid w:val="0098178C"/>
    <w:rPr>
      <w:rFonts w:ascii="Times New Roman" w:eastAsia="Times New Roman" w:hAnsi="Times New Roman" w:cs="Times New Roman"/>
      <w:bCs/>
      <w:i/>
      <w:iCs/>
      <w:kern w:val="0"/>
      <w:sz w:val="24"/>
      <w:szCs w:val="24"/>
      <w:lang w:eastAsia="cs-CZ"/>
      <w14:ligatures w14:val="none"/>
    </w:rPr>
  </w:style>
  <w:style w:type="paragraph" w:customStyle="1" w:styleId="A-Text">
    <w:name w:val="A-Text"/>
    <w:basedOn w:val="Normln"/>
    <w:rsid w:val="0098178C"/>
    <w:pPr>
      <w:overflowPunct w:val="0"/>
      <w:autoSpaceDE w:val="0"/>
      <w:autoSpaceDN w:val="0"/>
      <w:adjustRightInd w:val="0"/>
      <w:spacing w:after="60" w:line="240" w:lineRule="auto"/>
      <w:jc w:val="both"/>
    </w:pPr>
    <w:rPr>
      <w:rFonts w:ascii="Times New Roman" w:eastAsia="Times New Roman" w:hAnsi="Times New Roman" w:cs="Times New Roman"/>
      <w:kern w:val="0"/>
      <w:sz w:val="24"/>
      <w:szCs w:val="20"/>
      <w:lang w:eastAsia="cs-CZ"/>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20</Pages>
  <Words>7276</Words>
  <Characters>42935</Characters>
  <Application>Microsoft Office Word</Application>
  <DocSecurity>0</DocSecurity>
  <Lines>357</Lines>
  <Paragraphs>100</Paragraphs>
  <ScaleCrop>false</ScaleCrop>
  <HeadingPairs>
    <vt:vector size="2" baseType="variant">
      <vt:variant>
        <vt:lpstr>Název</vt:lpstr>
      </vt:variant>
      <vt:variant>
        <vt:i4>1</vt:i4>
      </vt:variant>
    </vt:vector>
  </HeadingPairs>
  <TitlesOfParts>
    <vt:vector size="1" baseType="lpstr">
      <vt:lpstr/>
    </vt:vector>
  </TitlesOfParts>
  <Company>ZS a MS Touzim</Company>
  <LinksUpToDate>false</LinksUpToDate>
  <CharactersWithSpaces>50111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Jana Peštová</dc:creator>
  <cp:keywords/>
  <dc:description/>
  <cp:lastModifiedBy>Jana Peštová</cp:lastModifiedBy>
  <cp:revision>10</cp:revision>
  <dcterms:created xsi:type="dcterms:W3CDTF">2023-09-10T16:33:00Z</dcterms:created>
  <dcterms:modified xsi:type="dcterms:W3CDTF">2024-01-30T10:40:00Z</dcterms:modified>
</cp:coreProperties>
</file>